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40" w:rsidRDefault="00BC4640" w:rsidP="00CB5D93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fr-FR"/>
        </w:rPr>
        <w:drawing>
          <wp:inline distT="0" distB="0" distL="0" distR="0">
            <wp:extent cx="1400175" cy="508263"/>
            <wp:effectExtent l="19050" t="0" r="9525" b="0"/>
            <wp:docPr id="1" name="Image 0" descr="LogoHI_Couleur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I_CouleurRV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106" cy="50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640" w:rsidRDefault="00BC4640" w:rsidP="0064740A">
      <w:pPr>
        <w:jc w:val="both"/>
        <w:rPr>
          <w:b/>
        </w:rPr>
      </w:pPr>
    </w:p>
    <w:p w:rsidR="002513B4" w:rsidRDefault="002513B4" w:rsidP="0064740A">
      <w:pPr>
        <w:shd w:val="clear" w:color="auto" w:fill="009EE0"/>
        <w:jc w:val="center"/>
        <w:rPr>
          <w:b/>
          <w:color w:val="FFFFFF" w:themeColor="background1"/>
          <w:sz w:val="40"/>
        </w:rPr>
      </w:pPr>
      <w:r>
        <w:rPr>
          <w:b/>
          <w:color w:val="FFFFFF" w:themeColor="background1"/>
          <w:sz w:val="40"/>
        </w:rPr>
        <w:t>[Titre de l’étude</w:t>
      </w:r>
      <w:r w:rsidR="00E02705">
        <w:rPr>
          <w:b/>
          <w:color w:val="FFFFFF" w:themeColor="background1"/>
          <w:sz w:val="40"/>
        </w:rPr>
        <w:t>/ recherche</w:t>
      </w:r>
      <w:r>
        <w:rPr>
          <w:b/>
          <w:color w:val="FFFFFF" w:themeColor="background1"/>
          <w:sz w:val="40"/>
        </w:rPr>
        <w:t>]</w:t>
      </w:r>
    </w:p>
    <w:p w:rsidR="002513B4" w:rsidRPr="002513B4" w:rsidRDefault="002513B4" w:rsidP="0064740A">
      <w:pPr>
        <w:shd w:val="clear" w:color="auto" w:fill="009EE0"/>
        <w:jc w:val="center"/>
        <w:rPr>
          <w:b/>
          <w:sz w:val="18"/>
        </w:rPr>
      </w:pPr>
      <w:r w:rsidRPr="002513B4">
        <w:rPr>
          <w:b/>
          <w:color w:val="FFFFFF" w:themeColor="background1"/>
          <w:sz w:val="32"/>
        </w:rPr>
        <w:t>- Protocole -</w:t>
      </w:r>
    </w:p>
    <w:p w:rsidR="00A74602" w:rsidRPr="00A74602" w:rsidRDefault="00A74602" w:rsidP="0064740A">
      <w:pPr>
        <w:jc w:val="center"/>
        <w:rPr>
          <w:b/>
        </w:rPr>
      </w:pPr>
    </w:p>
    <w:p w:rsidR="003D227E" w:rsidRDefault="003D227E" w:rsidP="0064740A">
      <w:pPr>
        <w:jc w:val="both"/>
        <w:rPr>
          <w:b/>
        </w:rPr>
      </w:pPr>
    </w:p>
    <w:p w:rsidR="00811B58" w:rsidRDefault="00811B58" w:rsidP="0064740A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b/>
          <w:color w:val="808080" w:themeColor="background1" w:themeShade="80"/>
        </w:rPr>
      </w:pPr>
      <w:r w:rsidRPr="00811B58">
        <w:rPr>
          <w:b/>
          <w:color w:val="808080" w:themeColor="background1" w:themeShade="80"/>
        </w:rPr>
        <w:t>Ce support propose une trame pour la rédaction du protocole d’</w:t>
      </w:r>
      <w:r>
        <w:rPr>
          <w:b/>
          <w:color w:val="808080" w:themeColor="background1" w:themeShade="80"/>
        </w:rPr>
        <w:t>une étude/ recherche.</w:t>
      </w:r>
    </w:p>
    <w:p w:rsidR="00E353AC" w:rsidRPr="00E353AC" w:rsidRDefault="00E353AC" w:rsidP="0064740A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color w:val="808080" w:themeColor="background1" w:themeShade="80"/>
        </w:rPr>
      </w:pPr>
      <w:r w:rsidRPr="00E353AC">
        <w:rPr>
          <w:color w:val="808080" w:themeColor="background1" w:themeShade="80"/>
        </w:rPr>
        <w:t>L</w:t>
      </w:r>
      <w:r w:rsidR="00AF60D2">
        <w:rPr>
          <w:color w:val="808080" w:themeColor="background1" w:themeShade="80"/>
        </w:rPr>
        <w:t xml:space="preserve">es </w:t>
      </w:r>
      <w:r w:rsidRPr="00E353AC">
        <w:rPr>
          <w:color w:val="808080" w:themeColor="background1" w:themeShade="80"/>
        </w:rPr>
        <w:t>objectif</w:t>
      </w:r>
      <w:r w:rsidR="00AF60D2">
        <w:rPr>
          <w:color w:val="808080" w:themeColor="background1" w:themeShade="80"/>
        </w:rPr>
        <w:t xml:space="preserve">s de ce document sont notamment </w:t>
      </w:r>
      <w:r w:rsidRPr="00E353AC">
        <w:rPr>
          <w:color w:val="808080" w:themeColor="background1" w:themeShade="80"/>
        </w:rPr>
        <w:t xml:space="preserve">de </w:t>
      </w:r>
      <w:r w:rsidR="00815909">
        <w:rPr>
          <w:color w:val="808080" w:themeColor="background1" w:themeShade="80"/>
        </w:rPr>
        <w:t>présenter</w:t>
      </w:r>
      <w:r w:rsidRPr="00E353AC">
        <w:rPr>
          <w:color w:val="808080" w:themeColor="background1" w:themeShade="80"/>
        </w:rPr>
        <w:t xml:space="preserve"> le cadre de référence de l’étude</w:t>
      </w:r>
      <w:r>
        <w:rPr>
          <w:color w:val="808080" w:themeColor="background1" w:themeShade="80"/>
        </w:rPr>
        <w:t>/ recherche</w:t>
      </w:r>
      <w:r w:rsidRPr="00E353AC">
        <w:rPr>
          <w:color w:val="808080" w:themeColor="background1" w:themeShade="80"/>
        </w:rPr>
        <w:t xml:space="preserve"> </w:t>
      </w:r>
      <w:r w:rsidR="00815909">
        <w:rPr>
          <w:color w:val="808080" w:themeColor="background1" w:themeShade="80"/>
        </w:rPr>
        <w:t xml:space="preserve">planifiée </w:t>
      </w:r>
      <w:r w:rsidRPr="00E353AC">
        <w:rPr>
          <w:color w:val="808080" w:themeColor="background1" w:themeShade="80"/>
        </w:rPr>
        <w:t>et ses o</w:t>
      </w:r>
      <w:r>
        <w:rPr>
          <w:color w:val="808080" w:themeColor="background1" w:themeShade="80"/>
        </w:rPr>
        <w:t xml:space="preserve">bjectifs, </w:t>
      </w:r>
      <w:r w:rsidRPr="00E353AC">
        <w:rPr>
          <w:color w:val="808080" w:themeColor="background1" w:themeShade="80"/>
        </w:rPr>
        <w:t>de développer la méthodologie et de planifier les ressources nécessaires.</w:t>
      </w:r>
    </w:p>
    <w:p w:rsidR="003C2DFF" w:rsidRPr="00811B58" w:rsidRDefault="00811B58" w:rsidP="0064740A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both"/>
        <w:rPr>
          <w:color w:val="808080" w:themeColor="background1" w:themeShade="80"/>
        </w:rPr>
      </w:pPr>
      <w:r w:rsidRPr="00811B58">
        <w:rPr>
          <w:color w:val="808080" w:themeColor="background1" w:themeShade="80"/>
        </w:rPr>
        <w:t xml:space="preserve">Ce modèle est </w:t>
      </w:r>
      <w:r w:rsidR="00E353AC">
        <w:rPr>
          <w:color w:val="808080" w:themeColor="background1" w:themeShade="80"/>
        </w:rPr>
        <w:t xml:space="preserve">très </w:t>
      </w:r>
      <w:r w:rsidRPr="00811B58">
        <w:rPr>
          <w:color w:val="808080" w:themeColor="background1" w:themeShade="80"/>
        </w:rPr>
        <w:t xml:space="preserve">exhaustif ; la trame proposée pourra donc </w:t>
      </w:r>
      <w:r w:rsidR="003C2DFF" w:rsidRPr="00811B58">
        <w:rPr>
          <w:color w:val="808080" w:themeColor="background1" w:themeShade="80"/>
        </w:rPr>
        <w:t xml:space="preserve">être ajustée </w:t>
      </w:r>
      <w:r w:rsidR="00E353AC">
        <w:rPr>
          <w:color w:val="808080" w:themeColor="background1" w:themeShade="80"/>
        </w:rPr>
        <w:t>et, en fonction des études lancées,</w:t>
      </w:r>
      <w:r w:rsidR="003C2DFF" w:rsidRPr="00811B58">
        <w:rPr>
          <w:color w:val="808080" w:themeColor="background1" w:themeShade="80"/>
        </w:rPr>
        <w:t xml:space="preserve"> il sera possible d’</w:t>
      </w:r>
      <w:r w:rsidR="00B345A6" w:rsidRPr="00811B58">
        <w:rPr>
          <w:color w:val="808080" w:themeColor="background1" w:themeShade="80"/>
        </w:rPr>
        <w:t>alléger</w:t>
      </w:r>
      <w:r w:rsidR="003C2DFF" w:rsidRPr="00811B58">
        <w:rPr>
          <w:color w:val="808080" w:themeColor="background1" w:themeShade="80"/>
        </w:rPr>
        <w:t xml:space="preserve"> certaines parties.</w:t>
      </w:r>
    </w:p>
    <w:p w:rsidR="004959CB" w:rsidRDefault="004959CB" w:rsidP="0064740A">
      <w:pPr>
        <w:jc w:val="both"/>
        <w:rPr>
          <w:b/>
        </w:rPr>
      </w:pPr>
    </w:p>
    <w:p w:rsidR="003C2DFF" w:rsidRPr="00A74602" w:rsidRDefault="003C2DFF" w:rsidP="0064740A">
      <w:pPr>
        <w:jc w:val="both"/>
        <w:rPr>
          <w:b/>
        </w:rPr>
      </w:pPr>
    </w:p>
    <w:p w:rsidR="00A74602" w:rsidRPr="00557352" w:rsidRDefault="00240D26" w:rsidP="0064740A">
      <w:pPr>
        <w:pStyle w:val="Paragraphedeliste"/>
        <w:numPr>
          <w:ilvl w:val="0"/>
          <w:numId w:val="1"/>
        </w:numPr>
        <w:shd w:val="clear" w:color="auto" w:fill="595959" w:themeFill="text1" w:themeFillTint="A6"/>
        <w:ind w:left="426" w:hanging="426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Introduction</w:t>
      </w:r>
    </w:p>
    <w:p w:rsidR="006A05C7" w:rsidRDefault="006A05C7" w:rsidP="0064740A">
      <w:pPr>
        <w:jc w:val="both"/>
      </w:pPr>
    </w:p>
    <w:p w:rsidR="00450DEB" w:rsidRPr="00240D26" w:rsidRDefault="00240D26" w:rsidP="0064740A">
      <w:pPr>
        <w:pStyle w:val="Paragraphedeliste"/>
        <w:numPr>
          <w:ilvl w:val="1"/>
          <w:numId w:val="14"/>
        </w:numPr>
        <w:jc w:val="both"/>
        <w:rPr>
          <w:b/>
        </w:rPr>
      </w:pPr>
      <w:r w:rsidRPr="00240D26">
        <w:rPr>
          <w:b/>
        </w:rPr>
        <w:t>Contexte de l’étude</w:t>
      </w:r>
    </w:p>
    <w:p w:rsidR="00240D26" w:rsidRPr="00314E38" w:rsidRDefault="00C47198" w:rsidP="0064740A">
      <w:pPr>
        <w:jc w:val="both"/>
        <w:rPr>
          <w:color w:val="808080" w:themeColor="background1" w:themeShade="80"/>
        </w:rPr>
      </w:pPr>
      <w:r w:rsidRPr="00314E38">
        <w:rPr>
          <w:color w:val="808080" w:themeColor="background1" w:themeShade="80"/>
        </w:rPr>
        <w:t>[</w:t>
      </w:r>
      <w:r w:rsidR="00815909">
        <w:rPr>
          <w:color w:val="808080" w:themeColor="background1" w:themeShade="80"/>
        </w:rPr>
        <w:t>Rapide p</w:t>
      </w:r>
      <w:r w:rsidRPr="00314E38">
        <w:rPr>
          <w:color w:val="808080" w:themeColor="background1" w:themeShade="80"/>
        </w:rPr>
        <w:t xml:space="preserve">résentation du contexte </w:t>
      </w:r>
      <w:r w:rsidR="00314E38" w:rsidRPr="00314E38">
        <w:rPr>
          <w:color w:val="808080" w:themeColor="background1" w:themeShade="80"/>
        </w:rPr>
        <w:t xml:space="preserve">d’intervention </w:t>
      </w:r>
      <w:r w:rsidRPr="00314E38">
        <w:rPr>
          <w:color w:val="808080" w:themeColor="background1" w:themeShade="80"/>
        </w:rPr>
        <w:t>et du projet associé à l’étude]</w:t>
      </w:r>
    </w:p>
    <w:p w:rsidR="00240D26" w:rsidRPr="00240D26" w:rsidRDefault="00240D26" w:rsidP="0064740A">
      <w:pPr>
        <w:jc w:val="both"/>
        <w:rPr>
          <w:b/>
        </w:rPr>
      </w:pPr>
    </w:p>
    <w:p w:rsidR="00240D26" w:rsidRPr="00240D26" w:rsidRDefault="00240D26" w:rsidP="0064740A">
      <w:pPr>
        <w:pStyle w:val="Paragraphedeliste"/>
        <w:numPr>
          <w:ilvl w:val="1"/>
          <w:numId w:val="14"/>
        </w:numPr>
        <w:jc w:val="both"/>
        <w:rPr>
          <w:b/>
        </w:rPr>
      </w:pPr>
      <w:r w:rsidRPr="00240D26">
        <w:rPr>
          <w:b/>
        </w:rPr>
        <w:t xml:space="preserve"> Etat de l’art sur la question</w:t>
      </w:r>
    </w:p>
    <w:p w:rsidR="00240D26" w:rsidRPr="00314E38" w:rsidRDefault="00C47198" w:rsidP="0064740A">
      <w:pPr>
        <w:jc w:val="both"/>
        <w:rPr>
          <w:color w:val="808080" w:themeColor="background1" w:themeShade="80"/>
        </w:rPr>
      </w:pPr>
      <w:r w:rsidRPr="00314E38">
        <w:rPr>
          <w:color w:val="808080" w:themeColor="background1" w:themeShade="80"/>
        </w:rPr>
        <w:t>[</w:t>
      </w:r>
      <w:r w:rsidR="00314E38" w:rsidRPr="00314E38">
        <w:rPr>
          <w:color w:val="808080" w:themeColor="background1" w:themeShade="80"/>
        </w:rPr>
        <w:t>Synthèse de l’existant : r</w:t>
      </w:r>
      <w:r w:rsidRPr="00314E38">
        <w:rPr>
          <w:color w:val="808080" w:themeColor="background1" w:themeShade="80"/>
        </w:rPr>
        <w:t>evue de la littérature</w:t>
      </w:r>
      <w:r w:rsidR="00314E38" w:rsidRPr="00314E38">
        <w:rPr>
          <w:color w:val="808080" w:themeColor="background1" w:themeShade="80"/>
        </w:rPr>
        <w:t xml:space="preserve"> pour présenter des données, approches et/ou méthodes</w:t>
      </w:r>
      <w:r w:rsidRPr="00314E38">
        <w:rPr>
          <w:color w:val="808080" w:themeColor="background1" w:themeShade="80"/>
        </w:rPr>
        <w:t>…]</w:t>
      </w:r>
    </w:p>
    <w:p w:rsidR="00240D26" w:rsidRDefault="00314E38" w:rsidP="0064740A">
      <w:pPr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[Si vous faites appel à des références dans cette partie, notez</w:t>
      </w:r>
      <w:r w:rsidR="00BE0FC6">
        <w:rPr>
          <w:color w:val="808080" w:themeColor="background1" w:themeShade="80"/>
        </w:rPr>
        <w:t>-les</w:t>
      </w:r>
      <w:r>
        <w:rPr>
          <w:color w:val="808080" w:themeColor="background1" w:themeShade="80"/>
        </w:rPr>
        <w:t xml:space="preserve"> </w:t>
      </w:r>
      <w:r w:rsidR="001F2E9F">
        <w:rPr>
          <w:color w:val="808080" w:themeColor="background1" w:themeShade="80"/>
        </w:rPr>
        <w:t>dans la bibliographie</w:t>
      </w:r>
      <w:r>
        <w:rPr>
          <w:color w:val="808080" w:themeColor="background1" w:themeShade="80"/>
        </w:rPr>
        <w:t>]</w:t>
      </w:r>
    </w:p>
    <w:p w:rsidR="00314E38" w:rsidRDefault="00314E38" w:rsidP="0064740A">
      <w:pPr>
        <w:jc w:val="both"/>
        <w:rPr>
          <w:color w:val="808080" w:themeColor="background1" w:themeShade="80"/>
        </w:rPr>
      </w:pPr>
    </w:p>
    <w:p w:rsidR="00240D26" w:rsidRDefault="00240D26" w:rsidP="0064740A">
      <w:pPr>
        <w:pStyle w:val="Paragraphedeliste"/>
        <w:numPr>
          <w:ilvl w:val="1"/>
          <w:numId w:val="14"/>
        </w:numPr>
        <w:jc w:val="both"/>
        <w:rPr>
          <w:b/>
        </w:rPr>
      </w:pPr>
      <w:r w:rsidRPr="00240D26">
        <w:rPr>
          <w:b/>
        </w:rPr>
        <w:t>Intérêt de l’étude</w:t>
      </w:r>
    </w:p>
    <w:p w:rsidR="00314E38" w:rsidRPr="00314E38" w:rsidRDefault="00314E38" w:rsidP="0064740A">
      <w:pPr>
        <w:jc w:val="both"/>
        <w:rPr>
          <w:color w:val="808080" w:themeColor="background1" w:themeShade="80"/>
        </w:rPr>
      </w:pPr>
      <w:r w:rsidRPr="00314E38">
        <w:rPr>
          <w:color w:val="808080" w:themeColor="background1" w:themeShade="80"/>
        </w:rPr>
        <w:t>[Argumentaire justifiant l</w:t>
      </w:r>
      <w:r w:rsidR="00815909">
        <w:rPr>
          <w:color w:val="808080" w:themeColor="background1" w:themeShade="80"/>
        </w:rPr>
        <w:t>a nécessité de faire l’étude : P</w:t>
      </w:r>
      <w:r w:rsidRPr="00314E38">
        <w:rPr>
          <w:color w:val="808080" w:themeColor="background1" w:themeShade="80"/>
        </w:rPr>
        <w:t xml:space="preserve">ourquoi cette étude est-elle nécessaire ? </w:t>
      </w:r>
      <w:r w:rsidR="00BE0FC6">
        <w:rPr>
          <w:color w:val="808080" w:themeColor="background1" w:themeShade="80"/>
        </w:rPr>
        <w:t>P</w:t>
      </w:r>
      <w:r w:rsidRPr="00314E38">
        <w:rPr>
          <w:color w:val="808080" w:themeColor="background1" w:themeShade="80"/>
        </w:rPr>
        <w:t xml:space="preserve">our qui est-elle intéressante ? </w:t>
      </w:r>
      <w:r w:rsidR="00BE0FC6">
        <w:rPr>
          <w:color w:val="808080" w:themeColor="background1" w:themeShade="80"/>
        </w:rPr>
        <w:t>Q</w:t>
      </w:r>
      <w:r w:rsidRPr="00314E38">
        <w:rPr>
          <w:color w:val="808080" w:themeColor="background1" w:themeShade="80"/>
        </w:rPr>
        <w:t>uelle est sa plus-value ?]</w:t>
      </w:r>
    </w:p>
    <w:p w:rsidR="00240D26" w:rsidRDefault="00240D26" w:rsidP="0064740A">
      <w:pPr>
        <w:jc w:val="both"/>
      </w:pPr>
    </w:p>
    <w:p w:rsidR="001F2E9F" w:rsidRPr="001F2E9F" w:rsidRDefault="001F2E9F" w:rsidP="0064740A">
      <w:pPr>
        <w:pStyle w:val="Paragraphedeliste"/>
        <w:numPr>
          <w:ilvl w:val="1"/>
          <w:numId w:val="14"/>
        </w:numPr>
        <w:jc w:val="both"/>
        <w:rPr>
          <w:b/>
        </w:rPr>
      </w:pPr>
      <w:r w:rsidRPr="001F2E9F">
        <w:rPr>
          <w:b/>
        </w:rPr>
        <w:t>Utilisation des résultats de l’étude</w:t>
      </w:r>
    </w:p>
    <w:p w:rsidR="001F2E9F" w:rsidRPr="001F2E9F" w:rsidRDefault="001F2E9F" w:rsidP="0064740A">
      <w:pPr>
        <w:jc w:val="both"/>
        <w:rPr>
          <w:color w:val="808080" w:themeColor="background1" w:themeShade="80"/>
        </w:rPr>
      </w:pPr>
      <w:r w:rsidRPr="001F2E9F">
        <w:rPr>
          <w:color w:val="808080" w:themeColor="background1" w:themeShade="80"/>
        </w:rPr>
        <w:t>[</w:t>
      </w:r>
      <w:r w:rsidR="00324123">
        <w:rPr>
          <w:color w:val="808080" w:themeColor="background1" w:themeShade="80"/>
        </w:rPr>
        <w:t>Q</w:t>
      </w:r>
      <w:r w:rsidRPr="001F2E9F">
        <w:rPr>
          <w:color w:val="808080" w:themeColor="background1" w:themeShade="80"/>
        </w:rPr>
        <w:t>uelle sera l’utilité de l’étude</w:t>
      </w:r>
      <w:r w:rsidR="00525460">
        <w:rPr>
          <w:color w:val="808080" w:themeColor="background1" w:themeShade="80"/>
        </w:rPr>
        <w:t> :</w:t>
      </w:r>
      <w:r w:rsidR="002A3EC6">
        <w:rPr>
          <w:color w:val="808080" w:themeColor="background1" w:themeShade="80"/>
        </w:rPr>
        <w:t xml:space="preserve"> A</w:t>
      </w:r>
      <w:r w:rsidRPr="001F2E9F">
        <w:rPr>
          <w:color w:val="808080" w:themeColor="background1" w:themeShade="80"/>
        </w:rPr>
        <w:t xml:space="preserve"> quoi serviront les résultats</w:t>
      </w:r>
      <w:r w:rsidR="002A3EC6">
        <w:rPr>
          <w:color w:val="808080" w:themeColor="background1" w:themeShade="80"/>
        </w:rPr>
        <w:t> </w:t>
      </w:r>
      <w:r w:rsidR="00525460">
        <w:rPr>
          <w:color w:val="808080" w:themeColor="background1" w:themeShade="80"/>
        </w:rPr>
        <w:t xml:space="preserve">(recherche action, visée opérationnelle, plaidoyer) </w:t>
      </w:r>
      <w:r w:rsidR="002A3EC6">
        <w:rPr>
          <w:color w:val="808080" w:themeColor="background1" w:themeShade="80"/>
        </w:rPr>
        <w:t>? Q</w:t>
      </w:r>
      <w:r w:rsidRPr="001F2E9F">
        <w:rPr>
          <w:color w:val="808080" w:themeColor="background1" w:themeShade="80"/>
        </w:rPr>
        <w:t>ui s</w:t>
      </w:r>
      <w:r w:rsidR="00815909">
        <w:rPr>
          <w:color w:val="808080" w:themeColor="background1" w:themeShade="80"/>
        </w:rPr>
        <w:t>er</w:t>
      </w:r>
      <w:r w:rsidRPr="001F2E9F">
        <w:rPr>
          <w:color w:val="808080" w:themeColor="background1" w:themeShade="80"/>
        </w:rPr>
        <w:t xml:space="preserve">ont les </w:t>
      </w:r>
      <w:r w:rsidR="00BE0FC6" w:rsidRPr="001F2E9F">
        <w:rPr>
          <w:color w:val="808080" w:themeColor="background1" w:themeShade="80"/>
        </w:rPr>
        <w:t>destinataires</w:t>
      </w:r>
      <w:r w:rsidRPr="001F2E9F">
        <w:rPr>
          <w:color w:val="808080" w:themeColor="background1" w:themeShade="80"/>
        </w:rPr>
        <w:t xml:space="preserve"> principaux</w:t>
      </w:r>
      <w:r w:rsidR="002A3EC6">
        <w:rPr>
          <w:color w:val="808080" w:themeColor="background1" w:themeShade="80"/>
        </w:rPr>
        <w:t> ?</w:t>
      </w:r>
      <w:r w:rsidRPr="001F2E9F">
        <w:rPr>
          <w:color w:val="808080" w:themeColor="background1" w:themeShade="80"/>
        </w:rPr>
        <w:t>…]</w:t>
      </w:r>
    </w:p>
    <w:p w:rsidR="001F2E9F" w:rsidRDefault="001F2E9F" w:rsidP="0064740A">
      <w:pPr>
        <w:jc w:val="both"/>
      </w:pPr>
    </w:p>
    <w:p w:rsidR="00324123" w:rsidRDefault="00324123" w:rsidP="0064740A">
      <w:pPr>
        <w:jc w:val="both"/>
      </w:pPr>
    </w:p>
    <w:p w:rsidR="00240D26" w:rsidRPr="00240D26" w:rsidRDefault="00240D26" w:rsidP="0064740A">
      <w:pPr>
        <w:pStyle w:val="Paragraphedeliste"/>
        <w:numPr>
          <w:ilvl w:val="0"/>
          <w:numId w:val="14"/>
        </w:numPr>
        <w:shd w:val="clear" w:color="auto" w:fill="595959" w:themeFill="text1" w:themeFillTint="A6"/>
        <w:jc w:val="both"/>
        <w:rPr>
          <w:b/>
          <w:color w:val="FFFFFF" w:themeColor="background1"/>
        </w:rPr>
      </w:pPr>
      <w:r w:rsidRPr="00240D26">
        <w:rPr>
          <w:b/>
          <w:color w:val="FFFFFF" w:themeColor="background1"/>
          <w:shd w:val="clear" w:color="auto" w:fill="595959" w:themeFill="text1" w:themeFillTint="A6"/>
        </w:rPr>
        <w:t>Présentation des objectifs et hypothèse</w:t>
      </w:r>
      <w:r w:rsidR="00815909">
        <w:rPr>
          <w:b/>
          <w:color w:val="FFFFFF" w:themeColor="background1"/>
          <w:shd w:val="clear" w:color="auto" w:fill="595959" w:themeFill="text1" w:themeFillTint="A6"/>
        </w:rPr>
        <w:t>s</w:t>
      </w:r>
      <w:r w:rsidRPr="00240D26">
        <w:rPr>
          <w:b/>
          <w:color w:val="FFFFFF" w:themeColor="background1"/>
          <w:shd w:val="clear" w:color="auto" w:fill="595959" w:themeFill="text1" w:themeFillTint="A6"/>
        </w:rPr>
        <w:t xml:space="preserve"> de l’étude</w:t>
      </w:r>
    </w:p>
    <w:p w:rsidR="006E35A8" w:rsidRDefault="006E35A8" w:rsidP="0064740A">
      <w:pPr>
        <w:jc w:val="both"/>
        <w:rPr>
          <w:b/>
        </w:rPr>
      </w:pPr>
    </w:p>
    <w:p w:rsidR="006E35A8" w:rsidRDefault="006E35A8" w:rsidP="0064740A">
      <w:pPr>
        <w:pStyle w:val="Paragraphedeliste"/>
        <w:numPr>
          <w:ilvl w:val="1"/>
          <w:numId w:val="14"/>
        </w:numPr>
        <w:jc w:val="both"/>
        <w:rPr>
          <w:b/>
        </w:rPr>
      </w:pPr>
      <w:r w:rsidRPr="006E35A8">
        <w:rPr>
          <w:b/>
        </w:rPr>
        <w:t xml:space="preserve"> Objectif général de l’étude/recherche</w:t>
      </w:r>
    </w:p>
    <w:p w:rsidR="006E35A8" w:rsidRDefault="006E35A8" w:rsidP="0064740A">
      <w:pPr>
        <w:jc w:val="both"/>
        <w:rPr>
          <w:color w:val="808080" w:themeColor="background1" w:themeShade="80"/>
        </w:rPr>
      </w:pPr>
      <w:r w:rsidRPr="006E35A8">
        <w:rPr>
          <w:color w:val="808080" w:themeColor="background1" w:themeShade="80"/>
        </w:rPr>
        <w:t>[</w:t>
      </w:r>
      <w:r w:rsidR="000548FF">
        <w:rPr>
          <w:color w:val="808080" w:themeColor="background1" w:themeShade="80"/>
        </w:rPr>
        <w:t xml:space="preserve">Formulation précisant l’objet de l’étude, </w:t>
      </w:r>
      <w:r w:rsidRPr="006E35A8">
        <w:rPr>
          <w:color w:val="808080" w:themeColor="background1" w:themeShade="80"/>
        </w:rPr>
        <w:t xml:space="preserve">les éléments de contexte et le paradigme </w:t>
      </w:r>
      <w:r w:rsidR="002D5A95">
        <w:rPr>
          <w:color w:val="808080" w:themeColor="background1" w:themeShade="80"/>
        </w:rPr>
        <w:t xml:space="preserve">de </w:t>
      </w:r>
      <w:r w:rsidRPr="006E35A8">
        <w:rPr>
          <w:color w:val="808080" w:themeColor="background1" w:themeShade="80"/>
        </w:rPr>
        <w:t>l’étude</w:t>
      </w:r>
      <w:r w:rsidR="002D5A95">
        <w:rPr>
          <w:color w:val="808080" w:themeColor="background1" w:themeShade="80"/>
        </w:rPr>
        <w:t>/ recherche</w:t>
      </w:r>
      <w:r w:rsidRPr="006E35A8">
        <w:rPr>
          <w:color w:val="808080" w:themeColor="background1" w:themeShade="80"/>
        </w:rPr>
        <w:t>]</w:t>
      </w:r>
    </w:p>
    <w:p w:rsidR="006E35A8" w:rsidRPr="006E35A8" w:rsidRDefault="006E35A8" w:rsidP="0064740A">
      <w:pPr>
        <w:jc w:val="both"/>
        <w:rPr>
          <w:b/>
        </w:rPr>
      </w:pPr>
    </w:p>
    <w:p w:rsidR="006E35A8" w:rsidRDefault="006E35A8" w:rsidP="0064740A">
      <w:pPr>
        <w:pStyle w:val="Paragraphedeliste"/>
        <w:numPr>
          <w:ilvl w:val="1"/>
          <w:numId w:val="14"/>
        </w:numPr>
        <w:jc w:val="both"/>
        <w:rPr>
          <w:b/>
        </w:rPr>
      </w:pPr>
      <w:r>
        <w:rPr>
          <w:b/>
        </w:rPr>
        <w:t xml:space="preserve"> Objectifs spécifiques</w:t>
      </w:r>
    </w:p>
    <w:p w:rsidR="006E35A8" w:rsidRPr="006E35A8" w:rsidRDefault="006E35A8" w:rsidP="0064740A">
      <w:pPr>
        <w:jc w:val="both"/>
        <w:rPr>
          <w:b/>
        </w:rPr>
      </w:pPr>
      <w:r w:rsidRPr="006E35A8">
        <w:rPr>
          <w:color w:val="808080" w:themeColor="background1" w:themeShade="80"/>
        </w:rPr>
        <w:t>[</w:t>
      </w:r>
      <w:r w:rsidR="002145A2">
        <w:rPr>
          <w:color w:val="808080" w:themeColor="background1" w:themeShade="80"/>
        </w:rPr>
        <w:t>Déclinaison des dimen</w:t>
      </w:r>
      <w:r w:rsidR="002145A2" w:rsidRPr="008B6C4B">
        <w:rPr>
          <w:color w:val="808080" w:themeColor="background1" w:themeShade="80"/>
        </w:rPr>
        <w:t xml:space="preserve">sions d’intérêt </w:t>
      </w:r>
      <w:r w:rsidR="002145A2">
        <w:rPr>
          <w:color w:val="808080" w:themeColor="background1" w:themeShade="80"/>
        </w:rPr>
        <w:t>sélectionnée ; e</w:t>
      </w:r>
      <w:r w:rsidRPr="006E35A8">
        <w:rPr>
          <w:color w:val="808080" w:themeColor="background1" w:themeShade="80"/>
        </w:rPr>
        <w:t>ntre 2 et 5 objectifs spécifiques dans une étude]</w:t>
      </w:r>
    </w:p>
    <w:p w:rsidR="00240D26" w:rsidRPr="00240D26" w:rsidRDefault="00240D26" w:rsidP="0064740A">
      <w:pPr>
        <w:jc w:val="both"/>
        <w:rPr>
          <w:b/>
        </w:rPr>
      </w:pPr>
    </w:p>
    <w:p w:rsidR="00240D26" w:rsidRPr="00240D26" w:rsidRDefault="00240D26" w:rsidP="0064740A">
      <w:pPr>
        <w:pStyle w:val="Paragraphedeliste"/>
        <w:numPr>
          <w:ilvl w:val="1"/>
          <w:numId w:val="14"/>
        </w:numPr>
        <w:jc w:val="both"/>
        <w:rPr>
          <w:b/>
        </w:rPr>
      </w:pPr>
      <w:r w:rsidRPr="00240D26">
        <w:rPr>
          <w:b/>
        </w:rPr>
        <w:t>Hypothèses</w:t>
      </w:r>
    </w:p>
    <w:p w:rsidR="00B345A6" w:rsidRPr="00B345A6" w:rsidRDefault="00B345A6" w:rsidP="0064740A">
      <w:pPr>
        <w:jc w:val="both"/>
        <w:rPr>
          <w:color w:val="808080" w:themeColor="background1" w:themeShade="80"/>
        </w:rPr>
      </w:pPr>
      <w:r w:rsidRPr="00B345A6">
        <w:rPr>
          <w:color w:val="808080" w:themeColor="background1" w:themeShade="80"/>
        </w:rPr>
        <w:t>[</w:t>
      </w:r>
      <w:r w:rsidR="000548FF">
        <w:rPr>
          <w:color w:val="808080" w:themeColor="background1" w:themeShade="80"/>
        </w:rPr>
        <w:t>R</w:t>
      </w:r>
      <w:r w:rsidRPr="00B345A6">
        <w:rPr>
          <w:color w:val="808080" w:themeColor="background1" w:themeShade="80"/>
        </w:rPr>
        <w:t>éponses anticipées</w:t>
      </w:r>
      <w:r w:rsidR="006E35A8">
        <w:rPr>
          <w:color w:val="808080" w:themeColor="background1" w:themeShade="80"/>
        </w:rPr>
        <w:t xml:space="preserve"> mais réfutables</w:t>
      </w:r>
      <w:r w:rsidR="000548FF">
        <w:rPr>
          <w:color w:val="808080" w:themeColor="background1" w:themeShade="80"/>
        </w:rPr>
        <w:t>,</w:t>
      </w:r>
      <w:r w:rsidRPr="00B345A6">
        <w:rPr>
          <w:color w:val="808080" w:themeColor="background1" w:themeShade="80"/>
        </w:rPr>
        <w:t xml:space="preserve"> </w:t>
      </w:r>
      <w:r w:rsidR="006E35A8">
        <w:rPr>
          <w:color w:val="808080" w:themeColor="background1" w:themeShade="80"/>
        </w:rPr>
        <w:t>pour préciser ce que vous désirez savoir et ainsi orienter la collecte de données</w:t>
      </w:r>
      <w:r w:rsidRPr="00B345A6">
        <w:rPr>
          <w:color w:val="808080" w:themeColor="background1" w:themeShade="80"/>
        </w:rPr>
        <w:t>]</w:t>
      </w:r>
    </w:p>
    <w:p w:rsidR="00450DEB" w:rsidRDefault="00450DEB" w:rsidP="0064740A">
      <w:pPr>
        <w:jc w:val="both"/>
      </w:pPr>
    </w:p>
    <w:p w:rsidR="000548FF" w:rsidRDefault="000548FF" w:rsidP="0064740A">
      <w:pPr>
        <w:jc w:val="both"/>
      </w:pPr>
    </w:p>
    <w:p w:rsidR="00C60573" w:rsidRPr="00240D26" w:rsidRDefault="00240D26" w:rsidP="0064740A">
      <w:pPr>
        <w:pStyle w:val="Paragraphedeliste"/>
        <w:numPr>
          <w:ilvl w:val="0"/>
          <w:numId w:val="14"/>
        </w:numPr>
        <w:shd w:val="clear" w:color="auto" w:fill="595959" w:themeFill="text1" w:themeFillTint="A6"/>
        <w:jc w:val="both"/>
        <w:rPr>
          <w:b/>
          <w:color w:val="FFFFFF" w:themeColor="background1"/>
        </w:rPr>
      </w:pPr>
      <w:r w:rsidRPr="00240D26">
        <w:rPr>
          <w:b/>
          <w:color w:val="FFFFFF" w:themeColor="background1"/>
        </w:rPr>
        <w:t>Méthodologie de l’étude</w:t>
      </w:r>
    </w:p>
    <w:p w:rsidR="00C60573" w:rsidRDefault="00C60573" w:rsidP="0064740A">
      <w:pPr>
        <w:jc w:val="both"/>
      </w:pPr>
    </w:p>
    <w:p w:rsidR="003C2DFF" w:rsidRPr="003C2DFF" w:rsidRDefault="003C2DFF" w:rsidP="0064740A">
      <w:pPr>
        <w:pStyle w:val="Paragraphedeliste"/>
        <w:numPr>
          <w:ilvl w:val="1"/>
          <w:numId w:val="14"/>
        </w:numPr>
        <w:jc w:val="both"/>
        <w:rPr>
          <w:b/>
        </w:rPr>
      </w:pPr>
      <w:r w:rsidRPr="003C2DFF">
        <w:rPr>
          <w:b/>
        </w:rPr>
        <w:t xml:space="preserve"> Localisation</w:t>
      </w:r>
    </w:p>
    <w:p w:rsidR="003C2DFF" w:rsidRPr="000E1835" w:rsidRDefault="003C2DFF" w:rsidP="0064740A">
      <w:pPr>
        <w:jc w:val="both"/>
        <w:rPr>
          <w:color w:val="808080" w:themeColor="background1" w:themeShade="80"/>
        </w:rPr>
      </w:pPr>
      <w:r w:rsidRPr="000E1835">
        <w:rPr>
          <w:color w:val="808080" w:themeColor="background1" w:themeShade="80"/>
        </w:rPr>
        <w:t>[Région/ commune où l’étude doit être implantée]</w:t>
      </w:r>
    </w:p>
    <w:p w:rsidR="003C2DFF" w:rsidRDefault="003C2DFF" w:rsidP="0064740A">
      <w:pPr>
        <w:jc w:val="both"/>
        <w:rPr>
          <w:b/>
        </w:rPr>
      </w:pPr>
    </w:p>
    <w:p w:rsidR="003C2DFF" w:rsidRPr="003C2DFF" w:rsidRDefault="003C2DFF" w:rsidP="0064740A">
      <w:pPr>
        <w:pStyle w:val="Paragraphedeliste"/>
        <w:numPr>
          <w:ilvl w:val="1"/>
          <w:numId w:val="14"/>
        </w:numPr>
        <w:jc w:val="both"/>
        <w:rPr>
          <w:b/>
        </w:rPr>
      </w:pPr>
      <w:r w:rsidRPr="003C2DFF">
        <w:rPr>
          <w:b/>
        </w:rPr>
        <w:t xml:space="preserve"> Population cible</w:t>
      </w:r>
    </w:p>
    <w:p w:rsidR="003C2DFF" w:rsidRPr="00AD1EB9" w:rsidRDefault="003C2DFF" w:rsidP="0064740A">
      <w:pPr>
        <w:jc w:val="both"/>
        <w:rPr>
          <w:color w:val="808080" w:themeColor="background1" w:themeShade="80"/>
        </w:rPr>
      </w:pPr>
      <w:r w:rsidRPr="00AD1EB9">
        <w:rPr>
          <w:color w:val="808080" w:themeColor="background1" w:themeShade="80"/>
        </w:rPr>
        <w:t>[</w:t>
      </w:r>
      <w:r w:rsidR="000548FF">
        <w:rPr>
          <w:color w:val="808080" w:themeColor="background1" w:themeShade="80"/>
        </w:rPr>
        <w:t>P</w:t>
      </w:r>
      <w:r w:rsidRPr="00AD1EB9">
        <w:rPr>
          <w:color w:val="808080" w:themeColor="background1" w:themeShade="80"/>
        </w:rPr>
        <w:t>rofil de la population cible</w:t>
      </w:r>
      <w:r w:rsidR="000548FF">
        <w:rPr>
          <w:color w:val="808080" w:themeColor="background1" w:themeShade="80"/>
        </w:rPr>
        <w:t xml:space="preserve"> (exemple : genre, âge, localité, type d’incapacités,…)</w:t>
      </w:r>
      <w:r w:rsidRPr="00AD1EB9">
        <w:rPr>
          <w:color w:val="808080" w:themeColor="background1" w:themeShade="80"/>
        </w:rPr>
        <w:t>]</w:t>
      </w:r>
    </w:p>
    <w:p w:rsidR="007928BD" w:rsidRPr="001A2872" w:rsidRDefault="007928BD" w:rsidP="0064740A">
      <w:pPr>
        <w:jc w:val="both"/>
        <w:rPr>
          <w:b/>
        </w:rPr>
      </w:pPr>
    </w:p>
    <w:p w:rsidR="007928BD" w:rsidRPr="001A2872" w:rsidRDefault="007928BD" w:rsidP="0064740A">
      <w:pPr>
        <w:pStyle w:val="Paragraphedeliste"/>
        <w:numPr>
          <w:ilvl w:val="1"/>
          <w:numId w:val="14"/>
        </w:numPr>
        <w:jc w:val="both"/>
        <w:rPr>
          <w:b/>
        </w:rPr>
      </w:pPr>
      <w:r w:rsidRPr="001A2872">
        <w:rPr>
          <w:b/>
        </w:rPr>
        <w:t xml:space="preserve"> Design de l’étude</w:t>
      </w:r>
    </w:p>
    <w:p w:rsidR="007928BD" w:rsidRPr="003C2DFF" w:rsidRDefault="003C2DFF" w:rsidP="0064740A">
      <w:pPr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[</w:t>
      </w:r>
      <w:r w:rsidRPr="003C2DFF">
        <w:rPr>
          <w:color w:val="808080" w:themeColor="background1" w:themeShade="80"/>
        </w:rPr>
        <w:t>Rapide pré</w:t>
      </w:r>
      <w:r w:rsidR="00DA1CA3">
        <w:rPr>
          <w:color w:val="808080" w:themeColor="background1" w:themeShade="80"/>
        </w:rPr>
        <w:t>sentation de l’approche choisie</w:t>
      </w:r>
      <w:r w:rsidRPr="003C2DFF">
        <w:rPr>
          <w:color w:val="808080" w:themeColor="background1" w:themeShade="80"/>
        </w:rPr>
        <w:t>.</w:t>
      </w:r>
      <w:r w:rsidR="00033316">
        <w:rPr>
          <w:color w:val="808080" w:themeColor="background1" w:themeShade="80"/>
        </w:rPr>
        <w:t>]</w:t>
      </w:r>
    </w:p>
    <w:p w:rsidR="003C2DFF" w:rsidRPr="00B345A6" w:rsidRDefault="00033316" w:rsidP="0064740A">
      <w:p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[</w:t>
      </w:r>
      <w:r w:rsidR="003C2DFF" w:rsidRPr="00B345A6">
        <w:rPr>
          <w:i/>
          <w:color w:val="808080" w:themeColor="background1" w:themeShade="80"/>
        </w:rPr>
        <w:t>Exemple : « </w:t>
      </w:r>
      <w:r w:rsidR="003C2DFF" w:rsidRPr="00B345A6">
        <w:rPr>
          <w:rFonts w:eastAsia="Times New Roman" w:cs="Times New Roman"/>
          <w:i/>
          <w:color w:val="808080" w:themeColor="background1" w:themeShade="80"/>
        </w:rPr>
        <w:t>Le choix méthodologique s’est porté sur une CAP comparative, entre une sélection de villages où les activités d’HI ont été menées et un groupe de villages-témoins appariés »</w:t>
      </w:r>
      <w:r w:rsidR="003C2DFF" w:rsidRPr="00B345A6">
        <w:rPr>
          <w:rFonts w:eastAsia="Times New Roman" w:cs="Times New Roman"/>
          <w:color w:val="808080" w:themeColor="background1" w:themeShade="80"/>
        </w:rPr>
        <w:t>]</w:t>
      </w:r>
    </w:p>
    <w:p w:rsidR="001A2872" w:rsidRPr="001A2872" w:rsidRDefault="001A2872" w:rsidP="0064740A">
      <w:pPr>
        <w:jc w:val="both"/>
        <w:rPr>
          <w:b/>
        </w:rPr>
      </w:pPr>
    </w:p>
    <w:p w:rsidR="007928BD" w:rsidRPr="001A2872" w:rsidRDefault="007928BD" w:rsidP="0064740A">
      <w:pPr>
        <w:pStyle w:val="Paragraphedeliste"/>
        <w:numPr>
          <w:ilvl w:val="1"/>
          <w:numId w:val="14"/>
        </w:numPr>
        <w:jc w:val="both"/>
        <w:rPr>
          <w:b/>
        </w:rPr>
      </w:pPr>
      <w:r w:rsidRPr="001A2872">
        <w:rPr>
          <w:b/>
        </w:rPr>
        <w:t xml:space="preserve"> Modalités de sélection des individus/ ou modalités d’échantillonnage</w:t>
      </w:r>
    </w:p>
    <w:p w:rsidR="003C2DFF" w:rsidRPr="003C2DFF" w:rsidRDefault="003C2DFF" w:rsidP="0064740A">
      <w:pPr>
        <w:jc w:val="both"/>
        <w:rPr>
          <w:color w:val="808080" w:themeColor="background1" w:themeShade="80"/>
        </w:rPr>
      </w:pPr>
      <w:r w:rsidRPr="003C2DFF">
        <w:rPr>
          <w:color w:val="808080" w:themeColor="background1" w:themeShade="80"/>
        </w:rPr>
        <w:t>[Crit</w:t>
      </w:r>
      <w:r w:rsidR="00033316">
        <w:rPr>
          <w:color w:val="808080" w:themeColor="background1" w:themeShade="80"/>
        </w:rPr>
        <w:t>ères d’inclusion  &amp; d’exclusion ;</w:t>
      </w:r>
      <w:r w:rsidRPr="003C2DFF">
        <w:rPr>
          <w:color w:val="808080" w:themeColor="background1" w:themeShade="80"/>
        </w:rPr>
        <w:t xml:space="preserve"> nombre d’individus sélectionnés</w:t>
      </w:r>
      <w:r w:rsidR="00DA1CA3">
        <w:rPr>
          <w:color w:val="808080" w:themeColor="background1" w:themeShade="80"/>
        </w:rPr>
        <w:t xml:space="preserve"> (taille de l’échantillon)</w:t>
      </w:r>
      <w:r w:rsidR="00033316">
        <w:rPr>
          <w:color w:val="808080" w:themeColor="background1" w:themeShade="80"/>
        </w:rPr>
        <w:t> ;</w:t>
      </w:r>
      <w:r w:rsidRPr="003C2DFF">
        <w:rPr>
          <w:color w:val="808080" w:themeColor="background1" w:themeShade="80"/>
        </w:rPr>
        <w:t xml:space="preserve"> mode de recrutement des participants</w:t>
      </w:r>
      <w:r w:rsidR="00DA1CA3">
        <w:rPr>
          <w:color w:val="808080" w:themeColor="background1" w:themeShade="80"/>
        </w:rPr>
        <w:t xml:space="preserve"> (modalités d’échantillonnage)</w:t>
      </w:r>
      <w:r w:rsidRPr="003C2DFF">
        <w:rPr>
          <w:color w:val="808080" w:themeColor="background1" w:themeShade="80"/>
        </w:rPr>
        <w:t xml:space="preserve">] </w:t>
      </w:r>
    </w:p>
    <w:p w:rsidR="001A2872" w:rsidRPr="001A2872" w:rsidRDefault="001A2872" w:rsidP="0064740A">
      <w:pPr>
        <w:jc w:val="both"/>
        <w:rPr>
          <w:b/>
        </w:rPr>
      </w:pPr>
    </w:p>
    <w:p w:rsidR="007928BD" w:rsidRPr="001A2872" w:rsidRDefault="001A2872" w:rsidP="0064740A">
      <w:pPr>
        <w:pStyle w:val="Paragraphedeliste"/>
        <w:numPr>
          <w:ilvl w:val="1"/>
          <w:numId w:val="14"/>
        </w:numPr>
        <w:jc w:val="both"/>
        <w:rPr>
          <w:b/>
        </w:rPr>
      </w:pPr>
      <w:r w:rsidRPr="001A2872">
        <w:rPr>
          <w:b/>
        </w:rPr>
        <w:t xml:space="preserve"> Collecte de données</w:t>
      </w:r>
    </w:p>
    <w:p w:rsidR="001A2872" w:rsidRDefault="001A2872" w:rsidP="0064740A">
      <w:pPr>
        <w:jc w:val="both"/>
      </w:pPr>
    </w:p>
    <w:p w:rsidR="001A2872" w:rsidRDefault="001A2872" w:rsidP="0064740A">
      <w:pPr>
        <w:ind w:firstLine="360"/>
        <w:jc w:val="both"/>
        <w:rPr>
          <w:b/>
        </w:rPr>
      </w:pPr>
      <w:r w:rsidRPr="003C2DFF">
        <w:rPr>
          <w:b/>
        </w:rPr>
        <w:t xml:space="preserve">3-5-1- </w:t>
      </w:r>
      <w:r w:rsidR="00975EA2" w:rsidRPr="003C2DFF">
        <w:rPr>
          <w:b/>
        </w:rPr>
        <w:t>Techniques</w:t>
      </w:r>
      <w:r w:rsidR="00C47198" w:rsidRPr="003C2DFF">
        <w:rPr>
          <w:b/>
        </w:rPr>
        <w:t xml:space="preserve"> &amp; outils</w:t>
      </w:r>
    </w:p>
    <w:p w:rsidR="00B345A6" w:rsidRPr="009578A0" w:rsidRDefault="009578A0" w:rsidP="0064740A">
      <w:pPr>
        <w:jc w:val="both"/>
        <w:rPr>
          <w:color w:val="808080" w:themeColor="background1" w:themeShade="80"/>
        </w:rPr>
      </w:pPr>
      <w:r w:rsidRPr="009578A0">
        <w:rPr>
          <w:color w:val="808080" w:themeColor="background1" w:themeShade="80"/>
        </w:rPr>
        <w:t>[</w:t>
      </w:r>
      <w:r w:rsidR="00757EF4">
        <w:rPr>
          <w:color w:val="808080" w:themeColor="background1" w:themeShade="80"/>
        </w:rPr>
        <w:t>M</w:t>
      </w:r>
      <w:r w:rsidRPr="009578A0">
        <w:rPr>
          <w:color w:val="808080" w:themeColor="background1" w:themeShade="80"/>
        </w:rPr>
        <w:t>odalités de c</w:t>
      </w:r>
      <w:r w:rsidR="009A3B75">
        <w:rPr>
          <w:color w:val="808080" w:themeColor="background1" w:themeShade="80"/>
        </w:rPr>
        <w:t>onstruction de l’outil ;</w:t>
      </w:r>
      <w:r w:rsidR="00B345A6" w:rsidRPr="009578A0">
        <w:rPr>
          <w:color w:val="808080" w:themeColor="background1" w:themeShade="80"/>
        </w:rPr>
        <w:t xml:space="preserve"> </w:t>
      </w:r>
      <w:r w:rsidR="00757EF4">
        <w:rPr>
          <w:color w:val="808080" w:themeColor="background1" w:themeShade="80"/>
        </w:rPr>
        <w:t>processus de</w:t>
      </w:r>
      <w:r w:rsidRPr="009578A0">
        <w:rPr>
          <w:color w:val="808080" w:themeColor="background1" w:themeShade="80"/>
        </w:rPr>
        <w:t xml:space="preserve"> </w:t>
      </w:r>
      <w:r w:rsidR="00B345A6" w:rsidRPr="009578A0">
        <w:rPr>
          <w:color w:val="808080" w:themeColor="background1" w:themeShade="80"/>
        </w:rPr>
        <w:t>validation</w:t>
      </w:r>
      <w:r w:rsidR="00757EF4">
        <w:rPr>
          <w:color w:val="808080" w:themeColor="background1" w:themeShade="80"/>
        </w:rPr>
        <w:t xml:space="preserve"> de l’outil (phase de test, comité scientifique,…</w:t>
      </w:r>
      <w:r w:rsidR="009A3B75">
        <w:rPr>
          <w:color w:val="808080" w:themeColor="background1" w:themeShade="80"/>
        </w:rPr>
        <w:t>) ;</w:t>
      </w:r>
      <w:r w:rsidR="00B345A6" w:rsidRPr="009578A0">
        <w:rPr>
          <w:color w:val="808080" w:themeColor="background1" w:themeShade="80"/>
        </w:rPr>
        <w:t xml:space="preserve"> </w:t>
      </w:r>
      <w:r w:rsidR="009A3B75">
        <w:rPr>
          <w:color w:val="808080" w:themeColor="background1" w:themeShade="80"/>
        </w:rPr>
        <w:t>ajustement des outils ;</w:t>
      </w:r>
      <w:r w:rsidRPr="009578A0">
        <w:rPr>
          <w:color w:val="808080" w:themeColor="background1" w:themeShade="80"/>
        </w:rPr>
        <w:t xml:space="preserve">  </w:t>
      </w:r>
      <w:r w:rsidR="00B345A6" w:rsidRPr="009578A0">
        <w:rPr>
          <w:color w:val="808080" w:themeColor="background1" w:themeShade="80"/>
        </w:rPr>
        <w:t>thèmes abordés</w:t>
      </w:r>
      <w:r w:rsidR="009A3B75">
        <w:rPr>
          <w:color w:val="808080" w:themeColor="background1" w:themeShade="80"/>
        </w:rPr>
        <w:t> ;</w:t>
      </w:r>
      <w:r w:rsidR="001F16F6">
        <w:rPr>
          <w:color w:val="808080" w:themeColor="background1" w:themeShade="80"/>
        </w:rPr>
        <w:t xml:space="preserve"> traduction</w:t>
      </w:r>
      <w:r w:rsidR="00B345A6" w:rsidRPr="009578A0">
        <w:rPr>
          <w:color w:val="808080" w:themeColor="background1" w:themeShade="80"/>
        </w:rPr>
        <w:t>.</w:t>
      </w:r>
      <w:r w:rsidRPr="009578A0">
        <w:rPr>
          <w:color w:val="808080" w:themeColor="background1" w:themeShade="80"/>
        </w:rPr>
        <w:t>]</w:t>
      </w:r>
    </w:p>
    <w:p w:rsidR="00C47198" w:rsidRPr="003C2DFF" w:rsidRDefault="00C47198" w:rsidP="0064740A">
      <w:pPr>
        <w:jc w:val="both"/>
        <w:rPr>
          <w:b/>
        </w:rPr>
      </w:pPr>
    </w:p>
    <w:p w:rsidR="00C47198" w:rsidRDefault="00C47198" w:rsidP="00652523">
      <w:pPr>
        <w:ind w:firstLine="426"/>
        <w:jc w:val="both"/>
        <w:rPr>
          <w:b/>
        </w:rPr>
      </w:pPr>
      <w:r w:rsidRPr="003C2DFF">
        <w:rPr>
          <w:b/>
        </w:rPr>
        <w:t>3-5-2- Equipes et organisation</w:t>
      </w:r>
    </w:p>
    <w:p w:rsidR="00975EA2" w:rsidRPr="009578A0" w:rsidRDefault="009578A0" w:rsidP="0064740A">
      <w:pPr>
        <w:jc w:val="both"/>
        <w:rPr>
          <w:color w:val="808080" w:themeColor="background1" w:themeShade="80"/>
        </w:rPr>
      </w:pPr>
      <w:r w:rsidRPr="009578A0">
        <w:rPr>
          <w:color w:val="808080" w:themeColor="background1" w:themeShade="80"/>
        </w:rPr>
        <w:t>[</w:t>
      </w:r>
      <w:r w:rsidR="00757EF4">
        <w:rPr>
          <w:color w:val="808080" w:themeColor="background1" w:themeShade="80"/>
        </w:rPr>
        <w:t>P</w:t>
      </w:r>
      <w:r w:rsidRPr="009578A0">
        <w:rPr>
          <w:color w:val="808080" w:themeColor="background1" w:themeShade="80"/>
        </w:rPr>
        <w:t>rofil recherché pour les enquêteurs</w:t>
      </w:r>
      <w:r w:rsidR="00757EF4">
        <w:rPr>
          <w:color w:val="808080" w:themeColor="background1" w:themeShade="80"/>
        </w:rPr>
        <w:t> ;</w:t>
      </w:r>
      <w:r w:rsidRPr="009578A0">
        <w:rPr>
          <w:color w:val="808080" w:themeColor="background1" w:themeShade="80"/>
        </w:rPr>
        <w:t xml:space="preserve"> présent</w:t>
      </w:r>
      <w:r w:rsidR="00757EF4">
        <w:rPr>
          <w:color w:val="808080" w:themeColor="background1" w:themeShade="80"/>
        </w:rPr>
        <w:t>ation de</w:t>
      </w:r>
      <w:r w:rsidRPr="009578A0">
        <w:rPr>
          <w:color w:val="808080" w:themeColor="background1" w:themeShade="80"/>
        </w:rPr>
        <w:t xml:space="preserve"> la formation de ces derniers (durée, déroulé pédagogique, …) &amp; </w:t>
      </w:r>
      <w:r w:rsidR="00757EF4">
        <w:rPr>
          <w:color w:val="808080" w:themeColor="background1" w:themeShade="80"/>
        </w:rPr>
        <w:t xml:space="preserve">de </w:t>
      </w:r>
      <w:r w:rsidRPr="009578A0">
        <w:rPr>
          <w:color w:val="808080" w:themeColor="background1" w:themeShade="80"/>
        </w:rPr>
        <w:t>l’organisation du terrain]</w:t>
      </w:r>
    </w:p>
    <w:p w:rsidR="003C2DFF" w:rsidRDefault="003C2DFF" w:rsidP="0064740A">
      <w:pPr>
        <w:jc w:val="both"/>
      </w:pPr>
    </w:p>
    <w:p w:rsidR="00D10508" w:rsidRPr="003C2DFF" w:rsidRDefault="003C2DFF" w:rsidP="00801F8F">
      <w:pPr>
        <w:ind w:firstLine="426"/>
        <w:jc w:val="both"/>
        <w:rPr>
          <w:b/>
        </w:rPr>
      </w:pPr>
      <w:r w:rsidRPr="003C2DFF">
        <w:rPr>
          <w:b/>
        </w:rPr>
        <w:t xml:space="preserve">3-5-3- </w:t>
      </w:r>
      <w:r w:rsidR="00D10508" w:rsidRPr="003C2DFF">
        <w:rPr>
          <w:b/>
        </w:rPr>
        <w:t>Suivi/Monitoring</w:t>
      </w:r>
    </w:p>
    <w:p w:rsidR="003C2DFF" w:rsidRPr="003C2DFF" w:rsidRDefault="003C2DFF" w:rsidP="0064740A">
      <w:pPr>
        <w:jc w:val="both"/>
        <w:rPr>
          <w:color w:val="808080" w:themeColor="background1" w:themeShade="80"/>
        </w:rPr>
      </w:pPr>
      <w:r w:rsidRPr="003C2DFF">
        <w:rPr>
          <w:color w:val="808080" w:themeColor="background1" w:themeShade="80"/>
        </w:rPr>
        <w:t>[Quels mécanismes sont mis en place pour assurer la qualité des données collectées ?]</w:t>
      </w:r>
    </w:p>
    <w:p w:rsidR="00DB6056" w:rsidRDefault="00DB6056" w:rsidP="0064740A">
      <w:pPr>
        <w:jc w:val="both"/>
      </w:pPr>
    </w:p>
    <w:p w:rsidR="00DB6056" w:rsidRDefault="00DB6056" w:rsidP="0064740A">
      <w:pPr>
        <w:jc w:val="both"/>
      </w:pPr>
    </w:p>
    <w:p w:rsidR="00975EA2" w:rsidRPr="00E57681" w:rsidRDefault="00E57681" w:rsidP="0064740A">
      <w:pPr>
        <w:pStyle w:val="Paragraphedeliste"/>
        <w:numPr>
          <w:ilvl w:val="1"/>
          <w:numId w:val="14"/>
        </w:numPr>
        <w:jc w:val="both"/>
        <w:rPr>
          <w:b/>
        </w:rPr>
      </w:pPr>
      <w:r w:rsidRPr="00E57681">
        <w:rPr>
          <w:b/>
        </w:rPr>
        <w:t>Traitement des données</w:t>
      </w:r>
    </w:p>
    <w:p w:rsidR="00E57681" w:rsidRDefault="00E57681" w:rsidP="0064740A">
      <w:pPr>
        <w:jc w:val="both"/>
        <w:rPr>
          <w:b/>
        </w:rPr>
      </w:pPr>
    </w:p>
    <w:p w:rsidR="003C2DFF" w:rsidRPr="003C2DFF" w:rsidRDefault="003C2DFF" w:rsidP="0064740A">
      <w:pPr>
        <w:jc w:val="both"/>
        <w:rPr>
          <w:color w:val="808080" w:themeColor="background1" w:themeShade="80"/>
        </w:rPr>
      </w:pPr>
      <w:r w:rsidRPr="003C2DFF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>C</w:t>
      </w:r>
      <w:r w:rsidRPr="003C2DFF">
        <w:rPr>
          <w:color w:val="808080" w:themeColor="background1" w:themeShade="80"/>
        </w:rPr>
        <w:t>omment seront traitées les données</w:t>
      </w:r>
      <w:r w:rsidR="00171645">
        <w:rPr>
          <w:color w:val="808080" w:themeColor="background1" w:themeShade="80"/>
        </w:rPr>
        <w:t> : Q</w:t>
      </w:r>
      <w:r w:rsidR="009A3B75">
        <w:rPr>
          <w:color w:val="808080" w:themeColor="background1" w:themeShade="80"/>
        </w:rPr>
        <w:t>uel type de matrice (Excel, Access, EpiData,…)</w:t>
      </w:r>
      <w:r w:rsidRPr="003C2DFF">
        <w:rPr>
          <w:color w:val="808080" w:themeColor="background1" w:themeShade="80"/>
        </w:rPr>
        <w:t xml:space="preserve"> ? </w:t>
      </w:r>
      <w:r w:rsidR="00BE0FC6">
        <w:rPr>
          <w:color w:val="808080" w:themeColor="background1" w:themeShade="80"/>
        </w:rPr>
        <w:t>P</w:t>
      </w:r>
      <w:r w:rsidRPr="003C2DFF">
        <w:rPr>
          <w:color w:val="808080" w:themeColor="background1" w:themeShade="80"/>
        </w:rPr>
        <w:t>ar qui ?</w:t>
      </w:r>
      <w:r>
        <w:rPr>
          <w:color w:val="808080" w:themeColor="background1" w:themeShade="80"/>
        </w:rPr>
        <w:t xml:space="preserve"> </w:t>
      </w:r>
      <w:r w:rsidR="00BE0FC6">
        <w:rPr>
          <w:color w:val="808080" w:themeColor="background1" w:themeShade="80"/>
        </w:rPr>
        <w:t>D</w:t>
      </w:r>
      <w:r>
        <w:rPr>
          <w:color w:val="808080" w:themeColor="background1" w:themeShade="80"/>
        </w:rPr>
        <w:t>es mécanismes pour assurer la qualité de la saisie sont-ils mis en place (</w:t>
      </w:r>
      <w:r w:rsidR="009A3B75">
        <w:rPr>
          <w:color w:val="808080" w:themeColor="background1" w:themeShade="80"/>
        </w:rPr>
        <w:t xml:space="preserve">double-saisie </w:t>
      </w:r>
      <w:r>
        <w:rPr>
          <w:color w:val="808080" w:themeColor="background1" w:themeShade="80"/>
        </w:rPr>
        <w:t>dans le cas d’études quantitatives</w:t>
      </w:r>
      <w:r w:rsidR="009A3B75">
        <w:rPr>
          <w:color w:val="808080" w:themeColor="background1" w:themeShade="80"/>
        </w:rPr>
        <w:t xml:space="preserve"> par exemple</w:t>
      </w:r>
      <w:r>
        <w:rPr>
          <w:color w:val="808080" w:themeColor="background1" w:themeShade="80"/>
        </w:rPr>
        <w:t>)</w:t>
      </w:r>
      <w:r w:rsidR="00171645">
        <w:rPr>
          <w:color w:val="808080" w:themeColor="background1" w:themeShade="80"/>
        </w:rPr>
        <w:t> ?</w:t>
      </w:r>
      <w:r w:rsidRPr="003C2DFF">
        <w:rPr>
          <w:color w:val="808080" w:themeColor="background1" w:themeShade="80"/>
        </w:rPr>
        <w:t>]</w:t>
      </w:r>
    </w:p>
    <w:p w:rsidR="00E57681" w:rsidRDefault="00E57681" w:rsidP="0064740A">
      <w:pPr>
        <w:jc w:val="both"/>
        <w:rPr>
          <w:b/>
        </w:rPr>
      </w:pPr>
    </w:p>
    <w:p w:rsidR="00652523" w:rsidRPr="00E57681" w:rsidRDefault="00652523" w:rsidP="0064740A">
      <w:pPr>
        <w:jc w:val="both"/>
        <w:rPr>
          <w:b/>
        </w:rPr>
      </w:pPr>
    </w:p>
    <w:p w:rsidR="00E57681" w:rsidRPr="00E57681" w:rsidRDefault="00E57681" w:rsidP="0064740A">
      <w:pPr>
        <w:pStyle w:val="Paragraphedeliste"/>
        <w:numPr>
          <w:ilvl w:val="1"/>
          <w:numId w:val="14"/>
        </w:numPr>
        <w:jc w:val="both"/>
        <w:rPr>
          <w:b/>
        </w:rPr>
      </w:pPr>
      <w:r w:rsidRPr="00E57681">
        <w:rPr>
          <w:b/>
        </w:rPr>
        <w:t xml:space="preserve"> Analyses des données</w:t>
      </w:r>
    </w:p>
    <w:p w:rsidR="003C2DFF" w:rsidRPr="003C2DFF" w:rsidRDefault="009A3B75" w:rsidP="0064740A">
      <w:pPr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[Quel</w:t>
      </w:r>
      <w:r w:rsidR="003C2DFF" w:rsidRPr="003C2DFF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logiciel sera utilisé ? Quels </w:t>
      </w:r>
      <w:r w:rsidR="003C2DFF" w:rsidRPr="003C2DFF">
        <w:rPr>
          <w:color w:val="808080" w:themeColor="background1" w:themeShade="80"/>
        </w:rPr>
        <w:t>types d’analyse</w:t>
      </w:r>
      <w:r w:rsidR="00264B91">
        <w:rPr>
          <w:color w:val="808080" w:themeColor="background1" w:themeShade="80"/>
        </w:rPr>
        <w:t>s</w:t>
      </w:r>
      <w:r w:rsidR="003C2DFF" w:rsidRPr="003C2DFF">
        <w:rPr>
          <w:color w:val="808080" w:themeColor="background1" w:themeShade="80"/>
        </w:rPr>
        <w:t xml:space="preserve"> sont </w:t>
      </w:r>
      <w:r w:rsidR="00BE0FC6" w:rsidRPr="003C2DFF">
        <w:rPr>
          <w:color w:val="808080" w:themeColor="background1" w:themeShade="80"/>
        </w:rPr>
        <w:t>prévus</w:t>
      </w:r>
      <w:r w:rsidR="003C2DFF" w:rsidRPr="003C2DFF">
        <w:rPr>
          <w:color w:val="808080" w:themeColor="background1" w:themeShade="80"/>
        </w:rPr>
        <w:t> ?]</w:t>
      </w:r>
    </w:p>
    <w:p w:rsidR="00D10508" w:rsidRDefault="00D10508" w:rsidP="0064740A">
      <w:pPr>
        <w:jc w:val="both"/>
      </w:pPr>
    </w:p>
    <w:p w:rsidR="00D10508" w:rsidRDefault="00D10508" w:rsidP="0064740A">
      <w:pPr>
        <w:jc w:val="both"/>
      </w:pPr>
    </w:p>
    <w:p w:rsidR="001B4753" w:rsidRDefault="001B4753">
      <w:r>
        <w:br w:type="page"/>
      </w:r>
    </w:p>
    <w:p w:rsidR="00D10508" w:rsidRPr="00491AC5" w:rsidRDefault="00D10508" w:rsidP="0064740A">
      <w:pPr>
        <w:pStyle w:val="Paragraphedeliste"/>
        <w:numPr>
          <w:ilvl w:val="0"/>
          <w:numId w:val="14"/>
        </w:numPr>
        <w:shd w:val="clear" w:color="auto" w:fill="595959" w:themeFill="text1" w:themeFillTint="A6"/>
        <w:jc w:val="both"/>
        <w:rPr>
          <w:b/>
          <w:color w:val="FFFFFF" w:themeColor="background1"/>
        </w:rPr>
      </w:pPr>
      <w:r w:rsidRPr="00491AC5">
        <w:rPr>
          <w:b/>
          <w:color w:val="FFFFFF" w:themeColor="background1"/>
        </w:rPr>
        <w:lastRenderedPageBreak/>
        <w:t>Principes éthiques</w:t>
      </w:r>
    </w:p>
    <w:p w:rsidR="00D10508" w:rsidRDefault="00D10508" w:rsidP="0064740A">
      <w:pPr>
        <w:jc w:val="both"/>
      </w:pPr>
    </w:p>
    <w:p w:rsidR="00D041A3" w:rsidRPr="00B345A6" w:rsidRDefault="00D041A3" w:rsidP="00D041A3">
      <w:pPr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[Appel à des textes de référence (Exemple : Déclaration d’Helsinki ou Note d’orientation Ethique à HI) ; description des mécanismes mis en place pour </w:t>
      </w:r>
      <w:r w:rsidRPr="00B345A6">
        <w:rPr>
          <w:color w:val="808080" w:themeColor="background1" w:themeShade="80"/>
        </w:rPr>
        <w:t>garantir</w:t>
      </w:r>
      <w:r>
        <w:rPr>
          <w:color w:val="808080" w:themeColor="background1" w:themeShade="80"/>
        </w:rPr>
        <w:t xml:space="preserve">: protection &amp; sécurité des participants &amp; des équipes ; </w:t>
      </w:r>
      <w:r w:rsidRPr="00B345A6">
        <w:rPr>
          <w:color w:val="808080" w:themeColor="background1" w:themeShade="80"/>
        </w:rPr>
        <w:t xml:space="preserve">référencement des participants, ou du moins appui de base, pour assurer </w:t>
      </w:r>
      <w:r>
        <w:rPr>
          <w:color w:val="808080" w:themeColor="background1" w:themeShade="80"/>
        </w:rPr>
        <w:t xml:space="preserve">un </w:t>
      </w:r>
      <w:r w:rsidRPr="00B345A6">
        <w:rPr>
          <w:color w:val="808080" w:themeColor="background1" w:themeShade="80"/>
        </w:rPr>
        <w:t xml:space="preserve">accompagnement adéquat en cas de difficultés ; </w:t>
      </w:r>
      <w:r>
        <w:rPr>
          <w:color w:val="808080" w:themeColor="background1" w:themeShade="80"/>
        </w:rPr>
        <w:t>c</w:t>
      </w:r>
      <w:r w:rsidRPr="00B345A6">
        <w:rPr>
          <w:color w:val="808080" w:themeColor="background1" w:themeShade="80"/>
        </w:rPr>
        <w:t xml:space="preserve">onsentement </w:t>
      </w:r>
      <w:r>
        <w:rPr>
          <w:color w:val="808080" w:themeColor="background1" w:themeShade="80"/>
        </w:rPr>
        <w:t>éclairé des participants</w:t>
      </w:r>
      <w:r w:rsidRPr="00B345A6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impliquant l’</w:t>
      </w:r>
      <w:r w:rsidRPr="00B345A6">
        <w:rPr>
          <w:color w:val="808080" w:themeColor="background1" w:themeShade="80"/>
        </w:rPr>
        <w:t>obligation d’informer; confidentialité des données et des informations;</w:t>
      </w:r>
      <w:r>
        <w:rPr>
          <w:color w:val="808080" w:themeColor="background1" w:themeShade="80"/>
        </w:rPr>
        <w:t xml:space="preserve"> exploitation de</w:t>
      </w:r>
      <w:r w:rsidRPr="00B345A6">
        <w:rPr>
          <w:color w:val="808080" w:themeColor="background1" w:themeShade="80"/>
        </w:rPr>
        <w:t>s données</w:t>
      </w:r>
      <w:r>
        <w:rPr>
          <w:color w:val="808080" w:themeColor="background1" w:themeShade="80"/>
        </w:rPr>
        <w:t> ; expertise et approche compréhensive]</w:t>
      </w:r>
      <w:r w:rsidRPr="00B345A6">
        <w:rPr>
          <w:color w:val="808080" w:themeColor="background1" w:themeShade="80"/>
        </w:rPr>
        <w:t xml:space="preserve"> </w:t>
      </w:r>
    </w:p>
    <w:p w:rsidR="00D10508" w:rsidRDefault="00D10508" w:rsidP="0064740A">
      <w:pPr>
        <w:jc w:val="both"/>
      </w:pPr>
    </w:p>
    <w:p w:rsidR="00B54C57" w:rsidRPr="00B345A6" w:rsidRDefault="00B54C57" w:rsidP="0064740A">
      <w:pPr>
        <w:jc w:val="both"/>
        <w:rPr>
          <w:b/>
          <w:color w:val="808080" w:themeColor="background1" w:themeShade="80"/>
        </w:rPr>
      </w:pPr>
    </w:p>
    <w:p w:rsidR="00113B6C" w:rsidRPr="00491AC5" w:rsidRDefault="000A2AEB" w:rsidP="0064740A">
      <w:pPr>
        <w:pStyle w:val="Paragraphedeliste"/>
        <w:numPr>
          <w:ilvl w:val="0"/>
          <w:numId w:val="14"/>
        </w:numPr>
        <w:shd w:val="clear" w:color="auto" w:fill="595959" w:themeFill="text1" w:themeFillTint="A6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Ressources humaines impliquées : r</w:t>
      </w:r>
      <w:r w:rsidR="001B4753">
        <w:rPr>
          <w:b/>
          <w:color w:val="FFFFFF" w:themeColor="background1"/>
        </w:rPr>
        <w:t>ôles &amp; responsabilités</w:t>
      </w:r>
    </w:p>
    <w:p w:rsidR="00113B6C" w:rsidRDefault="00113B6C" w:rsidP="0064740A">
      <w:pPr>
        <w:jc w:val="both"/>
      </w:pPr>
    </w:p>
    <w:p w:rsidR="00491AC5" w:rsidRPr="008F02B1" w:rsidRDefault="008F02B1" w:rsidP="0064740A">
      <w:pPr>
        <w:jc w:val="both"/>
        <w:rPr>
          <w:color w:val="808080" w:themeColor="background1" w:themeShade="80"/>
        </w:rPr>
      </w:pPr>
      <w:r w:rsidRPr="008F02B1">
        <w:rPr>
          <w:color w:val="808080" w:themeColor="background1" w:themeShade="80"/>
        </w:rPr>
        <w:t xml:space="preserve">[Qui est impliqué dans l’étude &amp; </w:t>
      </w:r>
      <w:r w:rsidR="006D3C5D">
        <w:rPr>
          <w:color w:val="808080" w:themeColor="background1" w:themeShade="80"/>
        </w:rPr>
        <w:t xml:space="preserve">quelles sont les </w:t>
      </w:r>
      <w:r w:rsidRPr="008F02B1">
        <w:rPr>
          <w:color w:val="808080" w:themeColor="background1" w:themeShade="80"/>
        </w:rPr>
        <w:t>responsabilités de chacun</w:t>
      </w:r>
      <w:r w:rsidR="006D3C5D">
        <w:rPr>
          <w:color w:val="808080" w:themeColor="background1" w:themeShade="80"/>
        </w:rPr>
        <w:t> ?</w:t>
      </w:r>
      <w:r w:rsidRPr="008F02B1">
        <w:rPr>
          <w:color w:val="808080" w:themeColor="background1" w:themeShade="80"/>
        </w:rPr>
        <w:t>]</w:t>
      </w:r>
    </w:p>
    <w:p w:rsidR="00491AC5" w:rsidRDefault="00491AC5" w:rsidP="0064740A">
      <w:pPr>
        <w:jc w:val="both"/>
      </w:pPr>
    </w:p>
    <w:p w:rsidR="00491AC5" w:rsidRDefault="00491AC5" w:rsidP="0064740A">
      <w:pPr>
        <w:jc w:val="both"/>
      </w:pPr>
    </w:p>
    <w:p w:rsidR="00491AC5" w:rsidRPr="00491AC5" w:rsidRDefault="00491AC5" w:rsidP="0064740A">
      <w:pPr>
        <w:pStyle w:val="Paragraphedeliste"/>
        <w:numPr>
          <w:ilvl w:val="0"/>
          <w:numId w:val="14"/>
        </w:numPr>
        <w:shd w:val="clear" w:color="auto" w:fill="595959" w:themeFill="text1" w:themeFillTint="A6"/>
        <w:jc w:val="both"/>
        <w:rPr>
          <w:b/>
          <w:color w:val="FFFFFF" w:themeColor="background1"/>
        </w:rPr>
      </w:pPr>
      <w:r w:rsidRPr="00491AC5">
        <w:rPr>
          <w:b/>
          <w:color w:val="FFFFFF" w:themeColor="background1"/>
        </w:rPr>
        <w:t>Calendrier de l’étude</w:t>
      </w:r>
    </w:p>
    <w:p w:rsidR="00491AC5" w:rsidRDefault="00491AC5" w:rsidP="0064740A">
      <w:pPr>
        <w:jc w:val="both"/>
      </w:pPr>
    </w:p>
    <w:p w:rsidR="00D0287C" w:rsidRDefault="00B345A6" w:rsidP="0064740A">
      <w:pPr>
        <w:jc w:val="both"/>
        <w:rPr>
          <w:color w:val="808080" w:themeColor="background1" w:themeShade="80"/>
        </w:rPr>
      </w:pPr>
      <w:r w:rsidRPr="006D3C5D">
        <w:rPr>
          <w:color w:val="808080" w:themeColor="background1" w:themeShade="80"/>
        </w:rPr>
        <w:t xml:space="preserve">[Calendrier détaillé </w:t>
      </w:r>
      <w:r w:rsidR="006D3C5D">
        <w:rPr>
          <w:color w:val="808080" w:themeColor="background1" w:themeShade="80"/>
        </w:rPr>
        <w:t>de l’étude, intégrant toutes l</w:t>
      </w:r>
      <w:r w:rsidRPr="006D3C5D">
        <w:rPr>
          <w:color w:val="808080" w:themeColor="background1" w:themeShade="80"/>
        </w:rPr>
        <w:t xml:space="preserve">es étapes </w:t>
      </w:r>
      <w:r w:rsidR="006D3C5D">
        <w:rPr>
          <w:color w:val="808080" w:themeColor="background1" w:themeShade="80"/>
        </w:rPr>
        <w:t xml:space="preserve">essentielles </w:t>
      </w:r>
      <w:r w:rsidRPr="006D3C5D">
        <w:rPr>
          <w:color w:val="808080" w:themeColor="background1" w:themeShade="80"/>
        </w:rPr>
        <w:t>de l’étude</w:t>
      </w:r>
      <w:r w:rsidR="00033316">
        <w:rPr>
          <w:color w:val="808080" w:themeColor="background1" w:themeShade="80"/>
        </w:rPr>
        <w:t>]</w:t>
      </w:r>
    </w:p>
    <w:p w:rsidR="00491AC5" w:rsidRPr="006D3C5D" w:rsidRDefault="00033316" w:rsidP="0064740A">
      <w:pPr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>[</w:t>
      </w:r>
      <w:r w:rsidR="00D0287C">
        <w:rPr>
          <w:color w:val="808080" w:themeColor="background1" w:themeShade="80"/>
        </w:rPr>
        <w:t>Voir exemple ci-dessous</w:t>
      </w:r>
      <w:r w:rsidR="00B345A6" w:rsidRPr="006D3C5D">
        <w:rPr>
          <w:color w:val="808080" w:themeColor="background1" w:themeShade="80"/>
        </w:rPr>
        <w:t>]</w:t>
      </w:r>
    </w:p>
    <w:p w:rsidR="00B345A6" w:rsidRDefault="00B345A6" w:rsidP="0064740A">
      <w:pPr>
        <w:jc w:val="both"/>
      </w:pPr>
    </w:p>
    <w:p w:rsidR="00491AC5" w:rsidRDefault="00491AC5" w:rsidP="0064740A">
      <w:pPr>
        <w:jc w:val="both"/>
      </w:pPr>
    </w:p>
    <w:p w:rsidR="00491AC5" w:rsidRPr="00EB5AEB" w:rsidRDefault="00491AC5" w:rsidP="0064740A">
      <w:pPr>
        <w:pStyle w:val="Paragraphedeliste"/>
        <w:numPr>
          <w:ilvl w:val="0"/>
          <w:numId w:val="14"/>
        </w:numPr>
        <w:shd w:val="clear" w:color="auto" w:fill="595959" w:themeFill="text1" w:themeFillTint="A6"/>
        <w:jc w:val="both"/>
        <w:rPr>
          <w:b/>
          <w:color w:val="FFFFFF" w:themeColor="background1"/>
        </w:rPr>
      </w:pPr>
      <w:r w:rsidRPr="00EB5AEB">
        <w:rPr>
          <w:b/>
          <w:color w:val="FFFFFF" w:themeColor="background1"/>
        </w:rPr>
        <w:t>Budget de l’étude</w:t>
      </w:r>
    </w:p>
    <w:p w:rsidR="00491AC5" w:rsidRDefault="00491AC5" w:rsidP="0064740A">
      <w:pPr>
        <w:jc w:val="both"/>
      </w:pPr>
    </w:p>
    <w:p w:rsidR="00491AC5" w:rsidRPr="006D3C5D" w:rsidRDefault="006D3C5D" w:rsidP="0064740A">
      <w:pPr>
        <w:jc w:val="both"/>
        <w:rPr>
          <w:color w:val="808080" w:themeColor="background1" w:themeShade="80"/>
        </w:rPr>
      </w:pPr>
      <w:r w:rsidRPr="006D3C5D">
        <w:rPr>
          <w:color w:val="808080" w:themeColor="background1" w:themeShade="80"/>
        </w:rPr>
        <w:t>[Budget</w:t>
      </w:r>
      <w:r w:rsidR="00264B91">
        <w:rPr>
          <w:color w:val="808080" w:themeColor="background1" w:themeShade="80"/>
        </w:rPr>
        <w:t xml:space="preserve"> détaillé</w:t>
      </w:r>
      <w:r w:rsidRPr="006D3C5D">
        <w:rPr>
          <w:color w:val="808080" w:themeColor="background1" w:themeShade="80"/>
        </w:rPr>
        <w:t xml:space="preserve"> de l’étude]</w:t>
      </w:r>
    </w:p>
    <w:p w:rsidR="00491AC5" w:rsidRDefault="00491AC5" w:rsidP="0064740A">
      <w:pPr>
        <w:jc w:val="both"/>
      </w:pPr>
    </w:p>
    <w:p w:rsidR="002B4E9A" w:rsidRDefault="002B4E9A" w:rsidP="0064740A">
      <w:pPr>
        <w:jc w:val="both"/>
      </w:pPr>
    </w:p>
    <w:p w:rsidR="00491AC5" w:rsidRPr="00EB5AEB" w:rsidRDefault="00491AC5" w:rsidP="0064740A">
      <w:pPr>
        <w:pStyle w:val="Paragraphedeliste"/>
        <w:numPr>
          <w:ilvl w:val="0"/>
          <w:numId w:val="14"/>
        </w:numPr>
        <w:shd w:val="clear" w:color="auto" w:fill="595959" w:themeFill="text1" w:themeFillTint="A6"/>
        <w:jc w:val="both"/>
        <w:rPr>
          <w:b/>
          <w:color w:val="FFFFFF" w:themeColor="background1"/>
        </w:rPr>
      </w:pPr>
      <w:r w:rsidRPr="00EB5AEB">
        <w:rPr>
          <w:b/>
          <w:color w:val="FFFFFF" w:themeColor="background1"/>
        </w:rPr>
        <w:t>Bibliographie</w:t>
      </w:r>
    </w:p>
    <w:p w:rsidR="001A2872" w:rsidRDefault="001A2872" w:rsidP="0064740A">
      <w:pPr>
        <w:jc w:val="both"/>
      </w:pPr>
    </w:p>
    <w:p w:rsidR="008F02B1" w:rsidRPr="008F02B1" w:rsidRDefault="008F02B1" w:rsidP="0064740A">
      <w:pPr>
        <w:jc w:val="both"/>
        <w:rPr>
          <w:color w:val="808080" w:themeColor="background1" w:themeShade="80"/>
        </w:rPr>
      </w:pPr>
      <w:r w:rsidRPr="008F02B1">
        <w:rPr>
          <w:color w:val="808080" w:themeColor="background1" w:themeShade="80"/>
        </w:rPr>
        <w:t>[Références]</w:t>
      </w:r>
    </w:p>
    <w:p w:rsidR="001A2872" w:rsidRDefault="001A2872" w:rsidP="0064740A">
      <w:pPr>
        <w:jc w:val="both"/>
      </w:pPr>
    </w:p>
    <w:p w:rsidR="007928BD" w:rsidRDefault="007928BD" w:rsidP="0064740A">
      <w:pPr>
        <w:jc w:val="both"/>
      </w:pPr>
    </w:p>
    <w:p w:rsidR="005F24F5" w:rsidRDefault="005F24F5">
      <w:r>
        <w:br w:type="page"/>
      </w:r>
    </w:p>
    <w:p w:rsidR="005F24F5" w:rsidRDefault="005F24F5" w:rsidP="0064740A">
      <w:pPr>
        <w:jc w:val="both"/>
        <w:sectPr w:rsidR="005F24F5" w:rsidSect="00BC4640">
          <w:footerReference w:type="default" r:id="rId10"/>
          <w:pgSz w:w="11906" w:h="16838"/>
          <w:pgMar w:top="1134" w:right="1021" w:bottom="1134" w:left="1021" w:header="708" w:footer="708" w:gutter="0"/>
          <w:cols w:space="708"/>
          <w:docGrid w:linePitch="360"/>
        </w:sectPr>
      </w:pPr>
    </w:p>
    <w:p w:rsidR="00C60573" w:rsidRDefault="00C60573" w:rsidP="0064740A">
      <w:pPr>
        <w:jc w:val="both"/>
      </w:pPr>
    </w:p>
    <w:tbl>
      <w:tblPr>
        <w:tblW w:w="145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5F24F5" w:rsidRPr="005F24F5" w:rsidTr="00674FD6">
        <w:trPr>
          <w:trHeight w:val="67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4F5" w:rsidRPr="005F24F5" w:rsidRDefault="005F24F5" w:rsidP="00674FD6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Exemple de chronogramme pour étude quantitative courte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Sem.</w:t>
            </w:r>
          </w:p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Sem.</w:t>
            </w:r>
          </w:p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Sem.</w:t>
            </w:r>
          </w:p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Sem.</w:t>
            </w:r>
          </w:p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Sem.</w:t>
            </w:r>
          </w:p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Sem.</w:t>
            </w:r>
          </w:p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Sem.</w:t>
            </w:r>
          </w:p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Sem.</w:t>
            </w:r>
          </w:p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Sem.</w:t>
            </w:r>
          </w:p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Sem.</w:t>
            </w:r>
          </w:p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Sem.</w:t>
            </w:r>
          </w:p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Sem.</w:t>
            </w:r>
          </w:p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</w:tr>
      <w:tr w:rsidR="005F24F5" w:rsidRPr="005F24F5" w:rsidTr="005F24F5">
        <w:trPr>
          <w:trHeight w:val="67"/>
        </w:trPr>
        <w:tc>
          <w:tcPr>
            <w:tcW w:w="132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F7F7F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  <w:t>PREPARATION DE L'ENQUETE  (outils et autres supports)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674FD6">
        <w:trPr>
          <w:trHeight w:val="67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Définition du cadre de référence de l'étude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674FD6">
        <w:trPr>
          <w:trHeight w:val="7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F24F5" w:rsidRPr="005F24F5" w:rsidRDefault="005F24F5" w:rsidP="005F24F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Proposition d'un protocole complet (avec ajustement calendrier et budget)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674FD6">
        <w:trPr>
          <w:trHeight w:val="77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Proposition d'un premier draft de questionnaire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5F24F5">
        <w:trPr>
          <w:trHeight w:val="77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Proposition d'un questionnaire finalisé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5F24F5">
        <w:trPr>
          <w:trHeight w:val="93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4F5" w:rsidRPr="005F24F5" w:rsidRDefault="005F24F5" w:rsidP="005F24F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Proposition d'un plan pour la formation des enquêteurs (déroulé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 : </w:t>
            </w: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5 jours)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5F24F5">
        <w:trPr>
          <w:trHeight w:val="77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Proposition d'un squele</w:t>
            </w:r>
            <w:r w:rsidR="00E7530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tte pour la base de données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5F24F5">
        <w:trPr>
          <w:trHeight w:val="67"/>
        </w:trPr>
        <w:tc>
          <w:tcPr>
            <w:tcW w:w="132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F7F7F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  <w:t>PREPARATION LOGISTIQUE DU TERRAIN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5F24F5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Recrutement des enquêteurs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5F24F5">
        <w:trPr>
          <w:trHeight w:val="300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Visites informatives des zones sélectionnées</w:t>
            </w:r>
            <w:r w:rsidR="00E7530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(si nécessaire)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E7530A">
        <w:trPr>
          <w:trHeight w:val="10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Organisation logistique Journée Test (si nécessaire) </w:t>
            </w: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br/>
              <w:t>+ Terrain (organisation transport, prévision matériel…)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5F24F5">
        <w:trPr>
          <w:trHeight w:val="67"/>
        </w:trPr>
        <w:tc>
          <w:tcPr>
            <w:tcW w:w="132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F7F7F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  <w:t>FORMATION DES ENQUETEURS + OPERATEURS DE SAISIE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5F24F5">
        <w:trPr>
          <w:trHeight w:val="6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Organisation Formation Enquêteurs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5F24F5">
        <w:trPr>
          <w:trHeight w:val="7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24F5" w:rsidRPr="005F24F5" w:rsidRDefault="00E7530A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Formation des enquêteurs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5F24F5">
        <w:trPr>
          <w:trHeight w:val="77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Formation des opérateurs de saisie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5F24F5">
        <w:trPr>
          <w:trHeight w:val="67"/>
        </w:trPr>
        <w:tc>
          <w:tcPr>
            <w:tcW w:w="132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F7F7F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  <w:t>TEST METHODOLOGIE (questionnaire, BdD, ….) ET AJUSTEMENTS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5F24F5">
        <w:trPr>
          <w:trHeight w:val="6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Impression des questionnaires pour la phase test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5F24F5">
        <w:trPr>
          <w:trHeight w:val="7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Terrain Test du questionnaire en situation réelle dans la zone test</w:t>
            </w:r>
            <w:r w:rsidR="001F16F6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(1 jour)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5F24F5">
        <w:trPr>
          <w:trHeight w:val="7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Ajustements sur questionnaire (ateliers de retour)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5F24F5">
        <w:trPr>
          <w:trHeight w:val="100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Test de la Base de données (saisie des données de la journée test)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5F24F5">
        <w:trPr>
          <w:trHeight w:val="67"/>
        </w:trPr>
        <w:tc>
          <w:tcPr>
            <w:tcW w:w="132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F7F7F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  <w:t>COLLECTE &amp; SAISIE DES DONNEES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5F24F5">
        <w:trPr>
          <w:trHeight w:val="6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Collecte des données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5F24F5">
        <w:trPr>
          <w:trHeight w:val="77"/>
        </w:trPr>
        <w:tc>
          <w:tcPr>
            <w:tcW w:w="6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Saisie des données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5F24F5">
        <w:trPr>
          <w:trHeight w:val="77"/>
        </w:trPr>
        <w:tc>
          <w:tcPr>
            <w:tcW w:w="6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Débrief enquêteurs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5F24F5">
        <w:trPr>
          <w:trHeight w:val="67"/>
        </w:trPr>
        <w:tc>
          <w:tcPr>
            <w:tcW w:w="132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F7F7F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  <w:t>ANALYSE DES RESULTATS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5F24F5">
        <w:trPr>
          <w:trHeight w:val="6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Codage de la base de données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5F24F5">
        <w:trPr>
          <w:trHeight w:val="7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Analyse des résultats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5F24F5">
        <w:trPr>
          <w:trHeight w:val="6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7F7F7F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  <w:t>REDACTION DU RAPPORT FINAL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F7F7F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F7F7F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F7F7F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F7F7F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F7F7F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F7F7F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F7F7F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F7F7F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F7F7F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F7F7F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D0287C">
        <w:trPr>
          <w:trHeight w:val="67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Rédaction du draft rapport final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E7530A">
        <w:trPr>
          <w:trHeight w:val="85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Echanges avec le </w:t>
            </w:r>
            <w:r w:rsidR="00E7530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programme/ le </w:t>
            </w: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siège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F24F5" w:rsidRPr="005F24F5" w:rsidTr="00E7530A">
        <w:trPr>
          <w:trHeight w:val="116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Finalisation du rapport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5F24F5" w:rsidRPr="005F24F5" w:rsidRDefault="005F24F5" w:rsidP="008E457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5F24F5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5F24F5" w:rsidRDefault="005F24F5" w:rsidP="0064740A">
      <w:pPr>
        <w:jc w:val="both"/>
        <w:sectPr w:rsidR="005F24F5" w:rsidSect="005F24F5">
          <w:pgSz w:w="16838" w:h="11906" w:orient="landscape"/>
          <w:pgMar w:top="1021" w:right="1134" w:bottom="1021" w:left="1134" w:header="708" w:footer="708" w:gutter="0"/>
          <w:cols w:space="708"/>
          <w:docGrid w:linePitch="360"/>
        </w:sectPr>
      </w:pPr>
    </w:p>
    <w:p w:rsidR="00C60573" w:rsidRDefault="00C60573" w:rsidP="0064740A">
      <w:pPr>
        <w:jc w:val="both"/>
      </w:pPr>
    </w:p>
    <w:p w:rsidR="006A05C7" w:rsidRPr="006A05C7" w:rsidRDefault="006A05C7" w:rsidP="0064740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jc w:val="both"/>
        <w:rPr>
          <w:color w:val="808080" w:themeColor="background1" w:themeShade="80"/>
        </w:rPr>
      </w:pPr>
      <w:r w:rsidRPr="006A05C7">
        <w:rPr>
          <w:color w:val="808080" w:themeColor="background1" w:themeShade="80"/>
        </w:rPr>
        <w:t xml:space="preserve">Fédération Handicap International, France, </w:t>
      </w:r>
      <w:r w:rsidR="00815909">
        <w:rPr>
          <w:color w:val="808080" w:themeColor="background1" w:themeShade="80"/>
        </w:rPr>
        <w:t xml:space="preserve">août </w:t>
      </w:r>
      <w:r w:rsidRPr="006A05C7">
        <w:rPr>
          <w:color w:val="808080" w:themeColor="background1" w:themeShade="80"/>
        </w:rPr>
        <w:t>2014.</w:t>
      </w:r>
    </w:p>
    <w:p w:rsidR="006A05C7" w:rsidRPr="006A05C7" w:rsidRDefault="006A05C7" w:rsidP="0064740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jc w:val="both"/>
        <w:rPr>
          <w:color w:val="808080" w:themeColor="background1" w:themeShade="80"/>
        </w:rPr>
      </w:pPr>
      <w:r w:rsidRPr="006A05C7">
        <w:rPr>
          <w:color w:val="808080" w:themeColor="background1" w:themeShade="80"/>
        </w:rPr>
        <w:t xml:space="preserve">Ce modèle de </w:t>
      </w:r>
      <w:r w:rsidR="001B42B2">
        <w:rPr>
          <w:color w:val="808080" w:themeColor="background1" w:themeShade="80"/>
        </w:rPr>
        <w:t>protocole</w:t>
      </w:r>
      <w:r w:rsidRPr="006A05C7">
        <w:rPr>
          <w:color w:val="808080" w:themeColor="background1" w:themeShade="80"/>
        </w:rPr>
        <w:t xml:space="preserve"> a été rédigé par le coordinateur des études </w:t>
      </w:r>
      <w:r w:rsidR="00C60573">
        <w:rPr>
          <w:color w:val="808080" w:themeColor="background1" w:themeShade="80"/>
        </w:rPr>
        <w:t>techniques et de la recherche, P</w:t>
      </w:r>
      <w:r w:rsidRPr="006A05C7">
        <w:rPr>
          <w:color w:val="808080" w:themeColor="background1" w:themeShade="80"/>
        </w:rPr>
        <w:t xml:space="preserve">ôle Management des Connaissances, Direction des Ressources Techniques. Il </w:t>
      </w:r>
      <w:r w:rsidR="00C60573">
        <w:rPr>
          <w:color w:val="808080" w:themeColor="background1" w:themeShade="80"/>
        </w:rPr>
        <w:t>est</w:t>
      </w:r>
      <w:r w:rsidRPr="006A05C7">
        <w:rPr>
          <w:color w:val="808080" w:themeColor="background1" w:themeShade="80"/>
        </w:rPr>
        <w:t xml:space="preserve"> destiné aux acteurs d’Handicap International, ainsi  qu’à leur</w:t>
      </w:r>
      <w:r w:rsidR="00801F8F">
        <w:rPr>
          <w:color w:val="808080" w:themeColor="background1" w:themeShade="80"/>
        </w:rPr>
        <w:t>s</w:t>
      </w:r>
      <w:r w:rsidRPr="006A05C7">
        <w:rPr>
          <w:color w:val="808080" w:themeColor="background1" w:themeShade="80"/>
        </w:rPr>
        <w:t xml:space="preserve"> partenaire</w:t>
      </w:r>
      <w:r w:rsidR="00801F8F">
        <w:rPr>
          <w:color w:val="808080" w:themeColor="background1" w:themeShade="80"/>
        </w:rPr>
        <w:t>s</w:t>
      </w:r>
      <w:r w:rsidRPr="006A05C7">
        <w:rPr>
          <w:color w:val="808080" w:themeColor="background1" w:themeShade="80"/>
        </w:rPr>
        <w:t>. La de</w:t>
      </w:r>
      <w:r w:rsidR="00442492">
        <w:rPr>
          <w:color w:val="808080" w:themeColor="background1" w:themeShade="80"/>
        </w:rPr>
        <w:t xml:space="preserve">rnière mise à jour date du </w:t>
      </w:r>
      <w:r w:rsidR="00815909">
        <w:rPr>
          <w:color w:val="808080" w:themeColor="background1" w:themeShade="80"/>
        </w:rPr>
        <w:t>06/08</w:t>
      </w:r>
      <w:r w:rsidRPr="006A05C7">
        <w:rPr>
          <w:color w:val="808080" w:themeColor="background1" w:themeShade="80"/>
        </w:rPr>
        <w:t>/2014.</w:t>
      </w:r>
    </w:p>
    <w:p w:rsidR="006A05C7" w:rsidRPr="00C60573" w:rsidRDefault="006A05C7" w:rsidP="0064740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jc w:val="both"/>
        <w:rPr>
          <w:color w:val="808080" w:themeColor="background1" w:themeShade="80"/>
        </w:rPr>
      </w:pPr>
      <w:r w:rsidRPr="006A05C7">
        <w:rPr>
          <w:color w:val="808080" w:themeColor="background1" w:themeShade="80"/>
        </w:rPr>
        <w:t>Ce document peut être utilisé librement.</w:t>
      </w:r>
    </w:p>
    <w:sectPr w:rsidR="006A05C7" w:rsidRPr="00C60573" w:rsidSect="005F24F5">
      <w:pgSz w:w="11906" w:h="16838"/>
      <w:pgMar w:top="1134" w:right="1021" w:bottom="113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866" w:rsidRDefault="00C65866" w:rsidP="00335461">
      <w:pPr>
        <w:spacing w:line="240" w:lineRule="auto"/>
      </w:pPr>
      <w:r>
        <w:separator/>
      </w:r>
    </w:p>
  </w:endnote>
  <w:endnote w:type="continuationSeparator" w:id="0">
    <w:p w:rsidR="00C65866" w:rsidRDefault="00C65866" w:rsidP="00335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0329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D392B" w:rsidRPr="00335461" w:rsidRDefault="00213B26">
        <w:pPr>
          <w:pStyle w:val="Pieddepage"/>
          <w:jc w:val="right"/>
          <w:rPr>
            <w:sz w:val="16"/>
          </w:rPr>
        </w:pPr>
        <w:r w:rsidRPr="00335461">
          <w:rPr>
            <w:sz w:val="16"/>
          </w:rPr>
          <w:fldChar w:fldCharType="begin"/>
        </w:r>
        <w:r w:rsidR="00ED392B" w:rsidRPr="00335461">
          <w:rPr>
            <w:sz w:val="16"/>
          </w:rPr>
          <w:instrText xml:space="preserve"> PAGE   \* MERGEFORMAT </w:instrText>
        </w:r>
        <w:r w:rsidRPr="00335461">
          <w:rPr>
            <w:sz w:val="16"/>
          </w:rPr>
          <w:fldChar w:fldCharType="separate"/>
        </w:r>
        <w:r w:rsidR="00CB1967">
          <w:rPr>
            <w:noProof/>
            <w:sz w:val="16"/>
          </w:rPr>
          <w:t>1</w:t>
        </w:r>
        <w:r w:rsidRPr="00335461">
          <w:rPr>
            <w:sz w:val="16"/>
          </w:rPr>
          <w:fldChar w:fldCharType="end"/>
        </w:r>
      </w:p>
    </w:sdtContent>
  </w:sdt>
  <w:p w:rsidR="00ED392B" w:rsidRDefault="00ED392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866" w:rsidRDefault="00C65866" w:rsidP="00335461">
      <w:pPr>
        <w:spacing w:line="240" w:lineRule="auto"/>
      </w:pPr>
      <w:r>
        <w:separator/>
      </w:r>
    </w:p>
  </w:footnote>
  <w:footnote w:type="continuationSeparator" w:id="0">
    <w:p w:rsidR="00C65866" w:rsidRDefault="00C65866" w:rsidP="003354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E0A"/>
    <w:multiLevelType w:val="hybridMultilevel"/>
    <w:tmpl w:val="1B6EB46C"/>
    <w:lvl w:ilvl="0" w:tplc="E4C27F1E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E23D85"/>
    <w:multiLevelType w:val="hybridMultilevel"/>
    <w:tmpl w:val="B33822F8"/>
    <w:lvl w:ilvl="0" w:tplc="DD86E3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53DD"/>
    <w:multiLevelType w:val="hybridMultilevel"/>
    <w:tmpl w:val="4372CD30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7C4E7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74AE5"/>
    <w:multiLevelType w:val="hybridMultilevel"/>
    <w:tmpl w:val="E716EDB2"/>
    <w:lvl w:ilvl="0" w:tplc="E4C27F1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43265"/>
    <w:multiLevelType w:val="hybridMultilevel"/>
    <w:tmpl w:val="E5627AF2"/>
    <w:lvl w:ilvl="0" w:tplc="EC6454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82322"/>
    <w:multiLevelType w:val="multilevel"/>
    <w:tmpl w:val="2EDCF47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F6578D6"/>
    <w:multiLevelType w:val="hybridMultilevel"/>
    <w:tmpl w:val="BDF4E788"/>
    <w:lvl w:ilvl="0" w:tplc="CFCEBFD2">
      <w:start w:val="1"/>
      <w:numFmt w:val="decimal"/>
      <w:lvlText w:val="(%1)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D3314"/>
    <w:multiLevelType w:val="multilevel"/>
    <w:tmpl w:val="61845F2C"/>
    <w:lvl w:ilvl="0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3201230"/>
    <w:multiLevelType w:val="hybridMultilevel"/>
    <w:tmpl w:val="AD9CA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C5B07"/>
    <w:multiLevelType w:val="hybridMultilevel"/>
    <w:tmpl w:val="DED4E492"/>
    <w:lvl w:ilvl="0" w:tplc="3934DB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7EE8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9469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4D9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A5B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9C3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DABA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8A63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E7F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85242B0"/>
    <w:multiLevelType w:val="hybridMultilevel"/>
    <w:tmpl w:val="D7882BDA"/>
    <w:lvl w:ilvl="0" w:tplc="B6185F68">
      <w:start w:val="1"/>
      <w:numFmt w:val="decimal"/>
      <w:lvlText w:val="%1-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55B50"/>
    <w:multiLevelType w:val="hybridMultilevel"/>
    <w:tmpl w:val="B9324624"/>
    <w:lvl w:ilvl="0" w:tplc="2358439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E725D"/>
    <w:multiLevelType w:val="hybridMultilevel"/>
    <w:tmpl w:val="3C561A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73E59"/>
    <w:multiLevelType w:val="hybridMultilevel"/>
    <w:tmpl w:val="4582103A"/>
    <w:lvl w:ilvl="0" w:tplc="E4C27F1E">
      <w:start w:val="1"/>
      <w:numFmt w:val="bullet"/>
      <w:lvlText w:val="□"/>
      <w:lvlJc w:val="left"/>
      <w:pPr>
        <w:ind w:left="142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13"/>
  </w:num>
  <w:num w:numId="11">
    <w:abstractNumId w:val="6"/>
  </w:num>
  <w:num w:numId="12">
    <w:abstractNumId w:val="1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02"/>
    <w:rsid w:val="00033316"/>
    <w:rsid w:val="000352B7"/>
    <w:rsid w:val="00043A71"/>
    <w:rsid w:val="000548FF"/>
    <w:rsid w:val="00056D11"/>
    <w:rsid w:val="0007159A"/>
    <w:rsid w:val="00073D46"/>
    <w:rsid w:val="00091D7F"/>
    <w:rsid w:val="000923C3"/>
    <w:rsid w:val="00093BC9"/>
    <w:rsid w:val="00097FC3"/>
    <w:rsid w:val="000A2AEB"/>
    <w:rsid w:val="000D76A9"/>
    <w:rsid w:val="000E1835"/>
    <w:rsid w:val="00101806"/>
    <w:rsid w:val="00113B6C"/>
    <w:rsid w:val="00127A5F"/>
    <w:rsid w:val="0014187B"/>
    <w:rsid w:val="00171645"/>
    <w:rsid w:val="001A0D4A"/>
    <w:rsid w:val="001A21CD"/>
    <w:rsid w:val="001A2872"/>
    <w:rsid w:val="001B42B2"/>
    <w:rsid w:val="001B4753"/>
    <w:rsid w:val="001D2CF5"/>
    <w:rsid w:val="001D5DD0"/>
    <w:rsid w:val="001F16F6"/>
    <w:rsid w:val="001F2E9F"/>
    <w:rsid w:val="001F54AE"/>
    <w:rsid w:val="001F6B7B"/>
    <w:rsid w:val="00213B26"/>
    <w:rsid w:val="002145A2"/>
    <w:rsid w:val="00232EBE"/>
    <w:rsid w:val="00240D26"/>
    <w:rsid w:val="00241BFA"/>
    <w:rsid w:val="002513B4"/>
    <w:rsid w:val="00264B91"/>
    <w:rsid w:val="00281954"/>
    <w:rsid w:val="00292481"/>
    <w:rsid w:val="00296C2D"/>
    <w:rsid w:val="002A3EC6"/>
    <w:rsid w:val="002B4E9A"/>
    <w:rsid w:val="002C619B"/>
    <w:rsid w:val="002C6DC1"/>
    <w:rsid w:val="002D5A95"/>
    <w:rsid w:val="00314DB9"/>
    <w:rsid w:val="00314E38"/>
    <w:rsid w:val="00324123"/>
    <w:rsid w:val="00335461"/>
    <w:rsid w:val="0034384C"/>
    <w:rsid w:val="003506F4"/>
    <w:rsid w:val="003A36EC"/>
    <w:rsid w:val="003C2DFF"/>
    <w:rsid w:val="003D193B"/>
    <w:rsid w:val="003D227E"/>
    <w:rsid w:val="003F082F"/>
    <w:rsid w:val="0040276F"/>
    <w:rsid w:val="0043637F"/>
    <w:rsid w:val="00442492"/>
    <w:rsid w:val="00450DEB"/>
    <w:rsid w:val="00463772"/>
    <w:rsid w:val="00477335"/>
    <w:rsid w:val="00491AC5"/>
    <w:rsid w:val="004959CB"/>
    <w:rsid w:val="00496FD9"/>
    <w:rsid w:val="00525460"/>
    <w:rsid w:val="00557352"/>
    <w:rsid w:val="00561D59"/>
    <w:rsid w:val="005A196A"/>
    <w:rsid w:val="005B0952"/>
    <w:rsid w:val="005F24F5"/>
    <w:rsid w:val="0064740A"/>
    <w:rsid w:val="00652523"/>
    <w:rsid w:val="006554E9"/>
    <w:rsid w:val="00657B4E"/>
    <w:rsid w:val="00674FD6"/>
    <w:rsid w:val="006A05C7"/>
    <w:rsid w:val="006D142F"/>
    <w:rsid w:val="006D3C5D"/>
    <w:rsid w:val="006E35A8"/>
    <w:rsid w:val="006E4388"/>
    <w:rsid w:val="006E4904"/>
    <w:rsid w:val="006F142A"/>
    <w:rsid w:val="006F2E1E"/>
    <w:rsid w:val="00723D03"/>
    <w:rsid w:val="00746EFE"/>
    <w:rsid w:val="00751006"/>
    <w:rsid w:val="00757EF4"/>
    <w:rsid w:val="007928BD"/>
    <w:rsid w:val="007E01EA"/>
    <w:rsid w:val="00801F8F"/>
    <w:rsid w:val="00811B58"/>
    <w:rsid w:val="008129CB"/>
    <w:rsid w:val="00815909"/>
    <w:rsid w:val="00820EAA"/>
    <w:rsid w:val="008533F0"/>
    <w:rsid w:val="00876EEE"/>
    <w:rsid w:val="00890619"/>
    <w:rsid w:val="008A1DA9"/>
    <w:rsid w:val="008B6C4B"/>
    <w:rsid w:val="008C537A"/>
    <w:rsid w:val="008D6CFA"/>
    <w:rsid w:val="008F02B1"/>
    <w:rsid w:val="00926AF8"/>
    <w:rsid w:val="0094341F"/>
    <w:rsid w:val="009459D4"/>
    <w:rsid w:val="009464DB"/>
    <w:rsid w:val="009477A4"/>
    <w:rsid w:val="009578A0"/>
    <w:rsid w:val="00975EA2"/>
    <w:rsid w:val="009A0F5A"/>
    <w:rsid w:val="009A290F"/>
    <w:rsid w:val="009A3B75"/>
    <w:rsid w:val="009E7201"/>
    <w:rsid w:val="00A0675E"/>
    <w:rsid w:val="00A07B7B"/>
    <w:rsid w:val="00A17C2A"/>
    <w:rsid w:val="00A25ECF"/>
    <w:rsid w:val="00A305DF"/>
    <w:rsid w:val="00A43032"/>
    <w:rsid w:val="00A471BE"/>
    <w:rsid w:val="00A4752B"/>
    <w:rsid w:val="00A74602"/>
    <w:rsid w:val="00A87CA3"/>
    <w:rsid w:val="00A94324"/>
    <w:rsid w:val="00AA5B57"/>
    <w:rsid w:val="00AA735F"/>
    <w:rsid w:val="00AB7017"/>
    <w:rsid w:val="00AD1EB9"/>
    <w:rsid w:val="00AF60D2"/>
    <w:rsid w:val="00B05484"/>
    <w:rsid w:val="00B32B98"/>
    <w:rsid w:val="00B341D0"/>
    <w:rsid w:val="00B345A6"/>
    <w:rsid w:val="00B37422"/>
    <w:rsid w:val="00B51A79"/>
    <w:rsid w:val="00B54C57"/>
    <w:rsid w:val="00B62238"/>
    <w:rsid w:val="00B76D0F"/>
    <w:rsid w:val="00B8458A"/>
    <w:rsid w:val="00B8503B"/>
    <w:rsid w:val="00B94E0E"/>
    <w:rsid w:val="00BB1766"/>
    <w:rsid w:val="00BB5D9F"/>
    <w:rsid w:val="00BC4640"/>
    <w:rsid w:val="00BD5AC8"/>
    <w:rsid w:val="00BD732C"/>
    <w:rsid w:val="00BE0FC6"/>
    <w:rsid w:val="00BE22EC"/>
    <w:rsid w:val="00BE5C30"/>
    <w:rsid w:val="00C174E5"/>
    <w:rsid w:val="00C3793C"/>
    <w:rsid w:val="00C412E8"/>
    <w:rsid w:val="00C47198"/>
    <w:rsid w:val="00C5126E"/>
    <w:rsid w:val="00C60573"/>
    <w:rsid w:val="00C65866"/>
    <w:rsid w:val="00C74684"/>
    <w:rsid w:val="00CB1967"/>
    <w:rsid w:val="00CB4086"/>
    <w:rsid w:val="00CB5D93"/>
    <w:rsid w:val="00CD21C5"/>
    <w:rsid w:val="00CD30E2"/>
    <w:rsid w:val="00CE157A"/>
    <w:rsid w:val="00CE67E0"/>
    <w:rsid w:val="00CE71ED"/>
    <w:rsid w:val="00CF2893"/>
    <w:rsid w:val="00CF5DB8"/>
    <w:rsid w:val="00CF74E9"/>
    <w:rsid w:val="00D0287C"/>
    <w:rsid w:val="00D041A3"/>
    <w:rsid w:val="00D07B9F"/>
    <w:rsid w:val="00D10508"/>
    <w:rsid w:val="00D329E4"/>
    <w:rsid w:val="00D55591"/>
    <w:rsid w:val="00D85CC7"/>
    <w:rsid w:val="00DA1CA3"/>
    <w:rsid w:val="00DB6056"/>
    <w:rsid w:val="00DE1D1E"/>
    <w:rsid w:val="00DE3375"/>
    <w:rsid w:val="00DE752C"/>
    <w:rsid w:val="00DF11FC"/>
    <w:rsid w:val="00E02705"/>
    <w:rsid w:val="00E0760C"/>
    <w:rsid w:val="00E22E87"/>
    <w:rsid w:val="00E353AC"/>
    <w:rsid w:val="00E35C7B"/>
    <w:rsid w:val="00E57681"/>
    <w:rsid w:val="00E7530A"/>
    <w:rsid w:val="00E950DC"/>
    <w:rsid w:val="00E978D0"/>
    <w:rsid w:val="00E9797F"/>
    <w:rsid w:val="00EA26B9"/>
    <w:rsid w:val="00EB5AEB"/>
    <w:rsid w:val="00ED2AB7"/>
    <w:rsid w:val="00ED392B"/>
    <w:rsid w:val="00EE10DA"/>
    <w:rsid w:val="00EE1AAA"/>
    <w:rsid w:val="00F14405"/>
    <w:rsid w:val="00F31E2D"/>
    <w:rsid w:val="00F4241D"/>
    <w:rsid w:val="00F46251"/>
    <w:rsid w:val="00F474E8"/>
    <w:rsid w:val="00F57957"/>
    <w:rsid w:val="00FB0001"/>
    <w:rsid w:val="00FC5CFC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46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64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C464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semiHidden/>
    <w:rsid w:val="00BC464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NotedebasdepageCar">
    <w:name w:val="Note de bas de page Car"/>
    <w:basedOn w:val="Policepardfaut"/>
    <w:link w:val="Notedebasdepage"/>
    <w:semiHidden/>
    <w:rsid w:val="00BC4640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Paragraphedeliste">
    <w:name w:val="List Paragraph"/>
    <w:basedOn w:val="Normal"/>
    <w:uiPriority w:val="34"/>
    <w:qFormat/>
    <w:rsid w:val="002C6DC1"/>
    <w:pPr>
      <w:ind w:left="720"/>
      <w:contextualSpacing/>
    </w:pPr>
  </w:style>
  <w:style w:type="paragraph" w:styleId="Signaturelectronique">
    <w:name w:val="E-mail Signature"/>
    <w:basedOn w:val="Normal"/>
    <w:link w:val="SignaturelectroniqueCar"/>
    <w:uiPriority w:val="99"/>
    <w:semiHidden/>
    <w:rsid w:val="00E950DC"/>
    <w:pPr>
      <w:spacing w:line="240" w:lineRule="auto"/>
    </w:pPr>
    <w:rPr>
      <w:rFonts w:ascii="Calibri" w:eastAsia="Times New Roman" w:hAnsi="Calibri" w:cs="Arial"/>
      <w:lang w:eastAsia="fr-FR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950DC"/>
    <w:rPr>
      <w:rFonts w:ascii="Calibri" w:eastAsia="Times New Roman" w:hAnsi="Calibri" w:cs="Arial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3546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35461"/>
  </w:style>
  <w:style w:type="paragraph" w:styleId="Pieddepage">
    <w:name w:val="footer"/>
    <w:basedOn w:val="Normal"/>
    <w:link w:val="PieddepageCar"/>
    <w:uiPriority w:val="99"/>
    <w:unhideWhenUsed/>
    <w:rsid w:val="0033546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461"/>
  </w:style>
  <w:style w:type="character" w:styleId="Appelnotedebasdep">
    <w:name w:val="footnote reference"/>
    <w:basedOn w:val="Policepardfaut"/>
    <w:uiPriority w:val="99"/>
    <w:semiHidden/>
    <w:unhideWhenUsed/>
    <w:rsid w:val="004637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46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64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C464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semiHidden/>
    <w:rsid w:val="00BC464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NotedebasdepageCar">
    <w:name w:val="Note de bas de page Car"/>
    <w:basedOn w:val="Policepardfaut"/>
    <w:link w:val="Notedebasdepage"/>
    <w:semiHidden/>
    <w:rsid w:val="00BC4640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Paragraphedeliste">
    <w:name w:val="List Paragraph"/>
    <w:basedOn w:val="Normal"/>
    <w:uiPriority w:val="34"/>
    <w:qFormat/>
    <w:rsid w:val="002C6DC1"/>
    <w:pPr>
      <w:ind w:left="720"/>
      <w:contextualSpacing/>
    </w:pPr>
  </w:style>
  <w:style w:type="paragraph" w:styleId="Signaturelectronique">
    <w:name w:val="E-mail Signature"/>
    <w:basedOn w:val="Normal"/>
    <w:link w:val="SignaturelectroniqueCar"/>
    <w:uiPriority w:val="99"/>
    <w:semiHidden/>
    <w:rsid w:val="00E950DC"/>
    <w:pPr>
      <w:spacing w:line="240" w:lineRule="auto"/>
    </w:pPr>
    <w:rPr>
      <w:rFonts w:ascii="Calibri" w:eastAsia="Times New Roman" w:hAnsi="Calibri" w:cs="Arial"/>
      <w:lang w:eastAsia="fr-FR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950DC"/>
    <w:rPr>
      <w:rFonts w:ascii="Calibri" w:eastAsia="Times New Roman" w:hAnsi="Calibri" w:cs="Arial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3546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35461"/>
  </w:style>
  <w:style w:type="paragraph" w:styleId="Pieddepage">
    <w:name w:val="footer"/>
    <w:basedOn w:val="Normal"/>
    <w:link w:val="PieddepageCar"/>
    <w:uiPriority w:val="99"/>
    <w:unhideWhenUsed/>
    <w:rsid w:val="0033546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461"/>
  </w:style>
  <w:style w:type="character" w:styleId="Appelnotedebasdep">
    <w:name w:val="footnote reference"/>
    <w:basedOn w:val="Policepardfaut"/>
    <w:uiPriority w:val="99"/>
    <w:semiHidden/>
    <w:unhideWhenUsed/>
    <w:rsid w:val="004637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669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49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C6516-B895-4A21-A2FD-CABCFD03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Handicap International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abrus</dc:creator>
  <cp:lastModifiedBy>mission</cp:lastModifiedBy>
  <cp:revision>2</cp:revision>
  <cp:lastPrinted>2014-08-07T13:56:00Z</cp:lastPrinted>
  <dcterms:created xsi:type="dcterms:W3CDTF">2016-05-10T20:19:00Z</dcterms:created>
  <dcterms:modified xsi:type="dcterms:W3CDTF">2016-05-10T20:19:00Z</dcterms:modified>
</cp:coreProperties>
</file>