
<file path=[Content_Types].xml><?xml version="1.0" encoding="utf-8"?>
<Types xmlns="http://schemas.openxmlformats.org/package/2006/content-types">
  <Default Extension="bin" ContentType="application/vnd.openxmlformats-officedocument.oleObject"/>
  <Default Extension="emf" ContentType="image/x-emf"/>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252505" w14:textId="323E8809" w:rsidR="0077656E" w:rsidRDefault="0077656E" w:rsidP="0077656E">
      <w:pPr>
        <w:spacing w:before="600" w:line="312" w:lineRule="auto"/>
        <w:jc w:val="right"/>
        <w:rPr>
          <w:rFonts w:ascii="Times New Roman" w:hAnsi="Times New Roman" w:cs="Times New Roman"/>
          <w:sz w:val="22"/>
          <w:szCs w:val="22"/>
        </w:rPr>
      </w:pPr>
      <w:r>
        <w:rPr>
          <w:rFonts w:ascii="Times New Roman" w:hAnsi="Times New Roman" w:cs="Times New Roman"/>
          <w:sz w:val="22"/>
          <w:szCs w:val="22"/>
        </w:rPr>
        <w:t xml:space="preserve">Port-Au-Prince, </w:t>
      </w:r>
      <w:r w:rsidR="00917018">
        <w:rPr>
          <w:rFonts w:ascii="Times New Roman" w:hAnsi="Times New Roman" w:cs="Times New Roman"/>
          <w:sz w:val="22"/>
          <w:szCs w:val="22"/>
        </w:rPr>
        <w:t>Le 30</w:t>
      </w:r>
      <w:r w:rsidR="00DE1951">
        <w:rPr>
          <w:rFonts w:ascii="Times New Roman" w:hAnsi="Times New Roman" w:cs="Times New Roman"/>
          <w:sz w:val="22"/>
          <w:szCs w:val="22"/>
        </w:rPr>
        <w:t xml:space="preserve"> avril </w:t>
      </w:r>
      <w:r w:rsidR="00917018">
        <w:rPr>
          <w:rFonts w:ascii="Times New Roman" w:hAnsi="Times New Roman" w:cs="Times New Roman"/>
          <w:sz w:val="22"/>
          <w:szCs w:val="22"/>
        </w:rPr>
        <w:t>2024</w:t>
      </w:r>
    </w:p>
    <w:p w14:paraId="4F81F08A" w14:textId="7086D84E" w:rsidR="00052CA8" w:rsidRPr="003C2B02" w:rsidRDefault="00052CA8" w:rsidP="00965329">
      <w:pPr>
        <w:spacing w:before="600" w:line="312" w:lineRule="auto"/>
        <w:rPr>
          <w:rFonts w:ascii="Times New Roman" w:hAnsi="Times New Roman" w:cs="Times New Roman"/>
          <w:sz w:val="22"/>
          <w:szCs w:val="22"/>
        </w:rPr>
      </w:pPr>
      <w:r w:rsidRPr="003C2B02">
        <w:rPr>
          <w:rFonts w:ascii="Times New Roman" w:hAnsi="Times New Roman" w:cs="Times New Roman"/>
          <w:sz w:val="22"/>
          <w:szCs w:val="22"/>
        </w:rPr>
        <w:t>Cher Monsieur ou Madame,</w:t>
      </w:r>
    </w:p>
    <w:p w14:paraId="5D040D17" w14:textId="77777777" w:rsidR="00052CA8" w:rsidRPr="003C2B02" w:rsidRDefault="00052CA8" w:rsidP="003C2B02">
      <w:pPr>
        <w:spacing w:line="312" w:lineRule="auto"/>
        <w:rPr>
          <w:rFonts w:ascii="Times New Roman" w:hAnsi="Times New Roman" w:cs="Times New Roman"/>
          <w:sz w:val="22"/>
          <w:szCs w:val="22"/>
        </w:rPr>
      </w:pPr>
    </w:p>
    <w:p w14:paraId="7F771ED1" w14:textId="2C931DA8" w:rsidR="00052CA8" w:rsidRPr="003C2B02" w:rsidRDefault="00052CA8" w:rsidP="3F04EBF3">
      <w:pPr>
        <w:spacing w:after="240" w:line="312" w:lineRule="auto"/>
        <w:jc w:val="both"/>
        <w:rPr>
          <w:rFonts w:ascii="Times New Roman" w:hAnsi="Times New Roman" w:cs="Times New Roman"/>
          <w:sz w:val="22"/>
          <w:szCs w:val="22"/>
          <w:lang w:val="fr-FR"/>
        </w:rPr>
      </w:pPr>
      <w:r w:rsidRPr="3F04EBF3">
        <w:rPr>
          <w:rFonts w:ascii="Times New Roman" w:hAnsi="Times New Roman" w:cs="Times New Roman"/>
          <w:sz w:val="22"/>
          <w:szCs w:val="22"/>
          <w:lang w:val="fr-FR"/>
        </w:rPr>
        <w:t xml:space="preserve">CRS, dans le cadre du </w:t>
      </w:r>
      <w:r w:rsidR="00B80EF5" w:rsidRPr="3F04EBF3">
        <w:rPr>
          <w:rFonts w:ascii="Times New Roman" w:hAnsi="Times New Roman" w:cs="Times New Roman"/>
          <w:sz w:val="22"/>
          <w:szCs w:val="22"/>
          <w:lang w:val="fr-FR"/>
        </w:rPr>
        <w:t xml:space="preserve">Projet </w:t>
      </w:r>
      <w:r w:rsidR="00B80EF5" w:rsidRPr="3F04EBF3">
        <w:rPr>
          <w:rFonts w:ascii="Times New Roman" w:hAnsi="Times New Roman" w:cs="Times New Roman"/>
          <w:b/>
          <w:bCs/>
          <w:sz w:val="22"/>
          <w:szCs w:val="22"/>
          <w:lang w:val="fr-FR"/>
        </w:rPr>
        <w:t>RELEVE</w:t>
      </w:r>
      <w:r w:rsidR="73FA559C" w:rsidRPr="3F04EBF3">
        <w:rPr>
          <w:rFonts w:ascii="Times New Roman" w:hAnsi="Times New Roman" w:cs="Times New Roman"/>
          <w:b/>
          <w:bCs/>
          <w:sz w:val="22"/>
          <w:szCs w:val="22"/>
          <w:lang w:val="fr-FR"/>
        </w:rPr>
        <w:t xml:space="preserve"> II</w:t>
      </w:r>
      <w:r w:rsidR="00B80EF5" w:rsidRPr="3F04EBF3">
        <w:rPr>
          <w:rFonts w:ascii="Times New Roman" w:hAnsi="Times New Roman" w:cs="Times New Roman"/>
          <w:b/>
          <w:bCs/>
          <w:sz w:val="22"/>
          <w:szCs w:val="22"/>
          <w:lang w:val="fr-FR"/>
        </w:rPr>
        <w:t xml:space="preserve"> </w:t>
      </w:r>
      <w:r w:rsidR="00B80EF5" w:rsidRPr="3F04EBF3">
        <w:rPr>
          <w:rFonts w:ascii="Times New Roman" w:hAnsi="Times New Roman" w:cs="Times New Roman"/>
          <w:sz w:val="22"/>
          <w:szCs w:val="22"/>
          <w:lang w:val="fr-FR"/>
        </w:rPr>
        <w:t xml:space="preserve">dans le </w:t>
      </w:r>
      <w:r w:rsidR="03686BF9" w:rsidRPr="3F04EBF3">
        <w:rPr>
          <w:rFonts w:ascii="Times New Roman" w:hAnsi="Times New Roman" w:cs="Times New Roman"/>
          <w:sz w:val="22"/>
          <w:szCs w:val="22"/>
          <w:lang w:val="fr-FR"/>
        </w:rPr>
        <w:t>G</w:t>
      </w:r>
      <w:r w:rsidR="00B80EF5" w:rsidRPr="3F04EBF3">
        <w:rPr>
          <w:rFonts w:ascii="Times New Roman" w:hAnsi="Times New Roman" w:cs="Times New Roman"/>
          <w:sz w:val="22"/>
          <w:szCs w:val="22"/>
          <w:lang w:val="fr-FR"/>
        </w:rPr>
        <w:t>rand Sud</w:t>
      </w:r>
      <w:r w:rsidRPr="3F04EBF3">
        <w:rPr>
          <w:rFonts w:ascii="Times New Roman" w:hAnsi="Times New Roman" w:cs="Times New Roman"/>
          <w:sz w:val="22"/>
          <w:szCs w:val="22"/>
          <w:lang w:val="fr-FR"/>
        </w:rPr>
        <w:t xml:space="preserve">, publie </w:t>
      </w:r>
      <w:r w:rsidR="00B80EF5" w:rsidRPr="3F04EBF3">
        <w:rPr>
          <w:rFonts w:ascii="Times New Roman" w:hAnsi="Times New Roman" w:cs="Times New Roman"/>
          <w:sz w:val="22"/>
          <w:szCs w:val="22"/>
          <w:lang w:val="fr-FR"/>
        </w:rPr>
        <w:t>cette</w:t>
      </w:r>
      <w:r w:rsidRPr="3F04EBF3">
        <w:rPr>
          <w:rFonts w:ascii="Times New Roman" w:hAnsi="Times New Roman" w:cs="Times New Roman"/>
          <w:sz w:val="22"/>
          <w:szCs w:val="22"/>
          <w:lang w:val="fr-FR"/>
        </w:rPr>
        <w:t xml:space="preserve"> demande de propositions (</w:t>
      </w:r>
      <w:r w:rsidR="00C36EA7" w:rsidRPr="3F04EBF3">
        <w:rPr>
          <w:rFonts w:ascii="Times New Roman" w:hAnsi="Times New Roman" w:cs="Times New Roman"/>
          <w:sz w:val="22"/>
          <w:szCs w:val="22"/>
          <w:lang w:val="fr-FR"/>
        </w:rPr>
        <w:t>DDP</w:t>
      </w:r>
      <w:r w:rsidRPr="3F04EBF3">
        <w:rPr>
          <w:rFonts w:ascii="Times New Roman" w:hAnsi="Times New Roman" w:cs="Times New Roman"/>
          <w:sz w:val="22"/>
          <w:szCs w:val="22"/>
          <w:lang w:val="fr-FR"/>
        </w:rPr>
        <w:t xml:space="preserve">) pour </w:t>
      </w:r>
      <w:r w:rsidR="004E564E" w:rsidRPr="3F04EBF3">
        <w:rPr>
          <w:rFonts w:ascii="Times New Roman" w:hAnsi="Times New Roman" w:cs="Times New Roman"/>
          <w:sz w:val="22"/>
          <w:szCs w:val="22"/>
          <w:lang w:val="fr-FR"/>
        </w:rPr>
        <w:t>qu’une entreprise nationale</w:t>
      </w:r>
      <w:r w:rsidR="00063CA5" w:rsidRPr="3F04EBF3">
        <w:rPr>
          <w:rFonts w:ascii="Times New Roman" w:hAnsi="Times New Roman" w:cs="Times New Roman"/>
          <w:sz w:val="22"/>
          <w:szCs w:val="22"/>
          <w:lang w:val="fr-FR"/>
        </w:rPr>
        <w:t xml:space="preserve"> </w:t>
      </w:r>
      <w:r w:rsidRPr="3F04EBF3">
        <w:rPr>
          <w:rFonts w:ascii="Times New Roman" w:hAnsi="Times New Roman" w:cs="Times New Roman"/>
          <w:sz w:val="22"/>
          <w:szCs w:val="22"/>
          <w:lang w:val="fr-FR"/>
        </w:rPr>
        <w:t xml:space="preserve">ou internationale réalise </w:t>
      </w:r>
      <w:r w:rsidR="00B80EF5" w:rsidRPr="3F04EBF3">
        <w:rPr>
          <w:rFonts w:ascii="Times New Roman" w:hAnsi="Times New Roman" w:cs="Times New Roman"/>
          <w:sz w:val="22"/>
          <w:szCs w:val="22"/>
          <w:lang w:val="fr-FR"/>
        </w:rPr>
        <w:t xml:space="preserve">les travaux de </w:t>
      </w:r>
      <w:r w:rsidR="007E5768" w:rsidRPr="3F04EBF3">
        <w:rPr>
          <w:rFonts w:ascii="Times New Roman" w:hAnsi="Times New Roman" w:cs="Times New Roman"/>
          <w:b/>
          <w:bCs/>
          <w:sz w:val="22"/>
          <w:szCs w:val="22"/>
          <w:lang w:val="fr-FR"/>
        </w:rPr>
        <w:t xml:space="preserve">REPARATION </w:t>
      </w:r>
      <w:r w:rsidR="007E5768">
        <w:rPr>
          <w:rFonts w:ascii="Times New Roman" w:hAnsi="Times New Roman" w:cs="Times New Roman"/>
          <w:b/>
          <w:bCs/>
          <w:sz w:val="22"/>
          <w:szCs w:val="22"/>
          <w:lang w:val="fr-FR"/>
        </w:rPr>
        <w:t>ET</w:t>
      </w:r>
      <w:r w:rsidR="00917018">
        <w:rPr>
          <w:rFonts w:ascii="Times New Roman" w:hAnsi="Times New Roman" w:cs="Times New Roman"/>
          <w:b/>
          <w:bCs/>
          <w:sz w:val="22"/>
          <w:szCs w:val="22"/>
          <w:lang w:val="fr-FR"/>
        </w:rPr>
        <w:t xml:space="preserve"> RENOVATION </w:t>
      </w:r>
      <w:r w:rsidR="7012B9E6" w:rsidRPr="3F04EBF3">
        <w:rPr>
          <w:rFonts w:ascii="Times New Roman" w:hAnsi="Times New Roman" w:cs="Times New Roman"/>
          <w:b/>
          <w:bCs/>
          <w:sz w:val="22"/>
          <w:szCs w:val="22"/>
          <w:lang w:val="fr-FR"/>
        </w:rPr>
        <w:t>D’ABRIS</w:t>
      </w:r>
      <w:r w:rsidR="004E564E" w:rsidRPr="3F04EBF3">
        <w:rPr>
          <w:rFonts w:ascii="Times New Roman" w:hAnsi="Times New Roman" w:cs="Times New Roman"/>
          <w:b/>
          <w:bCs/>
          <w:sz w:val="22"/>
          <w:szCs w:val="22"/>
          <w:lang w:val="fr-FR"/>
        </w:rPr>
        <w:t xml:space="preserve"> ET </w:t>
      </w:r>
      <w:r w:rsidR="34B03CBF" w:rsidRPr="3F04EBF3">
        <w:rPr>
          <w:rFonts w:ascii="Times New Roman" w:hAnsi="Times New Roman" w:cs="Times New Roman"/>
          <w:b/>
          <w:bCs/>
          <w:sz w:val="22"/>
          <w:szCs w:val="22"/>
          <w:lang w:val="fr-FR"/>
        </w:rPr>
        <w:t xml:space="preserve">DES </w:t>
      </w:r>
      <w:r w:rsidR="004E564E" w:rsidRPr="3F04EBF3">
        <w:rPr>
          <w:rFonts w:ascii="Times New Roman" w:hAnsi="Times New Roman" w:cs="Times New Roman"/>
          <w:b/>
          <w:bCs/>
          <w:sz w:val="22"/>
          <w:szCs w:val="22"/>
          <w:lang w:val="fr-FR"/>
        </w:rPr>
        <w:t>L</w:t>
      </w:r>
      <w:r w:rsidR="006A6ED4" w:rsidRPr="3F04EBF3">
        <w:rPr>
          <w:rFonts w:ascii="Times New Roman" w:hAnsi="Times New Roman" w:cs="Times New Roman"/>
          <w:b/>
          <w:bCs/>
          <w:sz w:val="22"/>
          <w:szCs w:val="22"/>
          <w:lang w:val="fr-FR"/>
        </w:rPr>
        <w:t>ATRINE</w:t>
      </w:r>
      <w:r w:rsidR="06A00CBB" w:rsidRPr="3F04EBF3">
        <w:rPr>
          <w:rFonts w:ascii="Times New Roman" w:hAnsi="Times New Roman" w:cs="Times New Roman"/>
          <w:b/>
          <w:bCs/>
          <w:sz w:val="22"/>
          <w:szCs w:val="22"/>
          <w:lang w:val="fr-FR"/>
        </w:rPr>
        <w:t xml:space="preserve"> </w:t>
      </w:r>
      <w:r w:rsidR="00B80EF5" w:rsidRPr="3F04EBF3">
        <w:rPr>
          <w:rFonts w:ascii="Times New Roman" w:hAnsi="Times New Roman" w:cs="Times New Roman"/>
          <w:sz w:val="22"/>
          <w:szCs w:val="22"/>
          <w:lang w:val="fr-FR"/>
        </w:rPr>
        <w:t xml:space="preserve">dans le </w:t>
      </w:r>
      <w:r w:rsidR="475FCDC9" w:rsidRPr="3F04EBF3">
        <w:rPr>
          <w:rFonts w:ascii="Times New Roman" w:hAnsi="Times New Roman" w:cs="Times New Roman"/>
          <w:sz w:val="22"/>
          <w:szCs w:val="22"/>
          <w:lang w:val="fr-FR"/>
        </w:rPr>
        <w:t>Grand S</w:t>
      </w:r>
      <w:r w:rsidR="00B80EF5" w:rsidRPr="3F04EBF3">
        <w:rPr>
          <w:rFonts w:ascii="Times New Roman" w:hAnsi="Times New Roman" w:cs="Times New Roman"/>
          <w:sz w:val="22"/>
          <w:szCs w:val="22"/>
          <w:lang w:val="fr-FR"/>
        </w:rPr>
        <w:t>ud d’</w:t>
      </w:r>
      <w:r w:rsidR="06C9A999" w:rsidRPr="3F04EBF3">
        <w:rPr>
          <w:rFonts w:ascii="Times New Roman" w:hAnsi="Times New Roman" w:cs="Times New Roman"/>
          <w:sz w:val="22"/>
          <w:szCs w:val="22"/>
          <w:lang w:val="fr-FR"/>
        </w:rPr>
        <w:t>Haïti</w:t>
      </w:r>
      <w:r w:rsidRPr="3F04EBF3">
        <w:rPr>
          <w:rFonts w:ascii="Times New Roman" w:hAnsi="Times New Roman" w:cs="Times New Roman"/>
          <w:sz w:val="22"/>
          <w:szCs w:val="22"/>
          <w:lang w:val="fr-FR"/>
        </w:rPr>
        <w:t>. La demande de propositions ci-jointe contient toutes les informations nécessaires pour les soumissionnaires intéressés.</w:t>
      </w:r>
    </w:p>
    <w:p w14:paraId="757D01BC" w14:textId="584CC925" w:rsidR="00052CA8" w:rsidRPr="003C2B02" w:rsidRDefault="00B80EF5" w:rsidP="3F04EBF3">
      <w:pPr>
        <w:spacing w:before="120" w:after="240" w:line="312" w:lineRule="auto"/>
        <w:jc w:val="both"/>
        <w:rPr>
          <w:rFonts w:ascii="Times New Roman" w:eastAsia="Times New Roman" w:hAnsi="Times New Roman" w:cs="Times New Roman"/>
          <w:sz w:val="22"/>
          <w:szCs w:val="22"/>
          <w:lang w:val="fr-FR"/>
        </w:rPr>
      </w:pPr>
      <w:r w:rsidRPr="3F04EBF3">
        <w:rPr>
          <w:rFonts w:ascii="Times New Roman" w:hAnsi="Times New Roman" w:cs="Times New Roman"/>
          <w:sz w:val="22"/>
          <w:szCs w:val="22"/>
          <w:lang w:val="fr-FR"/>
        </w:rPr>
        <w:t xml:space="preserve">Le Projet </w:t>
      </w:r>
      <w:r w:rsidRPr="3F04EBF3">
        <w:rPr>
          <w:rFonts w:ascii="Times New Roman" w:hAnsi="Times New Roman" w:cs="Times New Roman"/>
          <w:b/>
          <w:bCs/>
          <w:sz w:val="22"/>
          <w:szCs w:val="22"/>
          <w:lang w:val="fr-FR"/>
        </w:rPr>
        <w:t>RELEVE</w:t>
      </w:r>
      <w:r w:rsidR="2FB9FFAC" w:rsidRPr="3F04EBF3">
        <w:rPr>
          <w:rFonts w:ascii="Times New Roman" w:hAnsi="Times New Roman" w:cs="Times New Roman"/>
          <w:b/>
          <w:bCs/>
          <w:sz w:val="22"/>
          <w:szCs w:val="22"/>
          <w:lang w:val="fr-FR"/>
        </w:rPr>
        <w:t xml:space="preserve"> II</w:t>
      </w:r>
      <w:r w:rsidR="0B3DF6D5" w:rsidRPr="3F04EBF3">
        <w:rPr>
          <w:rFonts w:ascii="Times New Roman" w:hAnsi="Times New Roman" w:cs="Times New Roman"/>
          <w:b/>
          <w:bCs/>
          <w:sz w:val="22"/>
          <w:szCs w:val="22"/>
          <w:lang w:val="fr-FR"/>
        </w:rPr>
        <w:t xml:space="preserve"> </w:t>
      </w:r>
      <w:r w:rsidR="0B3DF6D5" w:rsidRPr="3F04EBF3">
        <w:rPr>
          <w:rFonts w:ascii="Times New Roman" w:hAnsi="Times New Roman" w:cs="Times New Roman"/>
          <w:sz w:val="22"/>
          <w:szCs w:val="22"/>
          <w:lang w:val="fr-FR"/>
        </w:rPr>
        <w:t>de la CRS dans le Grand Sud d’</w:t>
      </w:r>
      <w:r w:rsidR="1E043D0B" w:rsidRPr="3F04EBF3">
        <w:rPr>
          <w:rFonts w:ascii="Times New Roman" w:hAnsi="Times New Roman" w:cs="Times New Roman"/>
          <w:sz w:val="22"/>
          <w:szCs w:val="22"/>
          <w:lang w:val="fr-FR"/>
        </w:rPr>
        <w:t>Haïti</w:t>
      </w:r>
      <w:r w:rsidR="00264D63" w:rsidRPr="3F04EBF3">
        <w:rPr>
          <w:rFonts w:ascii="Times New Roman" w:hAnsi="Times New Roman" w:cs="Times New Roman"/>
          <w:sz w:val="22"/>
          <w:szCs w:val="22"/>
          <w:lang w:val="fr-FR"/>
        </w:rPr>
        <w:t xml:space="preserve">, </w:t>
      </w:r>
      <w:r w:rsidR="00052CA8" w:rsidRPr="3F04EBF3">
        <w:rPr>
          <w:rFonts w:ascii="Times New Roman" w:hAnsi="Times New Roman" w:cs="Times New Roman"/>
          <w:sz w:val="22"/>
          <w:szCs w:val="22"/>
          <w:lang w:val="fr-FR"/>
        </w:rPr>
        <w:t>est un projet</w:t>
      </w:r>
      <w:r w:rsidR="295A3CE5" w:rsidRPr="3F04EBF3">
        <w:rPr>
          <w:rFonts w:ascii="Times New Roman" w:hAnsi="Times New Roman" w:cs="Times New Roman"/>
          <w:sz w:val="22"/>
          <w:szCs w:val="22"/>
          <w:lang w:val="fr-FR"/>
        </w:rPr>
        <w:t xml:space="preserve"> </w:t>
      </w:r>
      <w:r w:rsidR="00052CA8" w:rsidRPr="3F04EBF3">
        <w:rPr>
          <w:rFonts w:ascii="Times New Roman" w:hAnsi="Times New Roman" w:cs="Times New Roman"/>
          <w:sz w:val="22"/>
          <w:szCs w:val="22"/>
          <w:lang w:val="fr-FR"/>
        </w:rPr>
        <w:t xml:space="preserve">financé par le biais </w:t>
      </w:r>
      <w:r w:rsidR="7D8FA6E6" w:rsidRPr="3F04EBF3">
        <w:rPr>
          <w:rFonts w:ascii="Times New Roman" w:hAnsi="Times New Roman" w:cs="Times New Roman"/>
          <w:sz w:val="22"/>
          <w:szCs w:val="22"/>
          <w:lang w:val="fr-FR"/>
        </w:rPr>
        <w:t xml:space="preserve">des fonds propres </w:t>
      </w:r>
      <w:r w:rsidR="00052CA8" w:rsidRPr="3F04EBF3">
        <w:rPr>
          <w:rFonts w:ascii="Times New Roman" w:hAnsi="Times New Roman" w:cs="Times New Roman"/>
          <w:sz w:val="22"/>
          <w:szCs w:val="22"/>
          <w:lang w:val="fr-FR"/>
        </w:rPr>
        <w:t>d</w:t>
      </w:r>
      <w:r w:rsidRPr="3F04EBF3">
        <w:rPr>
          <w:rFonts w:ascii="Times New Roman" w:hAnsi="Times New Roman" w:cs="Times New Roman"/>
          <w:sz w:val="22"/>
          <w:szCs w:val="22"/>
          <w:lang w:val="fr-FR"/>
        </w:rPr>
        <w:t xml:space="preserve">e </w:t>
      </w:r>
      <w:r w:rsidR="5124F27D" w:rsidRPr="3F04EBF3">
        <w:rPr>
          <w:rFonts w:ascii="Times New Roman" w:hAnsi="Times New Roman" w:cs="Times New Roman"/>
          <w:sz w:val="22"/>
          <w:szCs w:val="22"/>
          <w:lang w:val="fr-FR"/>
        </w:rPr>
        <w:t xml:space="preserve">CRS et </w:t>
      </w:r>
      <w:r w:rsidRPr="3F04EBF3">
        <w:rPr>
          <w:rFonts w:ascii="Times New Roman" w:hAnsi="Times New Roman" w:cs="Times New Roman"/>
          <w:sz w:val="22"/>
          <w:szCs w:val="22"/>
          <w:lang w:val="fr-FR"/>
        </w:rPr>
        <w:t xml:space="preserve">a pour objectif de </w:t>
      </w:r>
      <w:r w:rsidR="44A9982C" w:rsidRPr="3F04EBF3">
        <w:rPr>
          <w:rFonts w:ascii="Calibri" w:eastAsia="Calibri" w:hAnsi="Calibri" w:cs="Calibri"/>
          <w:sz w:val="22"/>
          <w:szCs w:val="22"/>
        </w:rPr>
        <w:t>fournir une assistance en matière d'abris, WASH, moyens de subsistance et PSS aux participants, mais davantage axée sur le relèvement.</w:t>
      </w:r>
    </w:p>
    <w:p w14:paraId="57B88AEC" w14:textId="0E034D2B" w:rsidR="00052CA8" w:rsidRDefault="00052CA8" w:rsidP="3F04EBF3">
      <w:pPr>
        <w:spacing w:after="120" w:line="312" w:lineRule="auto"/>
        <w:jc w:val="both"/>
        <w:rPr>
          <w:rFonts w:ascii="Times New Roman" w:hAnsi="Times New Roman" w:cs="Times New Roman"/>
          <w:sz w:val="22"/>
          <w:szCs w:val="22"/>
          <w:lang w:val="fr-FR"/>
        </w:rPr>
      </w:pPr>
      <w:r w:rsidRPr="3F04EBF3">
        <w:rPr>
          <w:rFonts w:ascii="Times New Roman" w:hAnsi="Times New Roman" w:cs="Times New Roman"/>
          <w:sz w:val="22"/>
          <w:szCs w:val="22"/>
          <w:lang w:val="fr-FR"/>
        </w:rPr>
        <w:t>Les entreprises</w:t>
      </w:r>
      <w:r w:rsidR="00B80EF5" w:rsidRPr="3F04EBF3">
        <w:rPr>
          <w:rFonts w:ascii="Times New Roman" w:hAnsi="Times New Roman" w:cs="Times New Roman"/>
          <w:sz w:val="22"/>
          <w:szCs w:val="22"/>
          <w:lang w:val="fr-FR"/>
        </w:rPr>
        <w:t>, firmes</w:t>
      </w:r>
      <w:r w:rsidRPr="3F04EBF3">
        <w:rPr>
          <w:rFonts w:ascii="Times New Roman" w:hAnsi="Times New Roman" w:cs="Times New Roman"/>
          <w:sz w:val="22"/>
          <w:szCs w:val="22"/>
          <w:lang w:val="fr-FR"/>
        </w:rPr>
        <w:t xml:space="preserve"> ou organisations doivent manifester leur intérêt à soumettre une proposition pour le contrat envisagé en envoyant un </w:t>
      </w:r>
      <w:r w:rsidR="00B80EF5" w:rsidRPr="3F04EBF3">
        <w:rPr>
          <w:rFonts w:ascii="Times New Roman" w:hAnsi="Times New Roman" w:cs="Times New Roman"/>
          <w:sz w:val="22"/>
          <w:szCs w:val="22"/>
          <w:lang w:val="fr-FR"/>
        </w:rPr>
        <w:t>courriel</w:t>
      </w:r>
      <w:r w:rsidRPr="3F04EBF3">
        <w:rPr>
          <w:rFonts w:ascii="Times New Roman" w:hAnsi="Times New Roman" w:cs="Times New Roman"/>
          <w:sz w:val="22"/>
          <w:szCs w:val="22"/>
          <w:lang w:val="fr-FR"/>
        </w:rPr>
        <w:t xml:space="preserve"> indiquant leur intention </w:t>
      </w:r>
      <w:r w:rsidR="00B80EF5" w:rsidRPr="3F04EBF3">
        <w:rPr>
          <w:rFonts w:ascii="Times New Roman" w:hAnsi="Times New Roman" w:cs="Times New Roman"/>
          <w:sz w:val="22"/>
          <w:szCs w:val="22"/>
          <w:lang w:val="fr-FR"/>
        </w:rPr>
        <w:t xml:space="preserve">au CRS Procurement Haiti, adresse </w:t>
      </w:r>
      <w:r w:rsidR="008250FB" w:rsidRPr="3F04EBF3">
        <w:rPr>
          <w:rFonts w:ascii="Times New Roman" w:hAnsi="Times New Roman" w:cs="Times New Roman"/>
          <w:sz w:val="22"/>
          <w:szCs w:val="22"/>
          <w:lang w:val="fr-FR"/>
        </w:rPr>
        <w:t>électronique</w:t>
      </w:r>
      <w:r w:rsidR="00B80EF5" w:rsidRPr="3F04EBF3">
        <w:rPr>
          <w:rFonts w:ascii="Times New Roman" w:hAnsi="Times New Roman" w:cs="Times New Roman"/>
          <w:sz w:val="22"/>
          <w:szCs w:val="22"/>
          <w:lang w:val="fr-FR"/>
        </w:rPr>
        <w:t xml:space="preserve"> : Crs Haiti Procurement </w:t>
      </w:r>
      <w:hyperlink r:id="rId11">
        <w:r w:rsidR="00B80EF5" w:rsidRPr="3F04EBF3">
          <w:rPr>
            <w:rStyle w:val="Lienhypertexte"/>
            <w:rFonts w:ascii="Times New Roman" w:hAnsi="Times New Roman" w:cs="Times New Roman"/>
            <w:sz w:val="22"/>
            <w:szCs w:val="22"/>
            <w:u w:val="none"/>
            <w:lang w:val="fr-FR"/>
          </w:rPr>
          <w:t>crs_haiti_procurement@crs.org</w:t>
        </w:r>
      </w:hyperlink>
      <w:r w:rsidR="00B80EF5" w:rsidRPr="3F04EBF3">
        <w:rPr>
          <w:rFonts w:ascii="Times New Roman" w:hAnsi="Times New Roman" w:cs="Times New Roman"/>
          <w:sz w:val="22"/>
          <w:szCs w:val="22"/>
          <w:lang w:val="fr-FR"/>
        </w:rPr>
        <w:t xml:space="preserve"> </w:t>
      </w:r>
      <w:r w:rsidRPr="3F04EBF3">
        <w:rPr>
          <w:rFonts w:ascii="Times New Roman" w:hAnsi="Times New Roman" w:cs="Times New Roman"/>
          <w:sz w:val="22"/>
          <w:szCs w:val="22"/>
          <w:lang w:val="fr-FR"/>
        </w:rPr>
        <w:t xml:space="preserve">avant le </w:t>
      </w:r>
      <w:r w:rsidR="009138AC" w:rsidRPr="009138AC">
        <w:rPr>
          <w:rFonts w:ascii="Times New Roman" w:hAnsi="Times New Roman" w:cs="Times New Roman"/>
          <w:b/>
          <w:bCs/>
          <w:sz w:val="22"/>
          <w:szCs w:val="22"/>
          <w:lang w:val="fr-FR"/>
        </w:rPr>
        <w:t>3 MAI 2024</w:t>
      </w:r>
      <w:r w:rsidR="00965329" w:rsidRPr="3F04EBF3">
        <w:rPr>
          <w:rFonts w:ascii="Times New Roman" w:hAnsi="Times New Roman" w:cs="Times New Roman"/>
          <w:sz w:val="22"/>
          <w:szCs w:val="22"/>
          <w:lang w:val="fr-FR"/>
        </w:rPr>
        <w:t xml:space="preserve"> avec titre :</w:t>
      </w:r>
    </w:p>
    <w:p w14:paraId="5DB662DD" w14:textId="02670BD2" w:rsidR="00264D63" w:rsidRPr="003C2B02" w:rsidRDefault="00DD2654" w:rsidP="0027068F">
      <w:pPr>
        <w:spacing w:after="120" w:line="312" w:lineRule="auto"/>
        <w:jc w:val="center"/>
        <w:rPr>
          <w:rFonts w:ascii="Times New Roman" w:hAnsi="Times New Roman" w:cs="Times New Roman"/>
          <w:sz w:val="22"/>
          <w:szCs w:val="22"/>
        </w:rPr>
      </w:pPr>
      <w:r>
        <w:rPr>
          <w:rFonts w:ascii="Times New Roman" w:hAnsi="Times New Roman" w:cs="Times New Roman"/>
          <w:b/>
          <w:bCs/>
          <w:sz w:val="22"/>
          <w:szCs w:val="22"/>
        </w:rPr>
        <w:t>DDP</w:t>
      </w:r>
      <w:r w:rsidR="00965329" w:rsidRPr="00965329">
        <w:rPr>
          <w:rFonts w:ascii="Times New Roman" w:hAnsi="Times New Roman" w:cs="Times New Roman"/>
          <w:b/>
          <w:bCs/>
          <w:sz w:val="22"/>
          <w:szCs w:val="22"/>
        </w:rPr>
        <w:t>_HT3916</w:t>
      </w:r>
      <w:r w:rsidR="00965329">
        <w:rPr>
          <w:rFonts w:ascii="Times New Roman" w:hAnsi="Times New Roman" w:cs="Times New Roman"/>
          <w:b/>
          <w:bCs/>
          <w:sz w:val="22"/>
          <w:szCs w:val="22"/>
        </w:rPr>
        <w:t>_</w:t>
      </w:r>
      <w:r w:rsidR="00965329" w:rsidRPr="00965329">
        <w:rPr>
          <w:rFonts w:ascii="Times New Roman" w:hAnsi="Times New Roman" w:cs="Times New Roman"/>
          <w:b/>
          <w:bCs/>
          <w:sz w:val="22"/>
          <w:szCs w:val="22"/>
        </w:rPr>
        <w:t xml:space="preserve"> « </w:t>
      </w:r>
      <w:r>
        <w:rPr>
          <w:rFonts w:ascii="Times New Roman" w:hAnsi="Times New Roman" w:cs="Times New Roman"/>
          <w:b/>
          <w:bCs/>
          <w:sz w:val="22"/>
          <w:szCs w:val="22"/>
        </w:rPr>
        <w:t>REPARATION</w:t>
      </w:r>
      <w:r w:rsidR="0027068F">
        <w:rPr>
          <w:rFonts w:ascii="Times New Roman" w:hAnsi="Times New Roman" w:cs="Times New Roman"/>
          <w:b/>
          <w:bCs/>
          <w:sz w:val="22"/>
          <w:szCs w:val="22"/>
        </w:rPr>
        <w:t xml:space="preserve"> ET </w:t>
      </w:r>
      <w:r>
        <w:rPr>
          <w:rFonts w:ascii="Times New Roman" w:hAnsi="Times New Roman" w:cs="Times New Roman"/>
          <w:b/>
          <w:bCs/>
          <w:sz w:val="22"/>
          <w:szCs w:val="22"/>
        </w:rPr>
        <w:t>RENONVATION ABRIS &amp; LATRIN</w:t>
      </w:r>
      <w:r w:rsidR="0027068F">
        <w:rPr>
          <w:rFonts w:ascii="Times New Roman" w:hAnsi="Times New Roman" w:cs="Times New Roman"/>
          <w:b/>
          <w:bCs/>
          <w:sz w:val="22"/>
          <w:szCs w:val="22"/>
        </w:rPr>
        <w:t>E</w:t>
      </w:r>
      <w:r w:rsidR="00965329" w:rsidRPr="00965329">
        <w:rPr>
          <w:rFonts w:ascii="Times New Roman" w:hAnsi="Times New Roman" w:cs="Times New Roman"/>
          <w:b/>
          <w:bCs/>
          <w:sz w:val="22"/>
          <w:szCs w:val="22"/>
        </w:rPr>
        <w:t xml:space="preserve"> » _Nom du participant</w:t>
      </w:r>
    </w:p>
    <w:p w14:paraId="38FB9E0A" w14:textId="63378CEB" w:rsidR="00052CA8" w:rsidRPr="009E58BC" w:rsidRDefault="00264D63" w:rsidP="0077656E">
      <w:pPr>
        <w:spacing w:after="240" w:line="312" w:lineRule="auto"/>
        <w:jc w:val="both"/>
        <w:rPr>
          <w:rFonts w:ascii="Times New Roman" w:hAnsi="Times New Roman" w:cs="Times New Roman"/>
          <w:sz w:val="22"/>
          <w:szCs w:val="22"/>
          <w:lang w:val="fr-FR"/>
        </w:rPr>
      </w:pPr>
      <w:r w:rsidRPr="3F04EBF3">
        <w:rPr>
          <w:rFonts w:ascii="Times New Roman" w:hAnsi="Times New Roman" w:cs="Times New Roman"/>
          <w:sz w:val="22"/>
          <w:szCs w:val="22"/>
        </w:rPr>
        <w:t xml:space="preserve">CRS se rend compte que les soumissionnaires peuvent avoir des questions supplémentaires après avoir lu cette demande de propositions. Les soumissionnaires intéressés peuvent soumettre leurs questions </w:t>
      </w:r>
      <w:r w:rsidR="00B80EF5" w:rsidRPr="3F04EBF3">
        <w:rPr>
          <w:rFonts w:ascii="Times New Roman" w:hAnsi="Times New Roman" w:cs="Times New Roman"/>
          <w:sz w:val="22"/>
          <w:szCs w:val="22"/>
        </w:rPr>
        <w:t xml:space="preserve">au </w:t>
      </w:r>
      <w:r w:rsidR="0027068F" w:rsidRPr="3F04EBF3">
        <w:rPr>
          <w:rFonts w:ascii="Times New Roman" w:hAnsi="Times New Roman" w:cs="Times New Roman"/>
          <w:sz w:val="22"/>
          <w:szCs w:val="22"/>
        </w:rPr>
        <w:t>département</w:t>
      </w:r>
      <w:r w:rsidR="00B80EF5" w:rsidRPr="3F04EBF3">
        <w:rPr>
          <w:rFonts w:ascii="Times New Roman" w:hAnsi="Times New Roman" w:cs="Times New Roman"/>
          <w:sz w:val="22"/>
          <w:szCs w:val="22"/>
        </w:rPr>
        <w:t xml:space="preserve"> </w:t>
      </w:r>
      <w:r w:rsidR="00965329" w:rsidRPr="3F04EBF3">
        <w:rPr>
          <w:rFonts w:ascii="Times New Roman" w:hAnsi="Times New Roman" w:cs="Times New Roman"/>
          <w:sz w:val="22"/>
          <w:szCs w:val="22"/>
        </w:rPr>
        <w:t xml:space="preserve">achat de la CRS à l’adresse </w:t>
      </w:r>
      <w:proofErr w:type="gramStart"/>
      <w:r w:rsidR="00965329" w:rsidRPr="3F04EBF3">
        <w:rPr>
          <w:rFonts w:ascii="Times New Roman" w:hAnsi="Times New Roman" w:cs="Times New Roman"/>
          <w:sz w:val="22"/>
          <w:szCs w:val="22"/>
        </w:rPr>
        <w:t>mail</w:t>
      </w:r>
      <w:proofErr w:type="gramEnd"/>
      <w:r w:rsidR="00965329" w:rsidRPr="3F04EBF3">
        <w:rPr>
          <w:rFonts w:ascii="Times New Roman" w:hAnsi="Times New Roman" w:cs="Times New Roman"/>
          <w:sz w:val="22"/>
          <w:szCs w:val="22"/>
        </w:rPr>
        <w:t xml:space="preserve"> Crs Haiti Procurement : </w:t>
      </w:r>
      <w:hyperlink r:id="rId12">
        <w:r w:rsidR="00965329" w:rsidRPr="3F04EBF3">
          <w:rPr>
            <w:rStyle w:val="Lienhypertexte"/>
            <w:rFonts w:ascii="Times New Roman" w:hAnsi="Times New Roman" w:cs="Times New Roman"/>
            <w:sz w:val="22"/>
            <w:szCs w:val="22"/>
          </w:rPr>
          <w:t>crs_haiti_procurement@crs.org</w:t>
        </w:r>
      </w:hyperlink>
      <w:r w:rsidR="00965329" w:rsidRPr="3F04EBF3">
        <w:rPr>
          <w:rFonts w:ascii="Times New Roman" w:hAnsi="Times New Roman" w:cs="Times New Roman"/>
          <w:sz w:val="22"/>
          <w:szCs w:val="22"/>
        </w:rPr>
        <w:t xml:space="preserve"> </w:t>
      </w:r>
      <w:r w:rsidR="00052CA8" w:rsidRPr="3F04EBF3">
        <w:rPr>
          <w:rFonts w:ascii="Times New Roman" w:hAnsi="Times New Roman" w:cs="Times New Roman"/>
          <w:sz w:val="22"/>
          <w:szCs w:val="22"/>
        </w:rPr>
        <w:t>conformément aux instructions de la demande de propositions. Si nécessaire, CRS fournira des réponses à toutes les questions pertinentes par courrier électronique à toutes les entreprises ou organisations ayant manifesté leur intérêt.</w:t>
      </w:r>
      <w:r w:rsidR="00AB59E9" w:rsidRPr="3F04EBF3">
        <w:rPr>
          <w:rFonts w:ascii="Times New Roman" w:hAnsi="Times New Roman" w:cs="Times New Roman"/>
          <w:sz w:val="22"/>
          <w:szCs w:val="22"/>
        </w:rPr>
        <w:t xml:space="preserve"> </w:t>
      </w:r>
      <w:r w:rsidR="00AB59E9" w:rsidRPr="3F04EBF3">
        <w:rPr>
          <w:rFonts w:ascii="Times New Roman" w:hAnsi="Times New Roman" w:cs="Times New Roman"/>
          <w:sz w:val="22"/>
          <w:szCs w:val="22"/>
          <w:lang w:val="fr-FR"/>
        </w:rPr>
        <w:t xml:space="preserve">Sachant qu’une </w:t>
      </w:r>
      <w:r w:rsidR="009E58BC" w:rsidRPr="3F04EBF3">
        <w:rPr>
          <w:rFonts w:ascii="Times New Roman" w:hAnsi="Times New Roman" w:cs="Times New Roman"/>
          <w:sz w:val="22"/>
          <w:szCs w:val="22"/>
          <w:lang w:val="fr-FR"/>
        </w:rPr>
        <w:t>réunion</w:t>
      </w:r>
      <w:r w:rsidR="00AB59E9" w:rsidRPr="3F04EBF3">
        <w:rPr>
          <w:rFonts w:ascii="Times New Roman" w:hAnsi="Times New Roman" w:cs="Times New Roman"/>
          <w:sz w:val="22"/>
          <w:szCs w:val="22"/>
          <w:lang w:val="fr-FR"/>
        </w:rPr>
        <w:t xml:space="preserve"> </w:t>
      </w:r>
      <w:r w:rsidR="009E58BC" w:rsidRPr="3F04EBF3">
        <w:rPr>
          <w:rFonts w:ascii="Times New Roman" w:hAnsi="Times New Roman" w:cs="Times New Roman"/>
          <w:sz w:val="22"/>
          <w:szCs w:val="22"/>
          <w:lang w:val="fr-FR"/>
        </w:rPr>
        <w:t>pré</w:t>
      </w:r>
      <w:r w:rsidR="00AB59E9" w:rsidRPr="3F04EBF3">
        <w:rPr>
          <w:rFonts w:ascii="Times New Roman" w:hAnsi="Times New Roman" w:cs="Times New Roman"/>
          <w:sz w:val="22"/>
          <w:szCs w:val="22"/>
          <w:lang w:val="fr-FR"/>
        </w:rPr>
        <w:t>-</w:t>
      </w:r>
      <w:r w:rsidR="009E58BC" w:rsidRPr="3F04EBF3">
        <w:rPr>
          <w:rFonts w:ascii="Times New Roman" w:hAnsi="Times New Roman" w:cs="Times New Roman"/>
          <w:sz w:val="22"/>
          <w:szCs w:val="22"/>
          <w:lang w:val="fr-FR"/>
        </w:rPr>
        <w:t>soumission</w:t>
      </w:r>
      <w:r w:rsidR="00AB59E9" w:rsidRPr="3F04EBF3">
        <w:rPr>
          <w:rFonts w:ascii="Times New Roman" w:hAnsi="Times New Roman" w:cs="Times New Roman"/>
          <w:sz w:val="22"/>
          <w:szCs w:val="22"/>
          <w:lang w:val="fr-FR"/>
        </w:rPr>
        <w:t xml:space="preserve"> (</w:t>
      </w:r>
      <w:proofErr w:type="spellStart"/>
      <w:r w:rsidR="00AB59E9" w:rsidRPr="3F04EBF3">
        <w:rPr>
          <w:rFonts w:ascii="Times New Roman" w:hAnsi="Times New Roman" w:cs="Times New Roman"/>
          <w:sz w:val="22"/>
          <w:szCs w:val="22"/>
          <w:lang w:val="fr-FR"/>
        </w:rPr>
        <w:t>pre-Bid</w:t>
      </w:r>
      <w:proofErr w:type="spellEnd"/>
      <w:r w:rsidR="00AB59E9" w:rsidRPr="3F04EBF3">
        <w:rPr>
          <w:rFonts w:ascii="Times New Roman" w:hAnsi="Times New Roman" w:cs="Times New Roman"/>
          <w:sz w:val="22"/>
          <w:szCs w:val="22"/>
          <w:lang w:val="fr-FR"/>
        </w:rPr>
        <w:t xml:space="preserve"> </w:t>
      </w:r>
      <w:proofErr w:type="gramStart"/>
      <w:r w:rsidR="00AB59E9" w:rsidRPr="3F04EBF3">
        <w:rPr>
          <w:rFonts w:ascii="Times New Roman" w:hAnsi="Times New Roman" w:cs="Times New Roman"/>
          <w:sz w:val="22"/>
          <w:szCs w:val="22"/>
          <w:lang w:val="fr-FR"/>
        </w:rPr>
        <w:t>meeting</w:t>
      </w:r>
      <w:proofErr w:type="gramEnd"/>
      <w:r w:rsidR="00AB59E9" w:rsidRPr="3F04EBF3">
        <w:rPr>
          <w:rFonts w:ascii="Times New Roman" w:hAnsi="Times New Roman" w:cs="Times New Roman"/>
          <w:sz w:val="22"/>
          <w:szCs w:val="22"/>
          <w:lang w:val="fr-FR"/>
        </w:rPr>
        <w:t xml:space="preserve">) sera </w:t>
      </w:r>
      <w:r w:rsidR="009E58BC" w:rsidRPr="3F04EBF3">
        <w:rPr>
          <w:rFonts w:ascii="Times New Roman" w:hAnsi="Times New Roman" w:cs="Times New Roman"/>
          <w:sz w:val="22"/>
          <w:szCs w:val="22"/>
          <w:lang w:val="fr-FR"/>
        </w:rPr>
        <w:t>organisée</w:t>
      </w:r>
      <w:r w:rsidR="00413C5D" w:rsidRPr="3F04EBF3">
        <w:rPr>
          <w:rFonts w:ascii="Times New Roman" w:hAnsi="Times New Roman" w:cs="Times New Roman"/>
          <w:sz w:val="22"/>
          <w:szCs w:val="22"/>
          <w:lang w:val="fr-FR"/>
        </w:rPr>
        <w:t xml:space="preserve"> via </w:t>
      </w:r>
      <w:r w:rsidR="0000211D">
        <w:rPr>
          <w:rFonts w:ascii="Times New Roman" w:hAnsi="Times New Roman" w:cs="Times New Roman"/>
          <w:sz w:val="22"/>
          <w:szCs w:val="22"/>
          <w:lang w:val="fr-FR"/>
        </w:rPr>
        <w:t>teams/</w:t>
      </w:r>
      <w:r w:rsidR="00413C5D" w:rsidRPr="3F04EBF3">
        <w:rPr>
          <w:rFonts w:ascii="Times New Roman" w:hAnsi="Times New Roman" w:cs="Times New Roman"/>
          <w:sz w:val="22"/>
          <w:szCs w:val="22"/>
          <w:lang w:val="fr-FR"/>
        </w:rPr>
        <w:t>zoo</w:t>
      </w:r>
      <w:r w:rsidR="00AA477E" w:rsidRPr="3F04EBF3">
        <w:rPr>
          <w:rFonts w:ascii="Times New Roman" w:hAnsi="Times New Roman" w:cs="Times New Roman"/>
          <w:sz w:val="22"/>
          <w:szCs w:val="22"/>
          <w:lang w:val="fr-FR"/>
        </w:rPr>
        <w:t xml:space="preserve">m </w:t>
      </w:r>
      <w:r w:rsidR="009E58BC" w:rsidRPr="3F04EBF3">
        <w:rPr>
          <w:rFonts w:ascii="Times New Roman" w:hAnsi="Times New Roman" w:cs="Times New Roman"/>
          <w:sz w:val="22"/>
          <w:szCs w:val="22"/>
          <w:lang w:val="fr-FR"/>
        </w:rPr>
        <w:t xml:space="preserve">en date </w:t>
      </w:r>
      <w:r w:rsidR="009138AC" w:rsidRPr="009138AC">
        <w:rPr>
          <w:rFonts w:ascii="Times New Roman" w:hAnsi="Times New Roman" w:cs="Times New Roman"/>
          <w:b/>
          <w:bCs/>
          <w:sz w:val="22"/>
          <w:szCs w:val="22"/>
          <w:lang w:val="fr-FR"/>
        </w:rPr>
        <w:t>6 MAI 2024</w:t>
      </w:r>
      <w:r w:rsidR="009138AC">
        <w:rPr>
          <w:rFonts w:ascii="Times New Roman" w:hAnsi="Times New Roman" w:cs="Times New Roman"/>
          <w:sz w:val="22"/>
          <w:szCs w:val="22"/>
          <w:lang w:val="fr-FR"/>
        </w:rPr>
        <w:t xml:space="preserve"> </w:t>
      </w:r>
      <w:r w:rsidR="00D4018E">
        <w:rPr>
          <w:rFonts w:ascii="Times New Roman" w:hAnsi="Times New Roman" w:cs="Times New Roman"/>
          <w:sz w:val="22"/>
          <w:szCs w:val="22"/>
          <w:lang w:val="fr-FR"/>
        </w:rPr>
        <w:t>a</w:t>
      </w:r>
      <w:r w:rsidR="003F3D75" w:rsidRPr="3F04EBF3">
        <w:rPr>
          <w:rFonts w:ascii="Times New Roman" w:hAnsi="Times New Roman" w:cs="Times New Roman"/>
          <w:sz w:val="22"/>
          <w:szCs w:val="22"/>
          <w:lang w:val="fr-FR"/>
        </w:rPr>
        <w:t xml:space="preserve">vec les intéressés sur les questions </w:t>
      </w:r>
      <w:r w:rsidR="002D1E68" w:rsidRPr="3F04EBF3">
        <w:rPr>
          <w:rFonts w:ascii="Times New Roman" w:hAnsi="Times New Roman" w:cs="Times New Roman"/>
          <w:sz w:val="22"/>
          <w:szCs w:val="22"/>
          <w:lang w:val="fr-FR"/>
        </w:rPr>
        <w:t>administrative</w:t>
      </w:r>
      <w:r w:rsidR="00AA477E" w:rsidRPr="3F04EBF3">
        <w:rPr>
          <w:rFonts w:ascii="Times New Roman" w:hAnsi="Times New Roman" w:cs="Times New Roman"/>
          <w:sz w:val="22"/>
          <w:szCs w:val="22"/>
          <w:lang w:val="fr-FR"/>
        </w:rPr>
        <w:t>s</w:t>
      </w:r>
      <w:r w:rsidR="002D1E68" w:rsidRPr="3F04EBF3">
        <w:rPr>
          <w:rFonts w:ascii="Times New Roman" w:hAnsi="Times New Roman" w:cs="Times New Roman"/>
          <w:sz w:val="22"/>
          <w:szCs w:val="22"/>
          <w:lang w:val="fr-FR"/>
        </w:rPr>
        <w:t xml:space="preserve"> et de</w:t>
      </w:r>
      <w:r w:rsidR="00AA477E" w:rsidRPr="3F04EBF3">
        <w:rPr>
          <w:rFonts w:ascii="Times New Roman" w:hAnsi="Times New Roman" w:cs="Times New Roman"/>
          <w:sz w:val="22"/>
          <w:szCs w:val="22"/>
          <w:lang w:val="fr-FR"/>
        </w:rPr>
        <w:t xml:space="preserve"> soumission.</w:t>
      </w:r>
    </w:p>
    <w:p w14:paraId="27EAB2BC" w14:textId="77777777" w:rsidR="00052CA8" w:rsidRPr="003C2B02" w:rsidRDefault="00052CA8" w:rsidP="00B80EF5">
      <w:pPr>
        <w:spacing w:line="312" w:lineRule="auto"/>
        <w:jc w:val="both"/>
        <w:rPr>
          <w:rFonts w:ascii="Times New Roman" w:hAnsi="Times New Roman" w:cs="Times New Roman"/>
          <w:sz w:val="22"/>
          <w:szCs w:val="22"/>
        </w:rPr>
      </w:pPr>
      <w:r w:rsidRPr="003C2B02">
        <w:rPr>
          <w:rFonts w:ascii="Times New Roman" w:hAnsi="Times New Roman" w:cs="Times New Roman"/>
          <w:sz w:val="22"/>
          <w:szCs w:val="22"/>
        </w:rPr>
        <w:t>Cet appel d’offres n’oblige pas CRS à exécuter un contrat ni à payer les frais engagés pour la préparation et la soumission des propositions. En outre, CRS se réserve le droit de rejeter toute offre, si une telle action est considérée comme étant dans le meilleur intérêt de CRS.</w:t>
      </w:r>
    </w:p>
    <w:p w14:paraId="71D7AC9D" w14:textId="77777777" w:rsidR="00052CA8" w:rsidRPr="003C2B02" w:rsidRDefault="00052CA8" w:rsidP="00B80EF5">
      <w:pPr>
        <w:spacing w:line="312" w:lineRule="auto"/>
        <w:jc w:val="both"/>
        <w:rPr>
          <w:rFonts w:ascii="Times New Roman" w:hAnsi="Times New Roman" w:cs="Times New Roman"/>
          <w:sz w:val="22"/>
          <w:szCs w:val="22"/>
        </w:rPr>
      </w:pPr>
      <w:r w:rsidRPr="003C2B02">
        <w:rPr>
          <w:rFonts w:ascii="Times New Roman" w:hAnsi="Times New Roman" w:cs="Times New Roman"/>
          <w:sz w:val="22"/>
          <w:szCs w:val="22"/>
        </w:rPr>
        <w:t>Sincèrement,</w:t>
      </w:r>
    </w:p>
    <w:p w14:paraId="7A05E676" w14:textId="77777777" w:rsidR="00047B82" w:rsidRPr="003C2B02" w:rsidRDefault="00047B82" w:rsidP="003C2B02">
      <w:pPr>
        <w:spacing w:line="312" w:lineRule="auto"/>
        <w:rPr>
          <w:rFonts w:ascii="Times New Roman" w:hAnsi="Times New Roman" w:cs="Times New Roman"/>
          <w:sz w:val="22"/>
          <w:szCs w:val="22"/>
        </w:rPr>
      </w:pPr>
    </w:p>
    <w:p w14:paraId="270D5BF6" w14:textId="56328CC2" w:rsidR="00965329" w:rsidRPr="009138AC" w:rsidRDefault="00AC0AEA" w:rsidP="00965329">
      <w:pPr>
        <w:spacing w:line="312" w:lineRule="auto"/>
        <w:rPr>
          <w:rFonts w:ascii="Times New Roman" w:hAnsi="Times New Roman" w:cs="Times New Roman"/>
          <w:sz w:val="22"/>
          <w:szCs w:val="22"/>
        </w:rPr>
      </w:pPr>
      <w:r w:rsidRPr="009138AC">
        <w:rPr>
          <w:rFonts w:ascii="Times New Roman" w:hAnsi="Times New Roman" w:cs="Times New Roman"/>
          <w:sz w:val="22"/>
          <w:szCs w:val="22"/>
        </w:rPr>
        <w:t xml:space="preserve">Département Achat, </w:t>
      </w:r>
      <w:proofErr w:type="spellStart"/>
      <w:r w:rsidR="00965329" w:rsidRPr="009138AC">
        <w:rPr>
          <w:rFonts w:ascii="Times New Roman" w:hAnsi="Times New Roman" w:cs="Times New Roman"/>
          <w:sz w:val="22"/>
          <w:szCs w:val="22"/>
        </w:rPr>
        <w:t>Catholic</w:t>
      </w:r>
      <w:proofErr w:type="spellEnd"/>
      <w:r w:rsidR="00965329" w:rsidRPr="009138AC">
        <w:rPr>
          <w:rFonts w:ascii="Times New Roman" w:hAnsi="Times New Roman" w:cs="Times New Roman"/>
          <w:sz w:val="22"/>
          <w:szCs w:val="22"/>
        </w:rPr>
        <w:t xml:space="preserve"> Relief Services, Haiti</w:t>
      </w:r>
    </w:p>
    <w:p w14:paraId="4F673E91" w14:textId="751D441D" w:rsidR="0052667D" w:rsidRPr="009138AC" w:rsidRDefault="00965329" w:rsidP="3F04EBF3">
      <w:pPr>
        <w:spacing w:line="312" w:lineRule="auto"/>
        <w:rPr>
          <w:rFonts w:ascii="Times New Roman" w:hAnsi="Times New Roman" w:cs="Times New Roman"/>
          <w:sz w:val="22"/>
          <w:szCs w:val="22"/>
        </w:rPr>
      </w:pPr>
      <w:r w:rsidRPr="009138AC">
        <w:rPr>
          <w:rFonts w:ascii="Times New Roman" w:hAnsi="Times New Roman" w:cs="Times New Roman"/>
          <w:sz w:val="22"/>
          <w:szCs w:val="22"/>
        </w:rPr>
        <w:t>#1 Delmas 81, Port-au-</w:t>
      </w:r>
      <w:proofErr w:type="spellStart"/>
      <w:proofErr w:type="gramStart"/>
      <w:r w:rsidRPr="009138AC">
        <w:rPr>
          <w:rFonts w:ascii="Times New Roman" w:hAnsi="Times New Roman" w:cs="Times New Roman"/>
          <w:sz w:val="22"/>
          <w:szCs w:val="22"/>
        </w:rPr>
        <w:t>Prince,Haiti</w:t>
      </w:r>
      <w:proofErr w:type="spellEnd"/>
      <w:proofErr w:type="gramEnd"/>
      <w:r w:rsidRPr="009138AC">
        <w:rPr>
          <w:rFonts w:ascii="Times New Roman" w:hAnsi="Times New Roman" w:cs="Times New Roman"/>
          <w:sz w:val="22"/>
          <w:szCs w:val="22"/>
        </w:rPr>
        <w:t xml:space="preserve"> | HT6120 | BP 1118</w:t>
      </w:r>
      <w:r w:rsidR="0052667D" w:rsidRPr="009138AC">
        <w:rPr>
          <w:rFonts w:ascii="Times New Roman" w:hAnsi="Times New Roman" w:cs="Times New Roman"/>
          <w:sz w:val="22"/>
          <w:szCs w:val="22"/>
        </w:rPr>
        <w:t>]</w:t>
      </w:r>
    </w:p>
    <w:p w14:paraId="46D82AB3" w14:textId="77777777" w:rsidR="0052667D" w:rsidRPr="003C2B02" w:rsidRDefault="0052667D" w:rsidP="003C2B02">
      <w:pPr>
        <w:spacing w:line="312" w:lineRule="auto"/>
        <w:rPr>
          <w:rFonts w:ascii="Times New Roman" w:hAnsi="Times New Roman" w:cs="Times New Roman"/>
          <w:sz w:val="22"/>
          <w:szCs w:val="22"/>
          <w:highlight w:val="yellow"/>
        </w:rPr>
      </w:pPr>
      <w:r w:rsidRPr="003C2B02">
        <w:rPr>
          <w:rFonts w:ascii="Times New Roman" w:hAnsi="Times New Roman" w:cs="Times New Roman"/>
          <w:sz w:val="22"/>
          <w:szCs w:val="22"/>
          <w:highlight w:val="yellow"/>
        </w:rPr>
        <w:br w:type="page"/>
      </w:r>
    </w:p>
    <w:p w14:paraId="6DEAEFB0" w14:textId="12AE93EF" w:rsidR="0052667D" w:rsidRPr="003C2B02" w:rsidRDefault="0052667D" w:rsidP="003C2B02">
      <w:pPr>
        <w:spacing w:line="312" w:lineRule="auto"/>
        <w:jc w:val="center"/>
        <w:rPr>
          <w:rFonts w:ascii="Times New Roman" w:hAnsi="Times New Roman" w:cs="Times New Roman"/>
          <w:sz w:val="22"/>
          <w:szCs w:val="22"/>
        </w:rPr>
      </w:pPr>
      <w:r w:rsidRPr="003C2B02">
        <w:rPr>
          <w:rFonts w:ascii="Times New Roman" w:hAnsi="Times New Roman" w:cs="Times New Roman"/>
          <w:sz w:val="22"/>
          <w:szCs w:val="22"/>
        </w:rPr>
        <w:lastRenderedPageBreak/>
        <w:t xml:space="preserve">Demandes de </w:t>
      </w:r>
      <w:r w:rsidR="00FC47D1">
        <w:rPr>
          <w:rFonts w:ascii="Times New Roman" w:hAnsi="Times New Roman" w:cs="Times New Roman"/>
          <w:sz w:val="22"/>
          <w:szCs w:val="22"/>
        </w:rPr>
        <w:t>propositions</w:t>
      </w:r>
    </w:p>
    <w:p w14:paraId="68FA2AE5" w14:textId="32D654BE" w:rsidR="0052667D" w:rsidRPr="00511483" w:rsidRDefault="0052667D" w:rsidP="003C2B02">
      <w:pPr>
        <w:spacing w:line="312" w:lineRule="auto"/>
        <w:jc w:val="center"/>
        <w:rPr>
          <w:rFonts w:ascii="Times New Roman" w:hAnsi="Times New Roman" w:cs="Times New Roman"/>
          <w:sz w:val="22"/>
          <w:szCs w:val="22"/>
          <w:lang w:val="fr-FR"/>
        </w:rPr>
      </w:pPr>
      <w:r w:rsidRPr="003C2B02">
        <w:rPr>
          <w:rFonts w:ascii="Times New Roman" w:hAnsi="Times New Roman" w:cs="Times New Roman"/>
          <w:sz w:val="22"/>
          <w:szCs w:val="22"/>
        </w:rPr>
        <w:t>Pour l</w:t>
      </w:r>
      <w:r w:rsidR="00965329">
        <w:rPr>
          <w:rFonts w:ascii="Times New Roman" w:hAnsi="Times New Roman" w:cs="Times New Roman"/>
          <w:sz w:val="22"/>
          <w:szCs w:val="22"/>
        </w:rPr>
        <w:t xml:space="preserve">es travaux de </w:t>
      </w:r>
      <w:r w:rsidR="00511483">
        <w:rPr>
          <w:rFonts w:ascii="Times New Roman" w:hAnsi="Times New Roman" w:cs="Times New Roman"/>
          <w:sz w:val="22"/>
          <w:szCs w:val="22"/>
        </w:rPr>
        <w:t xml:space="preserve">Réparation et Rénovation </w:t>
      </w:r>
      <w:r w:rsidR="00511483" w:rsidRPr="00511483">
        <w:rPr>
          <w:rFonts w:ascii="Times New Roman" w:hAnsi="Times New Roman" w:cs="Times New Roman"/>
          <w:sz w:val="22"/>
          <w:szCs w:val="22"/>
          <w:lang w:val="fr-FR"/>
        </w:rPr>
        <w:t>Abris et Latrine du</w:t>
      </w:r>
      <w:r w:rsidRPr="00511483">
        <w:rPr>
          <w:rFonts w:ascii="Times New Roman" w:hAnsi="Times New Roman" w:cs="Times New Roman"/>
          <w:sz w:val="22"/>
          <w:szCs w:val="22"/>
          <w:lang w:val="fr-FR"/>
        </w:rPr>
        <w:t xml:space="preserve"> </w:t>
      </w:r>
      <w:r w:rsidR="00965329" w:rsidRPr="00511483">
        <w:rPr>
          <w:rFonts w:ascii="Times New Roman" w:hAnsi="Times New Roman" w:cs="Times New Roman"/>
          <w:sz w:val="22"/>
          <w:szCs w:val="22"/>
          <w:lang w:val="fr-FR"/>
        </w:rPr>
        <w:t>Projet RELEVE</w:t>
      </w:r>
      <w:r w:rsidR="00DE5FA0" w:rsidRPr="00511483">
        <w:rPr>
          <w:rFonts w:ascii="Times New Roman" w:hAnsi="Times New Roman" w:cs="Times New Roman"/>
          <w:sz w:val="22"/>
          <w:szCs w:val="22"/>
          <w:lang w:val="fr-FR"/>
        </w:rPr>
        <w:t xml:space="preserve"> II</w:t>
      </w:r>
    </w:p>
    <w:p w14:paraId="604C8C0D" w14:textId="77777777" w:rsidR="0052667D" w:rsidRPr="003C2B02" w:rsidRDefault="0052667D" w:rsidP="3F04EBF3">
      <w:pPr>
        <w:spacing w:line="312" w:lineRule="auto"/>
        <w:jc w:val="center"/>
        <w:rPr>
          <w:rFonts w:ascii="Times New Roman" w:hAnsi="Times New Roman" w:cs="Times New Roman"/>
          <w:sz w:val="22"/>
          <w:szCs w:val="22"/>
          <w:lang w:val="fr-FR"/>
        </w:rPr>
      </w:pPr>
      <w:r w:rsidRPr="3F04EBF3">
        <w:rPr>
          <w:rFonts w:ascii="Times New Roman" w:hAnsi="Times New Roman" w:cs="Times New Roman"/>
          <w:sz w:val="22"/>
          <w:szCs w:val="22"/>
          <w:lang w:val="fr-FR"/>
        </w:rPr>
        <w:t xml:space="preserve">Entité contractante : </w:t>
      </w:r>
      <w:proofErr w:type="spellStart"/>
      <w:r w:rsidRPr="3F04EBF3">
        <w:rPr>
          <w:rFonts w:ascii="Times New Roman" w:hAnsi="Times New Roman" w:cs="Times New Roman"/>
          <w:sz w:val="22"/>
          <w:szCs w:val="22"/>
          <w:lang w:val="fr-FR"/>
        </w:rPr>
        <w:t>Catholic</w:t>
      </w:r>
      <w:proofErr w:type="spellEnd"/>
      <w:r w:rsidRPr="3F04EBF3">
        <w:rPr>
          <w:rFonts w:ascii="Times New Roman" w:hAnsi="Times New Roman" w:cs="Times New Roman"/>
          <w:sz w:val="22"/>
          <w:szCs w:val="22"/>
          <w:lang w:val="fr-FR"/>
        </w:rPr>
        <w:t xml:space="preserve"> Relief Services (CRS)</w:t>
      </w:r>
    </w:p>
    <w:p w14:paraId="73A5A809" w14:textId="1965EE03" w:rsidR="0052667D" w:rsidRPr="003C2B02" w:rsidRDefault="00965329" w:rsidP="3F04EBF3">
      <w:pPr>
        <w:spacing w:line="312" w:lineRule="auto"/>
        <w:jc w:val="center"/>
        <w:rPr>
          <w:rFonts w:ascii="Times New Roman" w:hAnsi="Times New Roman" w:cs="Times New Roman"/>
          <w:sz w:val="22"/>
          <w:szCs w:val="22"/>
          <w:lang w:val="fr-FR"/>
        </w:rPr>
      </w:pPr>
      <w:r w:rsidRPr="00DE5FA0">
        <w:rPr>
          <w:rFonts w:ascii="Times New Roman" w:hAnsi="Times New Roman" w:cs="Times New Roman"/>
          <w:sz w:val="22"/>
          <w:szCs w:val="22"/>
          <w:lang w:val="fr-FR"/>
        </w:rPr>
        <w:t>1, Delmas 81, Port Au Prince, Haiti</w:t>
      </w:r>
    </w:p>
    <w:p w14:paraId="1BB6B4DE" w14:textId="51D91C88" w:rsidR="008B5ABF" w:rsidRPr="003C2B02" w:rsidRDefault="0052667D" w:rsidP="003C2B02">
      <w:pPr>
        <w:spacing w:line="312" w:lineRule="auto"/>
        <w:jc w:val="center"/>
        <w:rPr>
          <w:rFonts w:ascii="Times New Roman" w:hAnsi="Times New Roman" w:cs="Times New Roman"/>
          <w:sz w:val="22"/>
          <w:szCs w:val="22"/>
          <w:highlight w:val="yellow"/>
        </w:rPr>
      </w:pPr>
      <w:r w:rsidRPr="003C2B02">
        <w:rPr>
          <w:rFonts w:ascii="Times New Roman" w:hAnsi="Times New Roman" w:cs="Times New Roman"/>
          <w:sz w:val="22"/>
          <w:szCs w:val="22"/>
        </w:rPr>
        <w:t>Numéro d</w:t>
      </w:r>
      <w:r w:rsidR="00965329">
        <w:rPr>
          <w:rFonts w:ascii="Times New Roman" w:hAnsi="Times New Roman" w:cs="Times New Roman"/>
          <w:sz w:val="22"/>
          <w:szCs w:val="22"/>
        </w:rPr>
        <w:t xml:space="preserve">e la demande </w:t>
      </w:r>
      <w:r w:rsidRPr="003C2B02">
        <w:rPr>
          <w:rFonts w:ascii="Times New Roman" w:hAnsi="Times New Roman" w:cs="Times New Roman"/>
          <w:sz w:val="22"/>
          <w:szCs w:val="22"/>
        </w:rPr>
        <w:t xml:space="preserve">: </w:t>
      </w:r>
      <w:r w:rsidR="00DE5FA0" w:rsidRPr="00F944AB">
        <w:rPr>
          <w:rFonts w:ascii="Times New Roman" w:hAnsi="Times New Roman" w:cs="Times New Roman"/>
          <w:b/>
          <w:bCs/>
          <w:smallCaps/>
          <w:sz w:val="22"/>
          <w:szCs w:val="22"/>
        </w:rPr>
        <w:t>DDP_HT3916</w:t>
      </w:r>
    </w:p>
    <w:p w14:paraId="4B4562B8" w14:textId="77777777" w:rsidR="008B5ABF" w:rsidRPr="003C2B02" w:rsidRDefault="008B5ABF" w:rsidP="003C2B02">
      <w:pPr>
        <w:spacing w:line="312" w:lineRule="auto"/>
        <w:rPr>
          <w:rFonts w:ascii="Times New Roman" w:hAnsi="Times New Roman" w:cs="Times New Roman"/>
          <w:sz w:val="22"/>
          <w:szCs w:val="22"/>
          <w:highlight w:val="yellow"/>
        </w:rPr>
      </w:pPr>
      <w:r w:rsidRPr="003C2B02">
        <w:rPr>
          <w:rFonts w:ascii="Times New Roman" w:hAnsi="Times New Roman" w:cs="Times New Roman"/>
          <w:sz w:val="22"/>
          <w:szCs w:val="22"/>
          <w:highlight w:val="yellow"/>
        </w:rPr>
        <w:br w:type="page"/>
      </w:r>
    </w:p>
    <w:p w14:paraId="3FE8FDEB" w14:textId="77777777" w:rsidR="008B5ABF" w:rsidRPr="003C2B02" w:rsidRDefault="00BB71A9" w:rsidP="003C2B02">
      <w:pPr>
        <w:spacing w:line="312" w:lineRule="auto"/>
        <w:rPr>
          <w:rFonts w:ascii="Times New Roman" w:hAnsi="Times New Roman" w:cs="Times New Roman"/>
          <w:b/>
          <w:sz w:val="22"/>
          <w:szCs w:val="22"/>
        </w:rPr>
      </w:pPr>
      <w:r w:rsidRPr="003C2B02">
        <w:rPr>
          <w:rFonts w:ascii="Times New Roman" w:hAnsi="Times New Roman" w:cs="Times New Roman"/>
          <w:b/>
          <w:sz w:val="22"/>
          <w:szCs w:val="22"/>
        </w:rPr>
        <w:lastRenderedPageBreak/>
        <w:t>Table des matières de la DDP</w:t>
      </w:r>
    </w:p>
    <w:p w14:paraId="6861E860" w14:textId="77777777" w:rsidR="00BB71A9" w:rsidRPr="003C2B02" w:rsidRDefault="00BB71A9" w:rsidP="003C2B02">
      <w:pPr>
        <w:spacing w:line="312" w:lineRule="auto"/>
        <w:rPr>
          <w:rFonts w:ascii="Times New Roman" w:hAnsi="Times New Roman" w:cs="Times New Roman"/>
          <w:b/>
          <w:sz w:val="22"/>
          <w:szCs w:val="22"/>
        </w:rPr>
      </w:pPr>
    </w:p>
    <w:p w14:paraId="0F1C9A12" w14:textId="77777777" w:rsidR="008B5ABF" w:rsidRPr="003C2B02" w:rsidRDefault="008B5ABF" w:rsidP="003C2B02">
      <w:pPr>
        <w:spacing w:line="312" w:lineRule="auto"/>
        <w:rPr>
          <w:rFonts w:ascii="Times New Roman" w:hAnsi="Times New Roman" w:cs="Times New Roman"/>
          <w:b/>
          <w:sz w:val="22"/>
          <w:szCs w:val="22"/>
        </w:rPr>
      </w:pPr>
      <w:r w:rsidRPr="003C2B02">
        <w:rPr>
          <w:rFonts w:ascii="Times New Roman" w:hAnsi="Times New Roman" w:cs="Times New Roman"/>
          <w:b/>
          <w:sz w:val="22"/>
          <w:szCs w:val="22"/>
        </w:rPr>
        <w:t>Section I</w:t>
      </w:r>
    </w:p>
    <w:p w14:paraId="574F6D4B" w14:textId="77777777" w:rsidR="00BB71A9" w:rsidRPr="003C2B02" w:rsidRDefault="00BB71A9" w:rsidP="003C2B02">
      <w:pPr>
        <w:spacing w:line="312" w:lineRule="auto"/>
        <w:rPr>
          <w:rFonts w:ascii="Times New Roman" w:hAnsi="Times New Roman" w:cs="Times New Roman"/>
          <w:sz w:val="22"/>
          <w:szCs w:val="22"/>
        </w:rPr>
      </w:pPr>
    </w:p>
    <w:p w14:paraId="1D20BE66" w14:textId="77777777" w:rsidR="008B5ABF" w:rsidRPr="003C2B02" w:rsidRDefault="008B5ABF" w:rsidP="003C2B02">
      <w:pPr>
        <w:spacing w:line="312" w:lineRule="auto"/>
        <w:rPr>
          <w:rFonts w:ascii="Times New Roman" w:hAnsi="Times New Roman" w:cs="Times New Roman"/>
          <w:sz w:val="22"/>
          <w:szCs w:val="22"/>
        </w:rPr>
      </w:pPr>
      <w:r w:rsidRPr="003C2B02">
        <w:rPr>
          <w:rFonts w:ascii="Times New Roman" w:hAnsi="Times New Roman" w:cs="Times New Roman"/>
          <w:sz w:val="22"/>
          <w:szCs w:val="22"/>
        </w:rPr>
        <w:t>1.1 Instructions aux soumissionnaires</w:t>
      </w:r>
    </w:p>
    <w:p w14:paraId="0C3514F7" w14:textId="77777777" w:rsidR="008B5ABF" w:rsidRPr="003C2B02" w:rsidRDefault="008B5ABF" w:rsidP="003C2B02">
      <w:pPr>
        <w:spacing w:line="312" w:lineRule="auto"/>
        <w:rPr>
          <w:rFonts w:ascii="Times New Roman" w:hAnsi="Times New Roman" w:cs="Times New Roman"/>
          <w:sz w:val="22"/>
          <w:szCs w:val="22"/>
        </w:rPr>
      </w:pPr>
      <w:r w:rsidRPr="003C2B02">
        <w:rPr>
          <w:rFonts w:ascii="Times New Roman" w:hAnsi="Times New Roman" w:cs="Times New Roman"/>
          <w:sz w:val="22"/>
          <w:szCs w:val="22"/>
        </w:rPr>
        <w:t>1.2 Présentation</w:t>
      </w:r>
    </w:p>
    <w:p w14:paraId="6B720D43" w14:textId="77777777" w:rsidR="008B5ABF" w:rsidRPr="003C2B02" w:rsidRDefault="008B5ABF" w:rsidP="003C2B02">
      <w:pPr>
        <w:spacing w:line="312" w:lineRule="auto"/>
        <w:rPr>
          <w:rFonts w:ascii="Times New Roman" w:hAnsi="Times New Roman" w:cs="Times New Roman"/>
          <w:sz w:val="22"/>
          <w:szCs w:val="22"/>
        </w:rPr>
      </w:pPr>
      <w:r w:rsidRPr="003C2B02">
        <w:rPr>
          <w:rFonts w:ascii="Times New Roman" w:hAnsi="Times New Roman" w:cs="Times New Roman"/>
          <w:sz w:val="22"/>
          <w:szCs w:val="22"/>
        </w:rPr>
        <w:t>1.3 Date limite de remise des offres</w:t>
      </w:r>
    </w:p>
    <w:p w14:paraId="1173B2C3" w14:textId="77777777" w:rsidR="008B5ABF" w:rsidRPr="003C2B02" w:rsidRDefault="008B5ABF" w:rsidP="003C2B02">
      <w:pPr>
        <w:spacing w:line="312" w:lineRule="auto"/>
        <w:rPr>
          <w:rFonts w:ascii="Times New Roman" w:hAnsi="Times New Roman" w:cs="Times New Roman"/>
          <w:sz w:val="22"/>
          <w:szCs w:val="22"/>
        </w:rPr>
      </w:pPr>
      <w:r w:rsidRPr="003C2B02">
        <w:rPr>
          <w:rFonts w:ascii="Times New Roman" w:hAnsi="Times New Roman" w:cs="Times New Roman"/>
          <w:sz w:val="22"/>
          <w:szCs w:val="22"/>
        </w:rPr>
        <w:t>1.4 Remise des offres</w:t>
      </w:r>
    </w:p>
    <w:p w14:paraId="1E9D9A37" w14:textId="77777777" w:rsidR="008B5ABF" w:rsidRPr="003C2B02" w:rsidRDefault="008B5ABF" w:rsidP="003C2B02">
      <w:pPr>
        <w:spacing w:line="312" w:lineRule="auto"/>
        <w:rPr>
          <w:rFonts w:ascii="Times New Roman" w:hAnsi="Times New Roman" w:cs="Times New Roman"/>
          <w:sz w:val="22"/>
          <w:szCs w:val="22"/>
        </w:rPr>
      </w:pPr>
      <w:r w:rsidRPr="003C2B02">
        <w:rPr>
          <w:rFonts w:ascii="Times New Roman" w:hAnsi="Times New Roman" w:cs="Times New Roman"/>
          <w:sz w:val="22"/>
          <w:szCs w:val="22"/>
        </w:rPr>
        <w:t>1.5 Exigences</w:t>
      </w:r>
    </w:p>
    <w:p w14:paraId="1F31EC60" w14:textId="77777777" w:rsidR="008B5ABF" w:rsidRPr="003C2B02" w:rsidRDefault="008B5ABF" w:rsidP="003C2B02">
      <w:pPr>
        <w:spacing w:line="312" w:lineRule="auto"/>
        <w:rPr>
          <w:rFonts w:ascii="Times New Roman" w:hAnsi="Times New Roman" w:cs="Times New Roman"/>
          <w:sz w:val="22"/>
          <w:szCs w:val="22"/>
        </w:rPr>
      </w:pPr>
      <w:r w:rsidRPr="003C2B02">
        <w:rPr>
          <w:rFonts w:ascii="Times New Roman" w:hAnsi="Times New Roman" w:cs="Times New Roman"/>
          <w:sz w:val="22"/>
          <w:szCs w:val="22"/>
        </w:rPr>
        <w:t>1.6 Source de financement</w:t>
      </w:r>
    </w:p>
    <w:p w14:paraId="5945E1C9" w14:textId="77777777" w:rsidR="008B5ABF" w:rsidRPr="003C2B02" w:rsidRDefault="008B5ABF" w:rsidP="003C2B02">
      <w:pPr>
        <w:spacing w:line="312" w:lineRule="auto"/>
        <w:rPr>
          <w:rFonts w:ascii="Times New Roman" w:hAnsi="Times New Roman" w:cs="Times New Roman"/>
          <w:sz w:val="22"/>
          <w:szCs w:val="22"/>
        </w:rPr>
      </w:pPr>
      <w:r w:rsidRPr="003C2B02">
        <w:rPr>
          <w:rFonts w:ascii="Times New Roman" w:hAnsi="Times New Roman" w:cs="Times New Roman"/>
          <w:sz w:val="22"/>
          <w:szCs w:val="22"/>
        </w:rPr>
        <w:t>1.7 Évaluation et base des négociations d'attribution</w:t>
      </w:r>
    </w:p>
    <w:p w14:paraId="68F3BDB9" w14:textId="77777777" w:rsidR="0052667D" w:rsidRPr="003C2B02" w:rsidRDefault="008B5ABF" w:rsidP="003C2B02">
      <w:pPr>
        <w:spacing w:line="312" w:lineRule="auto"/>
        <w:rPr>
          <w:rFonts w:ascii="Times New Roman" w:hAnsi="Times New Roman" w:cs="Times New Roman"/>
          <w:sz w:val="22"/>
          <w:szCs w:val="22"/>
        </w:rPr>
      </w:pPr>
      <w:r w:rsidRPr="003C2B02">
        <w:rPr>
          <w:rFonts w:ascii="Times New Roman" w:hAnsi="Times New Roman" w:cs="Times New Roman"/>
          <w:sz w:val="22"/>
          <w:szCs w:val="22"/>
        </w:rPr>
        <w:t>1.8 Protestation</w:t>
      </w:r>
    </w:p>
    <w:p w14:paraId="69C25D03" w14:textId="77777777" w:rsidR="00BB71A9" w:rsidRPr="003C2B02" w:rsidRDefault="00BB71A9" w:rsidP="003C2B02">
      <w:pPr>
        <w:spacing w:line="312" w:lineRule="auto"/>
        <w:rPr>
          <w:rFonts w:ascii="Times New Roman" w:hAnsi="Times New Roman" w:cs="Times New Roman"/>
          <w:sz w:val="22"/>
          <w:szCs w:val="22"/>
        </w:rPr>
      </w:pPr>
    </w:p>
    <w:p w14:paraId="60773120" w14:textId="5D6258E1" w:rsidR="00BB71A9" w:rsidRPr="003C2B02" w:rsidRDefault="00BB71A9" w:rsidP="003C2B02">
      <w:pPr>
        <w:spacing w:line="312" w:lineRule="auto"/>
        <w:rPr>
          <w:rFonts w:ascii="Times New Roman" w:hAnsi="Times New Roman" w:cs="Times New Roman"/>
          <w:b/>
          <w:sz w:val="22"/>
          <w:szCs w:val="22"/>
        </w:rPr>
      </w:pPr>
      <w:r w:rsidRPr="003C2B02">
        <w:rPr>
          <w:rFonts w:ascii="Times New Roman" w:hAnsi="Times New Roman" w:cs="Times New Roman"/>
          <w:b/>
          <w:sz w:val="22"/>
          <w:szCs w:val="22"/>
        </w:rPr>
        <w:t xml:space="preserve">Section II - </w:t>
      </w:r>
      <w:r w:rsidRPr="003C2B02">
        <w:rPr>
          <w:rFonts w:ascii="Times New Roman" w:hAnsi="Times New Roman" w:cs="Times New Roman"/>
          <w:sz w:val="22"/>
          <w:szCs w:val="22"/>
        </w:rPr>
        <w:t>Contexte, portée des travaux, livrables et calendrier des livrables</w:t>
      </w:r>
    </w:p>
    <w:p w14:paraId="20F89498" w14:textId="77777777" w:rsidR="0030262C" w:rsidRPr="003C2B02" w:rsidRDefault="0030262C" w:rsidP="003C2B02">
      <w:pPr>
        <w:spacing w:line="312" w:lineRule="auto"/>
        <w:rPr>
          <w:rFonts w:ascii="Times New Roman" w:hAnsi="Times New Roman" w:cs="Times New Roman"/>
          <w:sz w:val="22"/>
          <w:szCs w:val="22"/>
        </w:rPr>
      </w:pPr>
    </w:p>
    <w:p w14:paraId="57A48E30" w14:textId="77777777" w:rsidR="00BB71A9" w:rsidRPr="003C2B02" w:rsidRDefault="00BB71A9" w:rsidP="003C2B02">
      <w:pPr>
        <w:spacing w:line="312" w:lineRule="auto"/>
        <w:rPr>
          <w:rFonts w:ascii="Times New Roman" w:hAnsi="Times New Roman" w:cs="Times New Roman"/>
          <w:sz w:val="22"/>
          <w:szCs w:val="22"/>
        </w:rPr>
      </w:pPr>
      <w:r w:rsidRPr="003C2B02">
        <w:rPr>
          <w:rFonts w:ascii="Times New Roman" w:hAnsi="Times New Roman" w:cs="Times New Roman"/>
          <w:sz w:val="22"/>
          <w:szCs w:val="22"/>
        </w:rPr>
        <w:t>1. Origines</w:t>
      </w:r>
    </w:p>
    <w:p w14:paraId="5EEFA10D" w14:textId="77777777" w:rsidR="00BB71A9" w:rsidRPr="003C2B02" w:rsidRDefault="00BB71A9" w:rsidP="003C2B02">
      <w:pPr>
        <w:spacing w:line="312" w:lineRule="auto"/>
        <w:rPr>
          <w:rFonts w:ascii="Times New Roman" w:hAnsi="Times New Roman" w:cs="Times New Roman"/>
          <w:sz w:val="22"/>
          <w:szCs w:val="22"/>
        </w:rPr>
      </w:pPr>
      <w:r w:rsidRPr="003C2B02">
        <w:rPr>
          <w:rFonts w:ascii="Times New Roman" w:hAnsi="Times New Roman" w:cs="Times New Roman"/>
          <w:sz w:val="22"/>
          <w:szCs w:val="22"/>
        </w:rPr>
        <w:t>2. Portée des travaux</w:t>
      </w:r>
    </w:p>
    <w:p w14:paraId="2A0252DB" w14:textId="77777777" w:rsidR="00BB71A9" w:rsidRPr="003C2B02" w:rsidRDefault="00BB71A9" w:rsidP="003C2B02">
      <w:pPr>
        <w:spacing w:line="312" w:lineRule="auto"/>
        <w:rPr>
          <w:rFonts w:ascii="Times New Roman" w:hAnsi="Times New Roman" w:cs="Times New Roman"/>
          <w:sz w:val="22"/>
          <w:szCs w:val="22"/>
        </w:rPr>
      </w:pPr>
      <w:r w:rsidRPr="003C2B02">
        <w:rPr>
          <w:rFonts w:ascii="Times New Roman" w:hAnsi="Times New Roman" w:cs="Times New Roman"/>
          <w:sz w:val="22"/>
          <w:szCs w:val="22"/>
        </w:rPr>
        <w:t>3. Livrables</w:t>
      </w:r>
    </w:p>
    <w:p w14:paraId="36315AF3" w14:textId="77777777" w:rsidR="00BB71A9" w:rsidRPr="003C2B02" w:rsidRDefault="00BB71A9" w:rsidP="003C2B02">
      <w:pPr>
        <w:spacing w:line="312" w:lineRule="auto"/>
        <w:rPr>
          <w:rFonts w:ascii="Times New Roman" w:hAnsi="Times New Roman" w:cs="Times New Roman"/>
          <w:sz w:val="22"/>
          <w:szCs w:val="22"/>
        </w:rPr>
      </w:pPr>
      <w:r w:rsidRPr="003C2B02">
        <w:rPr>
          <w:rFonts w:ascii="Times New Roman" w:hAnsi="Times New Roman" w:cs="Times New Roman"/>
          <w:sz w:val="22"/>
          <w:szCs w:val="22"/>
        </w:rPr>
        <w:t>4. Calendrier des livrables</w:t>
      </w:r>
    </w:p>
    <w:p w14:paraId="6AAF0E67" w14:textId="77777777" w:rsidR="00503572" w:rsidRPr="003C2B02" w:rsidRDefault="00503572" w:rsidP="003C2B02">
      <w:pPr>
        <w:spacing w:line="312" w:lineRule="auto"/>
        <w:rPr>
          <w:rFonts w:ascii="Times New Roman" w:hAnsi="Times New Roman" w:cs="Times New Roman"/>
          <w:sz w:val="22"/>
          <w:szCs w:val="22"/>
        </w:rPr>
      </w:pPr>
    </w:p>
    <w:p w14:paraId="6C58048E" w14:textId="23F41303" w:rsidR="00BB71A9" w:rsidRPr="00FE6BFE" w:rsidRDefault="00503572" w:rsidP="3F04EBF3">
      <w:pPr>
        <w:spacing w:line="312" w:lineRule="auto"/>
        <w:rPr>
          <w:rFonts w:ascii="Times New Roman" w:hAnsi="Times New Roman" w:cs="Times New Roman"/>
          <w:sz w:val="22"/>
          <w:szCs w:val="22"/>
          <w:lang w:val="fr-FR"/>
        </w:rPr>
      </w:pPr>
      <w:r w:rsidRPr="00FE6BFE">
        <w:rPr>
          <w:rFonts w:ascii="Times New Roman" w:hAnsi="Times New Roman" w:cs="Times New Roman"/>
          <w:sz w:val="22"/>
          <w:szCs w:val="22"/>
          <w:lang w:val="fr-FR"/>
        </w:rPr>
        <w:t xml:space="preserve">Annexe 1 – </w:t>
      </w:r>
      <w:r w:rsidR="00AC0AEA" w:rsidRPr="00FE6BFE">
        <w:rPr>
          <w:rFonts w:ascii="Times New Roman" w:hAnsi="Times New Roman" w:cs="Times New Roman"/>
          <w:sz w:val="22"/>
          <w:szCs w:val="22"/>
          <w:lang w:val="fr-FR"/>
        </w:rPr>
        <w:t>Plans architecturaux Abris et Latrine</w:t>
      </w:r>
      <w:r w:rsidR="00B032E4">
        <w:rPr>
          <w:rFonts w:ascii="Times New Roman" w:hAnsi="Times New Roman" w:cs="Times New Roman"/>
          <w:sz w:val="22"/>
          <w:szCs w:val="22"/>
          <w:lang w:val="fr-FR"/>
        </w:rPr>
        <w:t>s</w:t>
      </w:r>
    </w:p>
    <w:p w14:paraId="78F3E47F" w14:textId="63EFA755" w:rsidR="00503572" w:rsidRPr="00FE6BFE" w:rsidRDefault="00C34F1B" w:rsidP="3F04EBF3">
      <w:pPr>
        <w:spacing w:line="312" w:lineRule="auto"/>
        <w:rPr>
          <w:rFonts w:ascii="Times New Roman" w:hAnsi="Times New Roman" w:cs="Times New Roman"/>
          <w:sz w:val="22"/>
          <w:szCs w:val="22"/>
          <w:lang w:val="en-US"/>
        </w:rPr>
      </w:pPr>
      <w:r w:rsidRPr="00FE6BFE">
        <w:rPr>
          <w:rFonts w:ascii="Times New Roman" w:hAnsi="Times New Roman" w:cs="Times New Roman"/>
          <w:sz w:val="22"/>
          <w:szCs w:val="22"/>
          <w:lang w:val="en-US"/>
        </w:rPr>
        <w:t xml:space="preserve">Annexe 2 - </w:t>
      </w:r>
      <w:r w:rsidR="00AC0AEA" w:rsidRPr="00FE6BFE">
        <w:rPr>
          <w:rFonts w:ascii="Times New Roman" w:hAnsi="Times New Roman" w:cs="Times New Roman"/>
          <w:sz w:val="22"/>
          <w:szCs w:val="22"/>
          <w:lang w:val="en-US"/>
        </w:rPr>
        <w:t>Scop</w:t>
      </w:r>
      <w:r w:rsidR="00FE6BFE">
        <w:rPr>
          <w:rFonts w:ascii="Times New Roman" w:hAnsi="Times New Roman" w:cs="Times New Roman"/>
          <w:sz w:val="22"/>
          <w:szCs w:val="22"/>
          <w:lang w:val="en-US"/>
        </w:rPr>
        <w:t>e</w:t>
      </w:r>
      <w:r w:rsidR="00AC0AEA" w:rsidRPr="00FE6BFE">
        <w:rPr>
          <w:rFonts w:ascii="Times New Roman" w:hAnsi="Times New Roman" w:cs="Times New Roman"/>
          <w:sz w:val="22"/>
          <w:szCs w:val="22"/>
          <w:lang w:val="en-US"/>
        </w:rPr>
        <w:t xml:space="preserve"> of Work et BOQ</w:t>
      </w:r>
      <w:r w:rsidR="00B032E4">
        <w:rPr>
          <w:rFonts w:ascii="Times New Roman" w:hAnsi="Times New Roman" w:cs="Times New Roman"/>
          <w:sz w:val="22"/>
          <w:szCs w:val="22"/>
          <w:lang w:val="en-US"/>
        </w:rPr>
        <w:t xml:space="preserve"> template</w:t>
      </w:r>
      <w:r w:rsidR="00AC0AEA" w:rsidRPr="00FE6BFE">
        <w:rPr>
          <w:rFonts w:ascii="Times New Roman" w:hAnsi="Times New Roman" w:cs="Times New Roman"/>
          <w:sz w:val="22"/>
          <w:szCs w:val="22"/>
          <w:lang w:val="en-US"/>
        </w:rPr>
        <w:t xml:space="preserve"> Lot 1</w:t>
      </w:r>
    </w:p>
    <w:p w14:paraId="658630AC" w14:textId="31EFAF50" w:rsidR="00AC0AEA" w:rsidRPr="00FE6BFE" w:rsidRDefault="00AC0AEA" w:rsidP="00AC0AEA">
      <w:pPr>
        <w:spacing w:line="312" w:lineRule="auto"/>
        <w:rPr>
          <w:rFonts w:ascii="Times New Roman" w:hAnsi="Times New Roman" w:cs="Times New Roman"/>
          <w:sz w:val="22"/>
          <w:szCs w:val="22"/>
          <w:lang w:val="en-US"/>
        </w:rPr>
      </w:pPr>
      <w:r w:rsidRPr="00FE6BFE">
        <w:rPr>
          <w:rFonts w:ascii="Times New Roman" w:hAnsi="Times New Roman" w:cs="Times New Roman"/>
          <w:sz w:val="22"/>
          <w:szCs w:val="22"/>
          <w:lang w:val="en-US"/>
        </w:rPr>
        <w:t xml:space="preserve">Annexe 3 - </w:t>
      </w:r>
      <w:r w:rsidR="00B032E4" w:rsidRPr="00FE6BFE">
        <w:rPr>
          <w:rFonts w:ascii="Times New Roman" w:hAnsi="Times New Roman" w:cs="Times New Roman"/>
          <w:sz w:val="22"/>
          <w:szCs w:val="22"/>
          <w:lang w:val="en-US"/>
        </w:rPr>
        <w:t>Scop</w:t>
      </w:r>
      <w:r w:rsidR="00B032E4">
        <w:rPr>
          <w:rFonts w:ascii="Times New Roman" w:hAnsi="Times New Roman" w:cs="Times New Roman"/>
          <w:sz w:val="22"/>
          <w:szCs w:val="22"/>
          <w:lang w:val="en-US"/>
        </w:rPr>
        <w:t>e</w:t>
      </w:r>
      <w:r w:rsidR="00B032E4" w:rsidRPr="00FE6BFE">
        <w:rPr>
          <w:rFonts w:ascii="Times New Roman" w:hAnsi="Times New Roman" w:cs="Times New Roman"/>
          <w:sz w:val="22"/>
          <w:szCs w:val="22"/>
          <w:lang w:val="en-US"/>
        </w:rPr>
        <w:t xml:space="preserve"> of Work et BOQ</w:t>
      </w:r>
      <w:r w:rsidR="00B032E4">
        <w:rPr>
          <w:rFonts w:ascii="Times New Roman" w:hAnsi="Times New Roman" w:cs="Times New Roman"/>
          <w:sz w:val="22"/>
          <w:szCs w:val="22"/>
          <w:lang w:val="en-US"/>
        </w:rPr>
        <w:t xml:space="preserve"> template</w:t>
      </w:r>
      <w:r w:rsidR="00B032E4" w:rsidRPr="00FE6BFE">
        <w:rPr>
          <w:rFonts w:ascii="Times New Roman" w:hAnsi="Times New Roman" w:cs="Times New Roman"/>
          <w:sz w:val="22"/>
          <w:szCs w:val="22"/>
          <w:lang w:val="en-US"/>
        </w:rPr>
        <w:t xml:space="preserve"> </w:t>
      </w:r>
      <w:r w:rsidRPr="00FE6BFE">
        <w:rPr>
          <w:rFonts w:ascii="Times New Roman" w:hAnsi="Times New Roman" w:cs="Times New Roman"/>
          <w:sz w:val="22"/>
          <w:szCs w:val="22"/>
          <w:lang w:val="en-US"/>
        </w:rPr>
        <w:t>Lot 2</w:t>
      </w:r>
    </w:p>
    <w:p w14:paraId="68062FCB" w14:textId="5E1D2BEC" w:rsidR="00AC0AEA" w:rsidRPr="00FE6BFE" w:rsidRDefault="00AC0AEA" w:rsidP="00AC0AEA">
      <w:pPr>
        <w:spacing w:line="312" w:lineRule="auto"/>
        <w:rPr>
          <w:rFonts w:ascii="Times New Roman" w:hAnsi="Times New Roman" w:cs="Times New Roman"/>
          <w:sz w:val="22"/>
          <w:szCs w:val="22"/>
          <w:lang w:val="en-US"/>
        </w:rPr>
      </w:pPr>
      <w:r w:rsidRPr="00FE6BFE">
        <w:rPr>
          <w:rFonts w:ascii="Times New Roman" w:hAnsi="Times New Roman" w:cs="Times New Roman"/>
          <w:sz w:val="22"/>
          <w:szCs w:val="22"/>
          <w:lang w:val="en-US"/>
        </w:rPr>
        <w:t xml:space="preserve">Annexe 4 - </w:t>
      </w:r>
      <w:r w:rsidR="00B032E4" w:rsidRPr="00FE6BFE">
        <w:rPr>
          <w:rFonts w:ascii="Times New Roman" w:hAnsi="Times New Roman" w:cs="Times New Roman"/>
          <w:sz w:val="22"/>
          <w:szCs w:val="22"/>
          <w:lang w:val="en-US"/>
        </w:rPr>
        <w:t>Scop</w:t>
      </w:r>
      <w:r w:rsidR="00B032E4">
        <w:rPr>
          <w:rFonts w:ascii="Times New Roman" w:hAnsi="Times New Roman" w:cs="Times New Roman"/>
          <w:sz w:val="22"/>
          <w:szCs w:val="22"/>
          <w:lang w:val="en-US"/>
        </w:rPr>
        <w:t>e</w:t>
      </w:r>
      <w:r w:rsidR="00B032E4" w:rsidRPr="00FE6BFE">
        <w:rPr>
          <w:rFonts w:ascii="Times New Roman" w:hAnsi="Times New Roman" w:cs="Times New Roman"/>
          <w:sz w:val="22"/>
          <w:szCs w:val="22"/>
          <w:lang w:val="en-US"/>
        </w:rPr>
        <w:t xml:space="preserve"> of Work et BOQ</w:t>
      </w:r>
      <w:r w:rsidR="00B032E4">
        <w:rPr>
          <w:rFonts w:ascii="Times New Roman" w:hAnsi="Times New Roman" w:cs="Times New Roman"/>
          <w:sz w:val="22"/>
          <w:szCs w:val="22"/>
          <w:lang w:val="en-US"/>
        </w:rPr>
        <w:t xml:space="preserve"> template</w:t>
      </w:r>
      <w:r w:rsidR="00B032E4" w:rsidRPr="00FE6BFE">
        <w:rPr>
          <w:rFonts w:ascii="Times New Roman" w:hAnsi="Times New Roman" w:cs="Times New Roman"/>
          <w:sz w:val="22"/>
          <w:szCs w:val="22"/>
          <w:lang w:val="en-US"/>
        </w:rPr>
        <w:t xml:space="preserve"> </w:t>
      </w:r>
      <w:r w:rsidRPr="00FE6BFE">
        <w:rPr>
          <w:rFonts w:ascii="Times New Roman" w:hAnsi="Times New Roman" w:cs="Times New Roman"/>
          <w:sz w:val="22"/>
          <w:szCs w:val="22"/>
          <w:lang w:val="en-US"/>
        </w:rPr>
        <w:t>Lot 3</w:t>
      </w:r>
    </w:p>
    <w:p w14:paraId="0FF5D8AD" w14:textId="2B02C2B3" w:rsidR="00AC0AEA" w:rsidRPr="00FE6BFE" w:rsidRDefault="00AC0AEA" w:rsidP="3F04EBF3">
      <w:pPr>
        <w:spacing w:line="312" w:lineRule="auto"/>
        <w:rPr>
          <w:rFonts w:ascii="Times New Roman" w:hAnsi="Times New Roman" w:cs="Times New Roman"/>
          <w:sz w:val="22"/>
          <w:szCs w:val="22"/>
          <w:lang w:val="en-US"/>
        </w:rPr>
      </w:pPr>
      <w:r w:rsidRPr="00FE6BFE">
        <w:rPr>
          <w:rFonts w:ascii="Times New Roman" w:hAnsi="Times New Roman" w:cs="Times New Roman"/>
          <w:sz w:val="22"/>
          <w:szCs w:val="22"/>
          <w:lang w:val="en-US"/>
        </w:rPr>
        <w:t xml:space="preserve">Annexe 5 - </w:t>
      </w:r>
      <w:r w:rsidR="00B032E4" w:rsidRPr="00FE6BFE">
        <w:rPr>
          <w:rFonts w:ascii="Times New Roman" w:hAnsi="Times New Roman" w:cs="Times New Roman"/>
          <w:sz w:val="22"/>
          <w:szCs w:val="22"/>
          <w:lang w:val="en-US"/>
        </w:rPr>
        <w:t>Scop</w:t>
      </w:r>
      <w:r w:rsidR="00B032E4">
        <w:rPr>
          <w:rFonts w:ascii="Times New Roman" w:hAnsi="Times New Roman" w:cs="Times New Roman"/>
          <w:sz w:val="22"/>
          <w:szCs w:val="22"/>
          <w:lang w:val="en-US"/>
        </w:rPr>
        <w:t>e</w:t>
      </w:r>
      <w:r w:rsidR="00B032E4" w:rsidRPr="00FE6BFE">
        <w:rPr>
          <w:rFonts w:ascii="Times New Roman" w:hAnsi="Times New Roman" w:cs="Times New Roman"/>
          <w:sz w:val="22"/>
          <w:szCs w:val="22"/>
          <w:lang w:val="en-US"/>
        </w:rPr>
        <w:t xml:space="preserve"> of Work et BOQ</w:t>
      </w:r>
      <w:r w:rsidR="00B032E4">
        <w:rPr>
          <w:rFonts w:ascii="Times New Roman" w:hAnsi="Times New Roman" w:cs="Times New Roman"/>
          <w:sz w:val="22"/>
          <w:szCs w:val="22"/>
          <w:lang w:val="en-US"/>
        </w:rPr>
        <w:t xml:space="preserve"> template</w:t>
      </w:r>
      <w:r w:rsidR="00B032E4" w:rsidRPr="00FE6BFE">
        <w:rPr>
          <w:rFonts w:ascii="Times New Roman" w:hAnsi="Times New Roman" w:cs="Times New Roman"/>
          <w:sz w:val="22"/>
          <w:szCs w:val="22"/>
          <w:lang w:val="en-US"/>
        </w:rPr>
        <w:t xml:space="preserve"> </w:t>
      </w:r>
      <w:r w:rsidRPr="00FE6BFE">
        <w:rPr>
          <w:rFonts w:ascii="Times New Roman" w:hAnsi="Times New Roman" w:cs="Times New Roman"/>
          <w:sz w:val="22"/>
          <w:szCs w:val="22"/>
          <w:lang w:val="en-US"/>
        </w:rPr>
        <w:t>Lot 4</w:t>
      </w:r>
    </w:p>
    <w:p w14:paraId="3BFDD689" w14:textId="00928560" w:rsidR="00F822BF" w:rsidRPr="003C2B02" w:rsidRDefault="00503572" w:rsidP="003C2B02">
      <w:pPr>
        <w:spacing w:line="312" w:lineRule="auto"/>
        <w:rPr>
          <w:rFonts w:ascii="Times New Roman" w:hAnsi="Times New Roman" w:cs="Times New Roman"/>
          <w:sz w:val="22"/>
          <w:szCs w:val="22"/>
        </w:rPr>
      </w:pPr>
      <w:r w:rsidRPr="00FE6BFE">
        <w:rPr>
          <w:rFonts w:ascii="Times New Roman" w:hAnsi="Times New Roman" w:cs="Times New Roman"/>
          <w:sz w:val="22"/>
          <w:szCs w:val="22"/>
        </w:rPr>
        <w:t xml:space="preserve">Annexe </w:t>
      </w:r>
      <w:r w:rsidR="00AC0AEA" w:rsidRPr="00FE6BFE">
        <w:rPr>
          <w:rFonts w:ascii="Times New Roman" w:hAnsi="Times New Roman" w:cs="Times New Roman"/>
          <w:sz w:val="22"/>
          <w:szCs w:val="22"/>
        </w:rPr>
        <w:t>6</w:t>
      </w:r>
      <w:r w:rsidR="00FE6BFE" w:rsidRPr="00FE6BFE">
        <w:rPr>
          <w:rFonts w:ascii="Times New Roman" w:hAnsi="Times New Roman" w:cs="Times New Roman"/>
          <w:sz w:val="22"/>
          <w:szCs w:val="22"/>
        </w:rPr>
        <w:t xml:space="preserve"> - Annexes généraux de soumission</w:t>
      </w:r>
    </w:p>
    <w:p w14:paraId="141C16C5" w14:textId="14A2449B" w:rsidR="00F822BF" w:rsidRPr="003C2B02" w:rsidRDefault="00F822BF" w:rsidP="003C2B02">
      <w:pPr>
        <w:spacing w:line="312" w:lineRule="auto"/>
        <w:rPr>
          <w:rFonts w:ascii="Times New Roman" w:hAnsi="Times New Roman" w:cs="Times New Roman"/>
          <w:sz w:val="22"/>
          <w:szCs w:val="22"/>
        </w:rPr>
      </w:pPr>
      <w:r w:rsidRPr="003C2B02">
        <w:rPr>
          <w:rFonts w:ascii="Times New Roman" w:hAnsi="Times New Roman" w:cs="Times New Roman"/>
          <w:sz w:val="22"/>
          <w:szCs w:val="22"/>
        </w:rPr>
        <w:br w:type="page"/>
      </w:r>
    </w:p>
    <w:p w14:paraId="0BD2C1B9" w14:textId="74D05989" w:rsidR="00F822BF" w:rsidRPr="003C2B02" w:rsidRDefault="00F822BF" w:rsidP="003C2B02">
      <w:pPr>
        <w:spacing w:line="312" w:lineRule="auto"/>
        <w:rPr>
          <w:rFonts w:ascii="Times New Roman" w:hAnsi="Times New Roman" w:cs="Times New Roman"/>
          <w:sz w:val="22"/>
          <w:szCs w:val="22"/>
        </w:rPr>
      </w:pPr>
      <w:r w:rsidRPr="003C2B02">
        <w:rPr>
          <w:rFonts w:ascii="Times New Roman" w:hAnsi="Times New Roman" w:cs="Times New Roman"/>
          <w:sz w:val="22"/>
          <w:szCs w:val="22"/>
        </w:rPr>
        <w:lastRenderedPageBreak/>
        <w:t>Acronymes</w:t>
      </w:r>
    </w:p>
    <w:p w14:paraId="5EC63446" w14:textId="72394D53" w:rsidR="00B071CF" w:rsidRPr="00FE6BFE" w:rsidRDefault="00A93581" w:rsidP="003C2B02">
      <w:pPr>
        <w:spacing w:line="312" w:lineRule="auto"/>
        <w:rPr>
          <w:rFonts w:ascii="Times New Roman" w:hAnsi="Times New Roman" w:cs="Times New Roman"/>
          <w:sz w:val="22"/>
          <w:szCs w:val="22"/>
        </w:rPr>
      </w:pPr>
      <w:r w:rsidRPr="00FE6BFE">
        <w:rPr>
          <w:rFonts w:ascii="Times New Roman" w:hAnsi="Times New Roman" w:cs="Times New Roman"/>
          <w:b/>
          <w:bCs/>
          <w:sz w:val="22"/>
          <w:szCs w:val="22"/>
        </w:rPr>
        <w:t>CRS</w:t>
      </w:r>
      <w:r w:rsidR="00C36EA7" w:rsidRPr="00FE6BFE">
        <w:rPr>
          <w:rFonts w:ascii="Times New Roman" w:hAnsi="Times New Roman" w:cs="Times New Roman"/>
          <w:sz w:val="22"/>
          <w:szCs w:val="22"/>
        </w:rPr>
        <w:t xml:space="preserve"> : CATHOLIC RELIEF SERVICES </w:t>
      </w:r>
    </w:p>
    <w:p w14:paraId="3FD928A1" w14:textId="5E010A94" w:rsidR="006F00D6" w:rsidRPr="00FE6BFE" w:rsidRDefault="006F00D6" w:rsidP="003C2B02">
      <w:pPr>
        <w:spacing w:line="312" w:lineRule="auto"/>
        <w:rPr>
          <w:rFonts w:ascii="Times New Roman" w:hAnsi="Times New Roman" w:cs="Times New Roman"/>
          <w:sz w:val="22"/>
          <w:szCs w:val="22"/>
        </w:rPr>
      </w:pPr>
      <w:r w:rsidRPr="00FE6BFE">
        <w:rPr>
          <w:rFonts w:ascii="Times New Roman" w:hAnsi="Times New Roman" w:cs="Times New Roman"/>
          <w:b/>
          <w:bCs/>
          <w:sz w:val="22"/>
          <w:szCs w:val="22"/>
        </w:rPr>
        <w:t>DDP</w:t>
      </w:r>
      <w:r w:rsidRPr="00FE6BFE">
        <w:rPr>
          <w:rFonts w:ascii="Times New Roman" w:hAnsi="Times New Roman" w:cs="Times New Roman"/>
          <w:sz w:val="22"/>
          <w:szCs w:val="22"/>
        </w:rPr>
        <w:t> : DEMANDE DE PROPOSITION</w:t>
      </w:r>
    </w:p>
    <w:p w14:paraId="290B229A" w14:textId="77777777" w:rsidR="00C36EA7" w:rsidRPr="003C2B02" w:rsidRDefault="00C36EA7" w:rsidP="003C2B02">
      <w:pPr>
        <w:spacing w:line="312" w:lineRule="auto"/>
        <w:rPr>
          <w:rFonts w:ascii="Times New Roman" w:hAnsi="Times New Roman" w:cs="Times New Roman"/>
          <w:sz w:val="22"/>
          <w:szCs w:val="22"/>
          <w:highlight w:val="yellow"/>
        </w:rPr>
      </w:pPr>
    </w:p>
    <w:p w14:paraId="79F57AA2" w14:textId="77777777" w:rsidR="00B071CF" w:rsidRPr="003C2B02" w:rsidRDefault="00B071CF" w:rsidP="003C2B02">
      <w:pPr>
        <w:spacing w:line="312" w:lineRule="auto"/>
        <w:rPr>
          <w:rFonts w:ascii="Times New Roman" w:hAnsi="Times New Roman" w:cs="Times New Roman"/>
          <w:sz w:val="22"/>
          <w:szCs w:val="22"/>
          <w:highlight w:val="yellow"/>
        </w:rPr>
      </w:pPr>
      <w:r w:rsidRPr="003C2B02">
        <w:rPr>
          <w:rFonts w:ascii="Times New Roman" w:hAnsi="Times New Roman" w:cs="Times New Roman"/>
          <w:sz w:val="22"/>
          <w:szCs w:val="22"/>
          <w:highlight w:val="yellow"/>
        </w:rPr>
        <w:br w:type="page"/>
      </w:r>
    </w:p>
    <w:p w14:paraId="52B06BE8" w14:textId="2B28A34A" w:rsidR="00B071CF" w:rsidRPr="003C2B02" w:rsidRDefault="00B071CF" w:rsidP="003C2B02">
      <w:pPr>
        <w:spacing w:line="312" w:lineRule="auto"/>
        <w:rPr>
          <w:rFonts w:ascii="Times New Roman" w:hAnsi="Times New Roman" w:cs="Times New Roman"/>
          <w:sz w:val="22"/>
          <w:szCs w:val="22"/>
        </w:rPr>
      </w:pPr>
      <w:r w:rsidRPr="0000211D">
        <w:rPr>
          <w:rFonts w:ascii="Times New Roman" w:hAnsi="Times New Roman" w:cs="Times New Roman"/>
          <w:sz w:val="22"/>
          <w:szCs w:val="22"/>
        </w:rPr>
        <w:lastRenderedPageBreak/>
        <w:t xml:space="preserve">Section </w:t>
      </w:r>
      <w:r w:rsidR="004229DF" w:rsidRPr="0000211D">
        <w:rPr>
          <w:rFonts w:ascii="Times New Roman" w:hAnsi="Times New Roman" w:cs="Times New Roman"/>
          <w:sz w:val="22"/>
          <w:szCs w:val="22"/>
        </w:rPr>
        <w:t>I. Informations générales</w:t>
      </w:r>
    </w:p>
    <w:tbl>
      <w:tblPr>
        <w:tblStyle w:val="Grilledutableau"/>
        <w:tblW w:w="0" w:type="auto"/>
        <w:tblLook w:val="04A0" w:firstRow="1" w:lastRow="0" w:firstColumn="1" w:lastColumn="0" w:noHBand="0" w:noVBand="1"/>
      </w:tblPr>
      <w:tblGrid>
        <w:gridCol w:w="1818"/>
        <w:gridCol w:w="7758"/>
      </w:tblGrid>
      <w:tr w:rsidR="0066426C" w14:paraId="02AC516B" w14:textId="77777777" w:rsidTr="02216077">
        <w:tc>
          <w:tcPr>
            <w:tcW w:w="1818" w:type="dxa"/>
          </w:tcPr>
          <w:p w14:paraId="74137C32" w14:textId="4A5D6E9F" w:rsidR="0066426C" w:rsidRPr="00EF11C9" w:rsidRDefault="00F547CE" w:rsidP="00605558">
            <w:pPr>
              <w:spacing w:before="120" w:after="120" w:line="312" w:lineRule="auto"/>
              <w:rPr>
                <w:rFonts w:asciiTheme="majorHAnsi" w:hAnsiTheme="majorHAnsi" w:cstheme="majorHAnsi"/>
                <w:b/>
                <w:sz w:val="22"/>
                <w:szCs w:val="22"/>
              </w:rPr>
            </w:pPr>
            <w:r w:rsidRPr="00EF11C9">
              <w:rPr>
                <w:rFonts w:asciiTheme="majorHAnsi" w:hAnsiTheme="majorHAnsi" w:cstheme="majorHAnsi"/>
                <w:b/>
                <w:sz w:val="22"/>
                <w:szCs w:val="22"/>
              </w:rPr>
              <w:t>Contexte</w:t>
            </w:r>
          </w:p>
        </w:tc>
        <w:tc>
          <w:tcPr>
            <w:tcW w:w="7758" w:type="dxa"/>
          </w:tcPr>
          <w:p w14:paraId="7D4FA636" w14:textId="3306C1CC" w:rsidR="0091424E" w:rsidRPr="00032E75" w:rsidRDefault="504A11F0" w:rsidP="3F04EBF3">
            <w:pPr>
              <w:pStyle w:val="CRSText"/>
              <w:jc w:val="both"/>
              <w:rPr>
                <w:rFonts w:asciiTheme="majorHAnsi" w:hAnsiTheme="majorHAnsi" w:cstheme="majorBidi"/>
                <w:sz w:val="22"/>
                <w:szCs w:val="22"/>
                <w:lang w:val="fr-FR"/>
              </w:rPr>
            </w:pPr>
            <w:r w:rsidRPr="00032E75">
              <w:rPr>
                <w:rFonts w:asciiTheme="majorHAnsi" w:hAnsiTheme="majorHAnsi" w:cstheme="majorBidi"/>
                <w:sz w:val="22"/>
                <w:szCs w:val="22"/>
                <w:lang w:val="fr-FR"/>
              </w:rPr>
              <w:t xml:space="preserve">Présente en Haiti depuis 1954, la </w:t>
            </w:r>
            <w:proofErr w:type="spellStart"/>
            <w:r w:rsidRPr="00032E75">
              <w:rPr>
                <w:rFonts w:asciiTheme="majorHAnsi" w:hAnsiTheme="majorHAnsi" w:cstheme="majorBidi"/>
                <w:sz w:val="22"/>
                <w:szCs w:val="22"/>
                <w:lang w:val="fr-FR"/>
              </w:rPr>
              <w:t>Catholic</w:t>
            </w:r>
            <w:proofErr w:type="spellEnd"/>
            <w:r w:rsidRPr="00032E75">
              <w:rPr>
                <w:rFonts w:asciiTheme="majorHAnsi" w:hAnsiTheme="majorHAnsi" w:cstheme="majorBidi"/>
                <w:sz w:val="22"/>
                <w:szCs w:val="22"/>
                <w:lang w:val="fr-FR"/>
              </w:rPr>
              <w:t xml:space="preserve"> Relief Services est une agence d’aide humanitaire de la Conférence des évêques catholiques des Etats Unis, offrant son aide aux nécessiteux du monde entier, indépendamment de leur race, leur religion, leur âge, leur appartenance politique et d’autres facteurs.</w:t>
            </w:r>
          </w:p>
          <w:p w14:paraId="6CE70A02" w14:textId="44428F39" w:rsidR="0091424E" w:rsidRPr="00032E75" w:rsidRDefault="504A11F0" w:rsidP="3F04EBF3">
            <w:pPr>
              <w:pStyle w:val="CRSText"/>
              <w:jc w:val="both"/>
              <w:rPr>
                <w:rFonts w:asciiTheme="majorHAnsi" w:hAnsiTheme="majorHAnsi" w:cstheme="majorBidi"/>
                <w:sz w:val="22"/>
                <w:szCs w:val="22"/>
                <w:lang w:val="fr-FR"/>
              </w:rPr>
            </w:pPr>
            <w:r w:rsidRPr="00032E75">
              <w:rPr>
                <w:rFonts w:asciiTheme="majorHAnsi" w:hAnsiTheme="majorHAnsi" w:cstheme="majorBidi"/>
                <w:sz w:val="22"/>
                <w:szCs w:val="22"/>
                <w:lang w:val="fr-FR"/>
              </w:rPr>
              <w:t xml:space="preserve">Deux ans après le passage du tremblement de terre du samedi 14 Aout 2021, dans le </w:t>
            </w:r>
            <w:r w:rsidR="41EE78AD" w:rsidRPr="00032E75">
              <w:rPr>
                <w:rFonts w:asciiTheme="majorHAnsi" w:hAnsiTheme="majorHAnsi" w:cstheme="majorBidi"/>
                <w:sz w:val="22"/>
                <w:szCs w:val="22"/>
                <w:lang w:val="fr-FR"/>
              </w:rPr>
              <w:t>Grand Sud</w:t>
            </w:r>
            <w:r w:rsidRPr="00032E75">
              <w:rPr>
                <w:rFonts w:asciiTheme="majorHAnsi" w:hAnsiTheme="majorHAnsi" w:cstheme="majorBidi"/>
                <w:sz w:val="22"/>
                <w:szCs w:val="22"/>
                <w:lang w:val="fr-FR"/>
              </w:rPr>
              <w:t xml:space="preserve">, causant le décès de plus de 2,200 personnes et de 12,763 blessés, CRS continue à appuyer les ménages dans les départements de Sud, Nippes et </w:t>
            </w:r>
            <w:proofErr w:type="spellStart"/>
            <w:r w:rsidRPr="00032E75">
              <w:rPr>
                <w:rFonts w:asciiTheme="majorHAnsi" w:hAnsiTheme="majorHAnsi" w:cstheme="majorBidi"/>
                <w:sz w:val="22"/>
                <w:szCs w:val="22"/>
                <w:lang w:val="fr-FR"/>
              </w:rPr>
              <w:t>Grand’Anse</w:t>
            </w:r>
            <w:proofErr w:type="spellEnd"/>
            <w:r w:rsidRPr="00032E75">
              <w:rPr>
                <w:rFonts w:asciiTheme="majorHAnsi" w:hAnsiTheme="majorHAnsi" w:cstheme="majorBidi"/>
                <w:sz w:val="22"/>
                <w:szCs w:val="22"/>
                <w:lang w:val="fr-FR"/>
              </w:rPr>
              <w:t xml:space="preserve"> à reconstruire leurs vies.</w:t>
            </w:r>
          </w:p>
          <w:p w14:paraId="2A907384" w14:textId="4408D59D" w:rsidR="0091424E" w:rsidRPr="00FF1E8C" w:rsidRDefault="504A11F0" w:rsidP="3F04EBF3">
            <w:pPr>
              <w:pStyle w:val="CRSText"/>
              <w:jc w:val="both"/>
              <w:rPr>
                <w:rFonts w:ascii="Times New Roman" w:eastAsia="Times New Roman" w:hAnsi="Times New Roman" w:cs="Times New Roman"/>
                <w:sz w:val="22"/>
                <w:szCs w:val="22"/>
                <w:lang w:val="fr-FR"/>
              </w:rPr>
            </w:pPr>
            <w:r w:rsidRPr="00032E75">
              <w:rPr>
                <w:rFonts w:asciiTheme="majorHAnsi" w:hAnsiTheme="majorHAnsi" w:cstheme="majorBidi"/>
                <w:sz w:val="22"/>
                <w:szCs w:val="22"/>
                <w:lang w:val="fr-FR"/>
              </w:rPr>
              <w:t xml:space="preserve">Répondant à sa mission de changer des vies, la CRS a </w:t>
            </w:r>
            <w:r w:rsidR="35164112" w:rsidRPr="00032E75">
              <w:rPr>
                <w:rFonts w:asciiTheme="majorHAnsi" w:hAnsiTheme="majorHAnsi" w:cstheme="majorBidi"/>
                <w:sz w:val="22"/>
                <w:szCs w:val="22"/>
                <w:lang w:val="fr-FR"/>
              </w:rPr>
              <w:t xml:space="preserve">lancé Projet </w:t>
            </w:r>
            <w:r w:rsidR="35164112" w:rsidRPr="007E5768">
              <w:rPr>
                <w:rFonts w:asciiTheme="majorHAnsi" w:hAnsiTheme="majorHAnsi" w:cstheme="majorBidi"/>
                <w:sz w:val="22"/>
                <w:szCs w:val="22"/>
                <w:lang w:val="fr-FR"/>
              </w:rPr>
              <w:t>RELEVE II</w:t>
            </w:r>
            <w:r w:rsidR="35164112" w:rsidRPr="00032E75">
              <w:rPr>
                <w:rFonts w:asciiTheme="majorHAnsi" w:hAnsiTheme="majorHAnsi" w:cstheme="majorBidi"/>
                <w:sz w:val="22"/>
                <w:szCs w:val="22"/>
                <w:lang w:val="fr-FR"/>
              </w:rPr>
              <w:t xml:space="preserve"> dans le Grand Sud d’Haïti. Ce projet financé par le biais des fonds propres de CRS et a pour objectif de fournir une assistance en matière d'abris, WASH, moyens de subsistance et PSS aux participants, mais davantage axée sur le relèvement</w:t>
            </w:r>
          </w:p>
        </w:tc>
      </w:tr>
      <w:tr w:rsidR="00324561" w14:paraId="26721111" w14:textId="77777777" w:rsidTr="02216077">
        <w:tc>
          <w:tcPr>
            <w:tcW w:w="1818" w:type="dxa"/>
          </w:tcPr>
          <w:p w14:paraId="10AE6B5F" w14:textId="672484F2" w:rsidR="00324561" w:rsidRPr="00EF11C9" w:rsidRDefault="00324561" w:rsidP="00605558">
            <w:pPr>
              <w:spacing w:before="120" w:after="120" w:line="312" w:lineRule="auto"/>
              <w:rPr>
                <w:rFonts w:asciiTheme="majorHAnsi" w:hAnsiTheme="majorHAnsi" w:cstheme="majorHAnsi"/>
                <w:b/>
                <w:sz w:val="22"/>
                <w:szCs w:val="22"/>
              </w:rPr>
            </w:pPr>
            <w:r>
              <w:rPr>
                <w:rFonts w:asciiTheme="majorHAnsi" w:hAnsiTheme="majorHAnsi" w:cstheme="majorHAnsi"/>
                <w:b/>
                <w:sz w:val="22"/>
                <w:szCs w:val="22"/>
              </w:rPr>
              <w:t xml:space="preserve">Présentation de la demande </w:t>
            </w:r>
          </w:p>
        </w:tc>
        <w:tc>
          <w:tcPr>
            <w:tcW w:w="7758" w:type="dxa"/>
          </w:tcPr>
          <w:p w14:paraId="14F14608" w14:textId="6BC9E901" w:rsidR="00EF2E5A" w:rsidRDefault="004A5397" w:rsidP="3F04EBF3">
            <w:pPr>
              <w:spacing w:before="120" w:after="120" w:line="312" w:lineRule="auto"/>
              <w:rPr>
                <w:rFonts w:asciiTheme="majorHAnsi" w:hAnsiTheme="majorHAnsi" w:cstheme="majorBidi"/>
                <w:sz w:val="22"/>
                <w:szCs w:val="22"/>
                <w:lang w:val="fr-FR"/>
              </w:rPr>
            </w:pPr>
            <w:r w:rsidRPr="3F04EBF3">
              <w:rPr>
                <w:rFonts w:asciiTheme="majorHAnsi" w:hAnsiTheme="majorHAnsi" w:cstheme="majorBidi"/>
                <w:sz w:val="22"/>
                <w:szCs w:val="22"/>
                <w:lang w:val="fr-FR"/>
              </w:rPr>
              <w:t>Cette demande de</w:t>
            </w:r>
            <w:r w:rsidR="00121F92" w:rsidRPr="3F04EBF3">
              <w:rPr>
                <w:rFonts w:asciiTheme="majorHAnsi" w:hAnsiTheme="majorHAnsi" w:cstheme="majorBidi"/>
                <w:sz w:val="22"/>
                <w:szCs w:val="22"/>
                <w:lang w:val="fr-FR"/>
              </w:rPr>
              <w:t xml:space="preserve"> proposition concerne la </w:t>
            </w:r>
            <w:r w:rsidR="38C6A1D9" w:rsidRPr="3F04EBF3">
              <w:rPr>
                <w:rFonts w:asciiTheme="majorHAnsi" w:hAnsiTheme="majorHAnsi" w:cstheme="majorBidi"/>
                <w:sz w:val="22"/>
                <w:szCs w:val="22"/>
                <w:lang w:val="fr-FR"/>
              </w:rPr>
              <w:t>réparation globale</w:t>
            </w:r>
            <w:r w:rsidR="77E888CE" w:rsidRPr="3F04EBF3">
              <w:rPr>
                <w:rFonts w:asciiTheme="majorHAnsi" w:hAnsiTheme="majorHAnsi" w:cstheme="majorBidi"/>
                <w:sz w:val="22"/>
                <w:szCs w:val="22"/>
                <w:lang w:val="fr-FR"/>
              </w:rPr>
              <w:t xml:space="preserve"> de </w:t>
            </w:r>
            <w:r w:rsidR="65B00039" w:rsidRPr="3F04EBF3">
              <w:rPr>
                <w:rFonts w:asciiTheme="majorHAnsi" w:hAnsiTheme="majorHAnsi" w:cstheme="majorBidi"/>
                <w:sz w:val="22"/>
                <w:szCs w:val="22"/>
                <w:lang w:val="fr-FR"/>
              </w:rPr>
              <w:t>3</w:t>
            </w:r>
            <w:r w:rsidR="77E888CE" w:rsidRPr="3F04EBF3">
              <w:rPr>
                <w:rFonts w:asciiTheme="majorHAnsi" w:hAnsiTheme="majorHAnsi" w:cstheme="majorBidi"/>
                <w:sz w:val="22"/>
                <w:szCs w:val="22"/>
                <w:lang w:val="fr-FR"/>
              </w:rPr>
              <w:t xml:space="preserve">93 </w:t>
            </w:r>
            <w:r w:rsidR="2D45028F" w:rsidRPr="3F04EBF3">
              <w:rPr>
                <w:rFonts w:asciiTheme="majorHAnsi" w:hAnsiTheme="majorHAnsi" w:cstheme="majorBidi"/>
                <w:sz w:val="22"/>
                <w:szCs w:val="22"/>
                <w:lang w:val="fr-FR"/>
              </w:rPr>
              <w:t>ABRIS</w:t>
            </w:r>
            <w:r w:rsidR="00423BDC" w:rsidRPr="3F04EBF3">
              <w:rPr>
                <w:rFonts w:asciiTheme="majorHAnsi" w:hAnsiTheme="majorHAnsi" w:cstheme="majorBidi"/>
                <w:sz w:val="22"/>
                <w:szCs w:val="22"/>
                <w:lang w:val="fr-FR"/>
              </w:rPr>
              <w:t xml:space="preserve"> et </w:t>
            </w:r>
            <w:r w:rsidR="1B4E1503" w:rsidRPr="3F04EBF3">
              <w:rPr>
                <w:rFonts w:asciiTheme="majorHAnsi" w:hAnsiTheme="majorHAnsi" w:cstheme="majorBidi"/>
                <w:sz w:val="22"/>
                <w:szCs w:val="22"/>
                <w:lang w:val="fr-FR"/>
              </w:rPr>
              <w:t>2</w:t>
            </w:r>
            <w:r w:rsidR="25F6A94C" w:rsidRPr="3F04EBF3">
              <w:rPr>
                <w:rFonts w:asciiTheme="majorHAnsi" w:hAnsiTheme="majorHAnsi" w:cstheme="majorBidi"/>
                <w:sz w:val="22"/>
                <w:szCs w:val="22"/>
                <w:lang w:val="fr-FR"/>
              </w:rPr>
              <w:t>34</w:t>
            </w:r>
            <w:r w:rsidR="1B4E1503" w:rsidRPr="3F04EBF3">
              <w:rPr>
                <w:rFonts w:asciiTheme="majorHAnsi" w:hAnsiTheme="majorHAnsi" w:cstheme="majorBidi"/>
                <w:sz w:val="22"/>
                <w:szCs w:val="22"/>
                <w:lang w:val="fr-FR"/>
              </w:rPr>
              <w:t xml:space="preserve"> </w:t>
            </w:r>
            <w:r w:rsidR="00423BDC" w:rsidRPr="3F04EBF3">
              <w:rPr>
                <w:rFonts w:asciiTheme="majorHAnsi" w:hAnsiTheme="majorHAnsi" w:cstheme="majorBidi"/>
                <w:sz w:val="22"/>
                <w:szCs w:val="22"/>
                <w:lang w:val="fr-FR"/>
              </w:rPr>
              <w:t>LATRINES</w:t>
            </w:r>
            <w:r w:rsidR="00D60220" w:rsidRPr="3F04EBF3">
              <w:rPr>
                <w:rFonts w:asciiTheme="majorHAnsi" w:hAnsiTheme="majorHAnsi" w:cstheme="majorBidi"/>
                <w:sz w:val="22"/>
                <w:szCs w:val="22"/>
                <w:lang w:val="fr-FR"/>
              </w:rPr>
              <w:t xml:space="preserve"> repartie en QUATRE LOTS sur </w:t>
            </w:r>
            <w:r w:rsidR="00675729" w:rsidRPr="3F04EBF3">
              <w:rPr>
                <w:rFonts w:asciiTheme="majorHAnsi" w:hAnsiTheme="majorHAnsi" w:cstheme="majorBidi"/>
                <w:sz w:val="22"/>
                <w:szCs w:val="22"/>
                <w:lang w:val="fr-FR"/>
              </w:rPr>
              <w:t>quatre communes</w:t>
            </w:r>
            <w:r w:rsidR="00766E49" w:rsidRPr="3F04EBF3">
              <w:rPr>
                <w:rFonts w:asciiTheme="majorHAnsi" w:hAnsiTheme="majorHAnsi" w:cstheme="majorBidi"/>
                <w:sz w:val="22"/>
                <w:szCs w:val="22"/>
                <w:lang w:val="fr-FR"/>
              </w:rPr>
              <w:t>, Cavaillon, Camp- Perrin, Plaisance et Corail</w:t>
            </w:r>
            <w:r w:rsidR="00EF2E5A" w:rsidRPr="00032E75">
              <w:rPr>
                <w:rFonts w:asciiTheme="majorHAnsi" w:hAnsiTheme="majorHAnsi" w:cstheme="majorBidi"/>
                <w:sz w:val="22"/>
                <w:szCs w:val="22"/>
                <w:lang w:val="fr-FR"/>
              </w:rPr>
              <w:t>.</w:t>
            </w:r>
            <w:r w:rsidR="004D4D6D" w:rsidRPr="00032E75">
              <w:rPr>
                <w:rFonts w:asciiTheme="majorHAnsi" w:hAnsiTheme="majorHAnsi" w:cstheme="majorBidi"/>
                <w:sz w:val="22"/>
                <w:szCs w:val="22"/>
                <w:lang w:val="fr-FR"/>
              </w:rPr>
              <w:t xml:space="preserve"> </w:t>
            </w:r>
            <w:r w:rsidR="00881FAA" w:rsidRPr="00032E75">
              <w:rPr>
                <w:rFonts w:asciiTheme="majorHAnsi" w:hAnsiTheme="majorHAnsi" w:cstheme="majorBidi"/>
                <w:sz w:val="22"/>
                <w:szCs w:val="22"/>
                <w:lang w:val="fr-FR"/>
              </w:rPr>
              <w:t>L’</w:t>
            </w:r>
            <w:r w:rsidR="00DC6248" w:rsidRPr="00032E75">
              <w:rPr>
                <w:rFonts w:asciiTheme="majorHAnsi" w:hAnsiTheme="majorHAnsi" w:cstheme="majorBidi"/>
                <w:sz w:val="22"/>
                <w:szCs w:val="22"/>
                <w:lang w:val="fr-FR"/>
              </w:rPr>
              <w:t>ANNEXE-A</w:t>
            </w:r>
            <w:r w:rsidR="00DC6248" w:rsidRPr="3F04EBF3">
              <w:rPr>
                <w:rFonts w:asciiTheme="majorHAnsi" w:hAnsiTheme="majorHAnsi" w:cstheme="majorBidi"/>
                <w:sz w:val="22"/>
                <w:szCs w:val="22"/>
                <w:lang w:val="fr-FR"/>
              </w:rPr>
              <w:t xml:space="preserve"> pour plus de </w:t>
            </w:r>
            <w:r w:rsidR="0092160E" w:rsidRPr="3F04EBF3">
              <w:rPr>
                <w:rFonts w:asciiTheme="majorHAnsi" w:hAnsiTheme="majorHAnsi" w:cstheme="majorBidi"/>
                <w:sz w:val="22"/>
                <w:szCs w:val="22"/>
                <w:lang w:val="fr-FR"/>
              </w:rPr>
              <w:t>précision</w:t>
            </w:r>
            <w:r w:rsidR="00DC6248" w:rsidRPr="3F04EBF3">
              <w:rPr>
                <w:rFonts w:asciiTheme="majorHAnsi" w:hAnsiTheme="majorHAnsi" w:cstheme="majorBidi"/>
                <w:sz w:val="22"/>
                <w:szCs w:val="22"/>
                <w:lang w:val="fr-FR"/>
              </w:rPr>
              <w:t xml:space="preserve"> sur les quan</w:t>
            </w:r>
            <w:r w:rsidR="0092160E" w:rsidRPr="3F04EBF3">
              <w:rPr>
                <w:rFonts w:asciiTheme="majorHAnsi" w:hAnsiTheme="majorHAnsi" w:cstheme="majorBidi"/>
                <w:sz w:val="22"/>
                <w:szCs w:val="22"/>
                <w:lang w:val="fr-FR"/>
              </w:rPr>
              <w:t>tités à réhabiliter</w:t>
            </w:r>
            <w:r w:rsidR="0D32ECAF" w:rsidRPr="3F04EBF3">
              <w:rPr>
                <w:rFonts w:asciiTheme="majorHAnsi" w:hAnsiTheme="majorHAnsi" w:cstheme="majorBidi"/>
                <w:sz w:val="22"/>
                <w:szCs w:val="22"/>
                <w:lang w:val="fr-FR"/>
              </w:rPr>
              <w:t xml:space="preserve"> </w:t>
            </w:r>
            <w:r w:rsidR="0092160E" w:rsidRPr="3F04EBF3">
              <w:rPr>
                <w:rFonts w:asciiTheme="majorHAnsi" w:hAnsiTheme="majorHAnsi" w:cstheme="majorBidi"/>
                <w:sz w:val="22"/>
                <w:szCs w:val="22"/>
                <w:lang w:val="fr-FR"/>
              </w:rPr>
              <w:t>par commune.</w:t>
            </w:r>
          </w:p>
          <w:p w14:paraId="0E59CF4A" w14:textId="6C17F14D" w:rsidR="00AA416A" w:rsidRPr="00EF11C9" w:rsidRDefault="00AA416A" w:rsidP="3F04EBF3">
            <w:pPr>
              <w:spacing w:before="120" w:after="120" w:line="312" w:lineRule="auto"/>
              <w:rPr>
                <w:rFonts w:asciiTheme="majorHAnsi" w:hAnsiTheme="majorHAnsi" w:cstheme="majorBidi"/>
                <w:sz w:val="22"/>
                <w:szCs w:val="22"/>
                <w:lang w:val="fr-FR"/>
              </w:rPr>
            </w:pPr>
            <w:r w:rsidRPr="3F04EBF3">
              <w:rPr>
                <w:rFonts w:asciiTheme="majorHAnsi" w:hAnsiTheme="majorHAnsi" w:cstheme="majorBidi"/>
                <w:b/>
                <w:bCs/>
                <w:sz w:val="22"/>
                <w:szCs w:val="22"/>
                <w:lang w:val="fr-FR"/>
              </w:rPr>
              <w:t xml:space="preserve">A l’issu </w:t>
            </w:r>
            <w:r w:rsidR="00013C48" w:rsidRPr="3F04EBF3">
              <w:rPr>
                <w:rFonts w:asciiTheme="majorHAnsi" w:hAnsiTheme="majorHAnsi" w:cstheme="majorBidi"/>
                <w:b/>
                <w:bCs/>
                <w:sz w:val="22"/>
                <w:szCs w:val="22"/>
                <w:lang w:val="fr-FR"/>
              </w:rPr>
              <w:t>de l’évaluation</w:t>
            </w:r>
            <w:r w:rsidRPr="3F04EBF3">
              <w:rPr>
                <w:rFonts w:asciiTheme="majorHAnsi" w:hAnsiTheme="majorHAnsi" w:cstheme="majorBidi"/>
                <w:b/>
                <w:bCs/>
                <w:sz w:val="22"/>
                <w:szCs w:val="22"/>
                <w:lang w:val="fr-FR"/>
              </w:rPr>
              <w:t xml:space="preserve">, les contrats seront attribués aux fournisseurs </w:t>
            </w:r>
            <w:r w:rsidR="00032E75" w:rsidRPr="3F04EBF3">
              <w:rPr>
                <w:rFonts w:asciiTheme="majorHAnsi" w:hAnsiTheme="majorHAnsi" w:cstheme="majorBidi"/>
                <w:b/>
                <w:bCs/>
                <w:sz w:val="22"/>
                <w:szCs w:val="22"/>
                <w:lang w:val="fr-FR"/>
              </w:rPr>
              <w:t>les mieux-disants</w:t>
            </w:r>
            <w:r w:rsidRPr="3F04EBF3">
              <w:rPr>
                <w:rFonts w:asciiTheme="majorHAnsi" w:hAnsiTheme="majorHAnsi" w:cstheme="majorBidi"/>
                <w:b/>
                <w:bCs/>
                <w:sz w:val="22"/>
                <w:szCs w:val="22"/>
                <w:lang w:val="fr-FR"/>
              </w:rPr>
              <w:t xml:space="preserve"> techniquement et financièrement. Il Importe de noter que les contrats seront répartis par Lot, </w:t>
            </w:r>
            <w:r w:rsidRPr="3F04EBF3">
              <w:rPr>
                <w:rFonts w:asciiTheme="majorHAnsi" w:hAnsiTheme="majorHAnsi" w:cstheme="majorBidi"/>
                <w:b/>
                <w:bCs/>
                <w:caps/>
                <w:sz w:val="22"/>
                <w:szCs w:val="22"/>
                <w:lang w:val="fr-FR"/>
              </w:rPr>
              <w:t>un fournisseur gagnant par Lot.</w:t>
            </w:r>
          </w:p>
        </w:tc>
      </w:tr>
      <w:tr w:rsidR="0066426C" w14:paraId="73B9374D" w14:textId="77777777" w:rsidTr="02216077">
        <w:tc>
          <w:tcPr>
            <w:tcW w:w="1818" w:type="dxa"/>
          </w:tcPr>
          <w:p w14:paraId="27BC2DC5" w14:textId="215173E7" w:rsidR="0066426C" w:rsidRPr="00EF11C9" w:rsidRDefault="002B0FC3" w:rsidP="00605558">
            <w:pPr>
              <w:spacing w:before="120" w:after="120" w:line="312" w:lineRule="auto"/>
              <w:rPr>
                <w:rFonts w:asciiTheme="majorHAnsi" w:hAnsiTheme="majorHAnsi" w:cstheme="majorHAnsi"/>
                <w:b/>
                <w:sz w:val="22"/>
                <w:szCs w:val="22"/>
              </w:rPr>
            </w:pPr>
            <w:r w:rsidRPr="00EF11C9">
              <w:rPr>
                <w:rFonts w:asciiTheme="majorHAnsi" w:hAnsiTheme="majorHAnsi" w:cstheme="majorHAnsi"/>
                <w:b/>
                <w:sz w:val="22"/>
                <w:szCs w:val="22"/>
              </w:rPr>
              <w:t>Date limite de l'offre</w:t>
            </w:r>
          </w:p>
        </w:tc>
        <w:tc>
          <w:tcPr>
            <w:tcW w:w="7758" w:type="dxa"/>
          </w:tcPr>
          <w:p w14:paraId="7934A55F" w14:textId="38354322" w:rsidR="0066426C" w:rsidRPr="00606414" w:rsidRDefault="0066426C" w:rsidP="3F04EBF3">
            <w:pPr>
              <w:spacing w:before="120" w:after="120" w:line="312" w:lineRule="auto"/>
              <w:rPr>
                <w:rFonts w:ascii="Times New Roman" w:hAnsi="Times New Roman" w:cs="Times New Roman"/>
                <w:b/>
                <w:bCs/>
                <w:sz w:val="22"/>
                <w:szCs w:val="22"/>
              </w:rPr>
            </w:pPr>
            <w:r w:rsidRPr="3F04EBF3">
              <w:rPr>
                <w:rFonts w:asciiTheme="majorHAnsi" w:hAnsiTheme="majorHAnsi" w:cstheme="majorBidi"/>
                <w:sz w:val="22"/>
                <w:szCs w:val="22"/>
              </w:rPr>
              <w:t>La date limite de réception des propositions est le</w:t>
            </w:r>
            <w:r w:rsidR="001059F6">
              <w:rPr>
                <w:rFonts w:asciiTheme="majorHAnsi" w:hAnsiTheme="majorHAnsi" w:cstheme="majorBidi"/>
                <w:sz w:val="22"/>
                <w:szCs w:val="22"/>
              </w:rPr>
              <w:t xml:space="preserve"> </w:t>
            </w:r>
            <w:r w:rsidR="001059F6" w:rsidRPr="001059F6">
              <w:rPr>
                <w:rFonts w:asciiTheme="majorHAnsi" w:hAnsiTheme="majorHAnsi" w:cstheme="majorBidi"/>
                <w:b/>
                <w:bCs/>
                <w:sz w:val="22"/>
                <w:szCs w:val="22"/>
              </w:rPr>
              <w:t>17 MAI 2024</w:t>
            </w:r>
            <w:r w:rsidR="001059F6">
              <w:rPr>
                <w:rFonts w:asciiTheme="majorHAnsi" w:hAnsiTheme="majorHAnsi" w:cstheme="majorBidi"/>
                <w:sz w:val="22"/>
                <w:szCs w:val="22"/>
              </w:rPr>
              <w:t xml:space="preserve">. </w:t>
            </w:r>
            <w:r w:rsidR="004641CC" w:rsidRPr="000A6A84">
              <w:rPr>
                <w:rFonts w:asciiTheme="majorHAnsi" w:hAnsiTheme="majorHAnsi" w:cstheme="majorBidi"/>
                <w:sz w:val="22"/>
                <w:szCs w:val="22"/>
              </w:rPr>
              <w:t>Voir l’ANNEXE-B</w:t>
            </w:r>
            <w:r w:rsidR="004641CC" w:rsidRPr="3F04EBF3">
              <w:rPr>
                <w:rFonts w:asciiTheme="majorHAnsi" w:hAnsiTheme="majorHAnsi" w:cstheme="majorBidi"/>
                <w:sz w:val="22"/>
                <w:szCs w:val="22"/>
              </w:rPr>
              <w:t xml:space="preserve"> sur </w:t>
            </w:r>
            <w:r w:rsidR="00343A14" w:rsidRPr="3F04EBF3">
              <w:rPr>
                <w:rFonts w:asciiTheme="majorHAnsi" w:hAnsiTheme="majorHAnsi" w:cstheme="majorBidi"/>
                <w:sz w:val="22"/>
                <w:szCs w:val="22"/>
              </w:rPr>
              <w:t xml:space="preserve">la </w:t>
            </w:r>
            <w:r w:rsidR="00343A14" w:rsidRPr="3F04EBF3">
              <w:rPr>
                <w:rFonts w:ascii="Times New Roman" w:hAnsi="Times New Roman" w:cs="Times New Roman"/>
                <w:b/>
                <w:bCs/>
                <w:sz w:val="22"/>
                <w:szCs w:val="22"/>
              </w:rPr>
              <w:t>chronologique des événements liés à la proposition</w:t>
            </w:r>
          </w:p>
        </w:tc>
      </w:tr>
      <w:tr w:rsidR="00896DB6" w14:paraId="28B7BC14" w14:textId="77777777" w:rsidTr="02216077">
        <w:tc>
          <w:tcPr>
            <w:tcW w:w="1818" w:type="dxa"/>
          </w:tcPr>
          <w:p w14:paraId="30ACD8EE" w14:textId="7E13B833" w:rsidR="00896DB6" w:rsidRDefault="00896DB6" w:rsidP="00605558">
            <w:pPr>
              <w:spacing w:before="120" w:after="120" w:line="312" w:lineRule="auto"/>
              <w:rPr>
                <w:rFonts w:asciiTheme="majorHAnsi" w:hAnsiTheme="majorHAnsi" w:cstheme="majorHAnsi"/>
                <w:b/>
                <w:sz w:val="22"/>
                <w:szCs w:val="22"/>
              </w:rPr>
            </w:pPr>
            <w:r>
              <w:rPr>
                <w:rFonts w:asciiTheme="majorHAnsi" w:hAnsiTheme="majorHAnsi" w:cstheme="majorHAnsi"/>
                <w:b/>
                <w:sz w:val="22"/>
                <w:szCs w:val="22"/>
              </w:rPr>
              <w:t xml:space="preserve">Langue de </w:t>
            </w:r>
            <w:r w:rsidR="00370F90">
              <w:rPr>
                <w:rFonts w:asciiTheme="majorHAnsi" w:hAnsiTheme="majorHAnsi" w:cstheme="majorHAnsi"/>
                <w:b/>
                <w:sz w:val="22"/>
                <w:szCs w:val="22"/>
              </w:rPr>
              <w:t xml:space="preserve">la </w:t>
            </w:r>
            <w:r>
              <w:rPr>
                <w:rFonts w:asciiTheme="majorHAnsi" w:hAnsiTheme="majorHAnsi" w:cstheme="majorHAnsi"/>
                <w:b/>
                <w:sz w:val="22"/>
                <w:szCs w:val="22"/>
              </w:rPr>
              <w:t>soumission</w:t>
            </w:r>
          </w:p>
        </w:tc>
        <w:tc>
          <w:tcPr>
            <w:tcW w:w="7758" w:type="dxa"/>
          </w:tcPr>
          <w:p w14:paraId="720AF075" w14:textId="3D34941F" w:rsidR="00896DB6" w:rsidRPr="00EF11C9" w:rsidRDefault="00873322" w:rsidP="00922C44">
            <w:pPr>
              <w:spacing w:before="120" w:line="312" w:lineRule="auto"/>
              <w:rPr>
                <w:rFonts w:asciiTheme="majorHAnsi" w:hAnsiTheme="majorHAnsi" w:cstheme="majorHAnsi"/>
                <w:bCs/>
                <w:sz w:val="22"/>
                <w:szCs w:val="22"/>
              </w:rPr>
            </w:pPr>
            <w:r>
              <w:rPr>
                <w:rFonts w:asciiTheme="majorHAnsi" w:hAnsiTheme="majorHAnsi" w:cstheme="majorHAnsi"/>
                <w:bCs/>
                <w:sz w:val="22"/>
                <w:szCs w:val="22"/>
              </w:rPr>
              <w:t xml:space="preserve">Les propositions peuvent être en </w:t>
            </w:r>
            <w:r w:rsidRPr="00873322">
              <w:rPr>
                <w:rFonts w:asciiTheme="majorHAnsi" w:hAnsiTheme="majorHAnsi" w:cstheme="majorHAnsi"/>
                <w:b/>
                <w:sz w:val="22"/>
                <w:szCs w:val="22"/>
              </w:rPr>
              <w:t>FRANC</w:t>
            </w:r>
            <w:r>
              <w:rPr>
                <w:rFonts w:asciiTheme="majorHAnsi" w:hAnsiTheme="majorHAnsi" w:cstheme="majorHAnsi"/>
                <w:b/>
                <w:sz w:val="22"/>
                <w:szCs w:val="22"/>
              </w:rPr>
              <w:t>AI</w:t>
            </w:r>
            <w:r w:rsidRPr="00873322">
              <w:rPr>
                <w:rFonts w:asciiTheme="majorHAnsi" w:hAnsiTheme="majorHAnsi" w:cstheme="majorHAnsi"/>
                <w:b/>
                <w:sz w:val="22"/>
                <w:szCs w:val="22"/>
              </w:rPr>
              <w:t>S ou ANGLAIS</w:t>
            </w:r>
          </w:p>
        </w:tc>
      </w:tr>
      <w:tr w:rsidR="00814D70" w14:paraId="3172641B" w14:textId="77777777" w:rsidTr="02216077">
        <w:tc>
          <w:tcPr>
            <w:tcW w:w="1818" w:type="dxa"/>
          </w:tcPr>
          <w:p w14:paraId="6B126525" w14:textId="5795D336" w:rsidR="00814D70" w:rsidRPr="00EF11C9" w:rsidRDefault="00FF1E8C" w:rsidP="00FE6BFE">
            <w:pPr>
              <w:spacing w:before="120" w:after="120" w:line="312" w:lineRule="auto"/>
              <w:rPr>
                <w:rFonts w:asciiTheme="majorHAnsi" w:hAnsiTheme="majorHAnsi" w:cstheme="majorBidi"/>
                <w:b/>
                <w:bCs/>
                <w:sz w:val="22"/>
                <w:szCs w:val="22"/>
                <w:lang w:val="fr-FR"/>
              </w:rPr>
            </w:pPr>
            <w:r w:rsidRPr="3F04EBF3">
              <w:rPr>
                <w:rFonts w:asciiTheme="majorHAnsi" w:hAnsiTheme="majorHAnsi" w:cstheme="majorBidi"/>
                <w:b/>
                <w:bCs/>
                <w:sz w:val="22"/>
                <w:szCs w:val="22"/>
                <w:lang w:val="fr-FR"/>
              </w:rPr>
              <w:t xml:space="preserve">Adresse </w:t>
            </w:r>
            <w:proofErr w:type="gramStart"/>
            <w:r w:rsidRPr="3F04EBF3">
              <w:rPr>
                <w:rFonts w:asciiTheme="majorHAnsi" w:hAnsiTheme="majorHAnsi" w:cstheme="majorBidi"/>
                <w:b/>
                <w:bCs/>
                <w:sz w:val="22"/>
                <w:szCs w:val="22"/>
                <w:lang w:val="fr-FR"/>
              </w:rPr>
              <w:t>email</w:t>
            </w:r>
            <w:proofErr w:type="gramEnd"/>
            <w:r w:rsidRPr="3F04EBF3">
              <w:rPr>
                <w:rFonts w:asciiTheme="majorHAnsi" w:hAnsiTheme="majorHAnsi" w:cstheme="majorBidi"/>
                <w:b/>
                <w:bCs/>
                <w:sz w:val="22"/>
                <w:szCs w:val="22"/>
                <w:lang w:val="fr-FR"/>
              </w:rPr>
              <w:t xml:space="preserve"> pour la soumission</w:t>
            </w:r>
          </w:p>
        </w:tc>
        <w:tc>
          <w:tcPr>
            <w:tcW w:w="7758" w:type="dxa"/>
          </w:tcPr>
          <w:p w14:paraId="04275FD2" w14:textId="77777777" w:rsidR="00606414" w:rsidRPr="00EF11C9" w:rsidRDefault="00606414" w:rsidP="00922C44">
            <w:pPr>
              <w:spacing w:before="120" w:line="312" w:lineRule="auto"/>
              <w:rPr>
                <w:rFonts w:asciiTheme="majorHAnsi" w:hAnsiTheme="majorHAnsi" w:cstheme="majorHAnsi"/>
                <w:bCs/>
                <w:sz w:val="22"/>
                <w:szCs w:val="22"/>
              </w:rPr>
            </w:pPr>
            <w:r w:rsidRPr="00EF11C9">
              <w:rPr>
                <w:rFonts w:asciiTheme="majorHAnsi" w:hAnsiTheme="majorHAnsi" w:cstheme="majorHAnsi"/>
                <w:bCs/>
                <w:sz w:val="22"/>
                <w:szCs w:val="22"/>
              </w:rPr>
              <w:t>Les soumissionnaires doivent soumettre leurs propositions par voie électronique, par courrier électronique uniquement à :</w:t>
            </w:r>
          </w:p>
          <w:p w14:paraId="7593BBB9" w14:textId="4CADF4ED" w:rsidR="00606414" w:rsidRPr="00CC5141" w:rsidRDefault="00606414" w:rsidP="02216077">
            <w:pPr>
              <w:spacing w:line="312" w:lineRule="auto"/>
              <w:jc w:val="center"/>
              <w:rPr>
                <w:rFonts w:asciiTheme="majorHAnsi" w:hAnsiTheme="majorHAnsi" w:cstheme="majorBidi"/>
                <w:b/>
                <w:bCs/>
                <w:color w:val="FF0000"/>
                <w:sz w:val="32"/>
                <w:szCs w:val="32"/>
                <w:lang w:val="fr-FR"/>
              </w:rPr>
            </w:pPr>
            <w:r w:rsidRPr="00CC5141">
              <w:rPr>
                <w:rFonts w:asciiTheme="majorHAnsi" w:hAnsiTheme="majorHAnsi" w:cstheme="majorBidi"/>
                <w:b/>
                <w:bCs/>
                <w:sz w:val="32"/>
                <w:szCs w:val="32"/>
                <w:lang w:val="fr-FR"/>
              </w:rPr>
              <w:t>Haiti Procurement (Bids</w:t>
            </w:r>
            <w:r w:rsidR="4E2C3C93" w:rsidRPr="00CC5141">
              <w:rPr>
                <w:rFonts w:asciiTheme="majorHAnsi" w:hAnsiTheme="majorHAnsi" w:cstheme="majorBidi"/>
                <w:b/>
                <w:bCs/>
                <w:sz w:val="32"/>
                <w:szCs w:val="32"/>
                <w:lang w:val="fr-FR"/>
              </w:rPr>
              <w:t>) :</w:t>
            </w:r>
            <w:r w:rsidR="4E2C3C93" w:rsidRPr="00CC5141">
              <w:rPr>
                <w:rFonts w:asciiTheme="majorHAnsi" w:hAnsiTheme="majorHAnsi" w:cstheme="majorBidi"/>
                <w:b/>
                <w:bCs/>
                <w:color w:val="FF0000"/>
                <w:sz w:val="32"/>
                <w:szCs w:val="32"/>
                <w:lang w:val="fr-FR"/>
              </w:rPr>
              <w:t xml:space="preserve"> </w:t>
            </w:r>
            <w:r w:rsidRPr="00CC5141">
              <w:rPr>
                <w:rFonts w:asciiTheme="majorHAnsi" w:hAnsiTheme="majorHAnsi" w:cstheme="majorBidi"/>
                <w:b/>
                <w:bCs/>
                <w:color w:val="FF0000"/>
                <w:sz w:val="32"/>
                <w:szCs w:val="32"/>
                <w:lang w:val="fr-FR"/>
              </w:rPr>
              <w:t xml:space="preserve"> </w:t>
            </w:r>
            <w:hyperlink r:id="rId13">
              <w:r w:rsidRPr="00CC5141">
                <w:rPr>
                  <w:rFonts w:asciiTheme="majorHAnsi" w:hAnsiTheme="majorHAnsi" w:cstheme="majorBidi"/>
                  <w:b/>
                  <w:bCs/>
                  <w:color w:val="FF0000"/>
                  <w:sz w:val="32"/>
                  <w:szCs w:val="32"/>
                  <w:lang w:val="fr-FR"/>
                </w:rPr>
                <w:t>ht_proc@crs.org</w:t>
              </w:r>
            </w:hyperlink>
          </w:p>
          <w:p w14:paraId="3BBF3574" w14:textId="56D7278A" w:rsidR="00814D70" w:rsidRPr="00FE6BFE" w:rsidRDefault="00606414" w:rsidP="00FE6BFE">
            <w:pPr>
              <w:pStyle w:val="pf0"/>
              <w:rPr>
                <w:rFonts w:asciiTheme="majorHAnsi" w:hAnsiTheme="majorHAnsi" w:cstheme="majorBidi"/>
                <w:sz w:val="22"/>
                <w:szCs w:val="22"/>
              </w:rPr>
            </w:pPr>
            <w:r w:rsidRPr="02216077">
              <w:rPr>
                <w:rFonts w:asciiTheme="majorHAnsi" w:hAnsiTheme="majorHAnsi" w:cstheme="majorBidi"/>
                <w:sz w:val="22"/>
                <w:szCs w:val="22"/>
              </w:rPr>
              <w:t xml:space="preserve">Les soumissionnaires sont responsables de s’assurer que leurs offres sont reçues conformément aux instructions indiquées dans les présentes. Les offres tardives </w:t>
            </w:r>
            <w:r w:rsidR="00FE6BFE">
              <w:rPr>
                <w:rFonts w:asciiTheme="majorHAnsi" w:hAnsiTheme="majorHAnsi" w:cstheme="majorBidi"/>
                <w:sz w:val="22"/>
                <w:szCs w:val="22"/>
              </w:rPr>
              <w:t xml:space="preserve">et celles qui ne sont pas envoyées à cette adresse </w:t>
            </w:r>
            <w:proofErr w:type="gramStart"/>
            <w:r w:rsidR="00FE6BFE">
              <w:rPr>
                <w:rFonts w:asciiTheme="majorHAnsi" w:hAnsiTheme="majorHAnsi" w:cstheme="majorBidi"/>
                <w:sz w:val="22"/>
                <w:szCs w:val="22"/>
              </w:rPr>
              <w:t>email</w:t>
            </w:r>
            <w:proofErr w:type="gramEnd"/>
            <w:r w:rsidR="00FE6BFE">
              <w:rPr>
                <w:rFonts w:asciiTheme="majorHAnsi" w:hAnsiTheme="majorHAnsi" w:cstheme="majorBidi"/>
                <w:sz w:val="22"/>
                <w:szCs w:val="22"/>
              </w:rPr>
              <w:t xml:space="preserve"> indiquée </w:t>
            </w:r>
            <w:r w:rsidRPr="02216077">
              <w:rPr>
                <w:rFonts w:asciiTheme="majorHAnsi" w:hAnsiTheme="majorHAnsi" w:cstheme="majorBidi"/>
                <w:sz w:val="22"/>
                <w:szCs w:val="22"/>
              </w:rPr>
              <w:t>peuvent être prises en considération à la discrétion de CRS. CRS ne peut pas garantir que les offres tardives seront prises en compte.</w:t>
            </w:r>
            <w:r w:rsidR="00FE6BFE">
              <w:rPr>
                <w:rFonts w:asciiTheme="majorHAnsi" w:hAnsiTheme="majorHAnsi" w:cstheme="majorBidi"/>
                <w:sz w:val="22"/>
                <w:szCs w:val="22"/>
              </w:rPr>
              <w:t xml:space="preserve"> </w:t>
            </w:r>
            <w:r w:rsidR="00FE6BFE" w:rsidRPr="00FE6BFE">
              <w:rPr>
                <w:rFonts w:asciiTheme="majorHAnsi" w:hAnsiTheme="majorHAnsi" w:cstheme="majorBidi"/>
                <w:b/>
                <w:bCs/>
                <w:sz w:val="22"/>
                <w:szCs w:val="22"/>
              </w:rPr>
              <w:t>Il importe de no</w:t>
            </w:r>
            <w:r w:rsidR="00CD0FFF">
              <w:rPr>
                <w:rFonts w:asciiTheme="majorHAnsi" w:hAnsiTheme="majorHAnsi" w:cstheme="majorBidi"/>
                <w:b/>
                <w:bCs/>
                <w:sz w:val="22"/>
                <w:szCs w:val="22"/>
              </w:rPr>
              <w:t>ter que l</w:t>
            </w:r>
            <w:r w:rsidR="00FE6BFE" w:rsidRPr="00FE6BFE">
              <w:rPr>
                <w:rFonts w:asciiTheme="majorHAnsi" w:hAnsiTheme="majorHAnsi" w:cstheme="majorBidi"/>
                <w:b/>
                <w:bCs/>
                <w:sz w:val="22"/>
                <w:szCs w:val="22"/>
              </w:rPr>
              <w:t>es propositions reçues à une adresse autre que celle indiquée ci-dessus, peuvent ne pas être considérées</w:t>
            </w:r>
            <w:r w:rsidR="00FE6BFE">
              <w:rPr>
                <w:rFonts w:asciiTheme="majorHAnsi" w:hAnsiTheme="majorHAnsi" w:cstheme="majorBidi"/>
                <w:b/>
                <w:bCs/>
                <w:sz w:val="22"/>
                <w:szCs w:val="22"/>
              </w:rPr>
              <w:t>.</w:t>
            </w:r>
          </w:p>
        </w:tc>
      </w:tr>
      <w:tr w:rsidR="0066426C" w14:paraId="1AC87BE4" w14:textId="77777777" w:rsidTr="02216077">
        <w:tc>
          <w:tcPr>
            <w:tcW w:w="1818" w:type="dxa"/>
          </w:tcPr>
          <w:p w14:paraId="1938D46A" w14:textId="77777777" w:rsidR="00061259" w:rsidRPr="002C299B" w:rsidRDefault="00061259" w:rsidP="00FE6BFE">
            <w:pPr>
              <w:widowControl w:val="0"/>
              <w:autoSpaceDE w:val="0"/>
              <w:autoSpaceDN w:val="0"/>
              <w:adjustRightInd w:val="0"/>
              <w:spacing w:before="120" w:after="120" w:line="312" w:lineRule="auto"/>
              <w:rPr>
                <w:rFonts w:asciiTheme="majorHAnsi" w:hAnsiTheme="majorHAnsi" w:cstheme="majorHAnsi"/>
                <w:b/>
                <w:sz w:val="22"/>
                <w:szCs w:val="22"/>
              </w:rPr>
            </w:pPr>
            <w:r w:rsidRPr="002C299B">
              <w:rPr>
                <w:rFonts w:asciiTheme="majorHAnsi" w:hAnsiTheme="majorHAnsi" w:cstheme="majorHAnsi"/>
                <w:b/>
                <w:sz w:val="22"/>
                <w:szCs w:val="22"/>
              </w:rPr>
              <w:t xml:space="preserve">Soumission des </w:t>
            </w:r>
            <w:r w:rsidRPr="002C299B">
              <w:rPr>
                <w:rFonts w:asciiTheme="majorHAnsi" w:hAnsiTheme="majorHAnsi" w:cstheme="majorHAnsi"/>
                <w:b/>
                <w:sz w:val="22"/>
                <w:szCs w:val="22"/>
              </w:rPr>
              <w:lastRenderedPageBreak/>
              <w:t>offres</w:t>
            </w:r>
          </w:p>
          <w:p w14:paraId="238B86AD" w14:textId="77777777" w:rsidR="0066426C" w:rsidRDefault="0066426C" w:rsidP="00FE6BFE">
            <w:pPr>
              <w:spacing w:before="240" w:after="120" w:line="312" w:lineRule="auto"/>
              <w:rPr>
                <w:rFonts w:ascii="Times New Roman" w:hAnsi="Times New Roman" w:cs="Times New Roman"/>
                <w:b/>
                <w:sz w:val="22"/>
                <w:szCs w:val="22"/>
              </w:rPr>
            </w:pPr>
          </w:p>
        </w:tc>
        <w:tc>
          <w:tcPr>
            <w:tcW w:w="7758" w:type="dxa"/>
          </w:tcPr>
          <w:p w14:paraId="3FD4AFAA" w14:textId="3813D96F" w:rsidR="0066426C" w:rsidRPr="00061259" w:rsidRDefault="0066426C" w:rsidP="02216077">
            <w:pPr>
              <w:widowControl w:val="0"/>
              <w:autoSpaceDE w:val="0"/>
              <w:autoSpaceDN w:val="0"/>
              <w:adjustRightInd w:val="0"/>
              <w:spacing w:before="120" w:after="120" w:line="312" w:lineRule="auto"/>
              <w:jc w:val="both"/>
              <w:rPr>
                <w:rFonts w:asciiTheme="majorHAnsi" w:hAnsiTheme="majorHAnsi" w:cstheme="majorBidi"/>
                <w:sz w:val="22"/>
                <w:szCs w:val="22"/>
                <w:lang w:val="fr-FR"/>
              </w:rPr>
            </w:pPr>
            <w:r w:rsidRPr="2B3FE48F">
              <w:rPr>
                <w:rFonts w:asciiTheme="majorHAnsi" w:hAnsiTheme="majorHAnsi" w:cstheme="majorBidi"/>
                <w:sz w:val="22"/>
                <w:szCs w:val="22"/>
                <w:lang w:val="fr-FR"/>
              </w:rPr>
              <w:lastRenderedPageBreak/>
              <w:t xml:space="preserve">Les propositions </w:t>
            </w:r>
            <w:r w:rsidRPr="2B3FE48F">
              <w:rPr>
                <w:rFonts w:asciiTheme="majorHAnsi" w:hAnsiTheme="majorHAnsi" w:cstheme="majorBidi"/>
                <w:sz w:val="22"/>
                <w:szCs w:val="22"/>
                <w:u w:val="single"/>
                <w:lang w:val="fr-FR"/>
              </w:rPr>
              <w:t>techniques et financières</w:t>
            </w:r>
            <w:r w:rsidRPr="2B3FE48F">
              <w:rPr>
                <w:rFonts w:asciiTheme="majorHAnsi" w:hAnsiTheme="majorHAnsi" w:cstheme="majorBidi"/>
                <w:sz w:val="22"/>
                <w:szCs w:val="22"/>
                <w:lang w:val="fr-FR"/>
              </w:rPr>
              <w:t xml:space="preserve"> doivent être </w:t>
            </w:r>
            <w:r w:rsidR="002C299B" w:rsidRPr="2B3FE48F">
              <w:rPr>
                <w:rFonts w:asciiTheme="majorHAnsi" w:hAnsiTheme="majorHAnsi" w:cstheme="majorBidi"/>
                <w:sz w:val="22"/>
                <w:szCs w:val="22"/>
                <w:lang w:val="fr-FR"/>
              </w:rPr>
              <w:t xml:space="preserve">distinctes et </w:t>
            </w:r>
            <w:r w:rsidRPr="2B3FE48F">
              <w:rPr>
                <w:rFonts w:asciiTheme="majorHAnsi" w:hAnsiTheme="majorHAnsi" w:cstheme="majorBidi"/>
                <w:sz w:val="22"/>
                <w:szCs w:val="22"/>
                <w:lang w:val="fr-FR"/>
              </w:rPr>
              <w:t xml:space="preserve">soumises par </w:t>
            </w:r>
            <w:r w:rsidRPr="2B3FE48F">
              <w:rPr>
                <w:rFonts w:asciiTheme="majorHAnsi" w:hAnsiTheme="majorHAnsi" w:cstheme="majorBidi"/>
                <w:sz w:val="22"/>
                <w:szCs w:val="22"/>
                <w:lang w:val="fr-FR"/>
              </w:rPr>
              <w:lastRenderedPageBreak/>
              <w:t>courrier électronique au plus tard à la date précisée</w:t>
            </w:r>
            <w:r w:rsidR="00BA4470" w:rsidRPr="2B3FE48F">
              <w:rPr>
                <w:rFonts w:asciiTheme="majorHAnsi" w:hAnsiTheme="majorHAnsi" w:cstheme="majorBidi"/>
                <w:sz w:val="22"/>
                <w:szCs w:val="22"/>
                <w:lang w:val="fr-FR"/>
              </w:rPr>
              <w:t>.</w:t>
            </w:r>
            <w:r w:rsidRPr="2B3FE48F">
              <w:rPr>
                <w:rFonts w:asciiTheme="majorHAnsi" w:hAnsiTheme="majorHAnsi" w:cstheme="majorBidi"/>
                <w:sz w:val="22"/>
                <w:szCs w:val="22"/>
                <w:lang w:val="fr-FR"/>
              </w:rPr>
              <w:t xml:space="preserve"> Les propositions doivent être soumises au</w:t>
            </w:r>
            <w:r w:rsidR="00FE6BFE" w:rsidRPr="2B3FE48F">
              <w:rPr>
                <w:rFonts w:asciiTheme="majorHAnsi" w:hAnsiTheme="majorHAnsi" w:cstheme="majorBidi"/>
                <w:sz w:val="22"/>
                <w:szCs w:val="22"/>
                <w:lang w:val="fr-FR"/>
              </w:rPr>
              <w:t xml:space="preserve"> mail </w:t>
            </w:r>
            <w:r w:rsidR="000A6A84">
              <w:rPr>
                <w:rFonts w:asciiTheme="majorHAnsi" w:hAnsiTheme="majorHAnsi" w:cstheme="majorBidi"/>
                <w:sz w:val="22"/>
                <w:szCs w:val="22"/>
              </w:rPr>
              <w:t>susmentionné</w:t>
            </w:r>
            <w:r w:rsidR="00BA4470" w:rsidRPr="02216077">
              <w:rPr>
                <w:rFonts w:asciiTheme="majorHAnsi" w:hAnsiTheme="majorHAnsi" w:cstheme="majorBidi"/>
                <w:sz w:val="22"/>
                <w:szCs w:val="22"/>
              </w:rPr>
              <w:t>.</w:t>
            </w:r>
          </w:p>
          <w:p w14:paraId="3ABA5E82" w14:textId="436D15AC" w:rsidR="0066426C" w:rsidRPr="006C21AA" w:rsidRDefault="0066426C" w:rsidP="006C21AA">
            <w:pPr>
              <w:widowControl w:val="0"/>
              <w:autoSpaceDE w:val="0"/>
              <w:autoSpaceDN w:val="0"/>
              <w:adjustRightInd w:val="0"/>
              <w:spacing w:after="120" w:line="312" w:lineRule="auto"/>
              <w:jc w:val="both"/>
              <w:rPr>
                <w:rFonts w:ascii="Times New Roman" w:hAnsi="Times New Roman" w:cs="Times New Roman"/>
                <w:sz w:val="22"/>
                <w:szCs w:val="22"/>
              </w:rPr>
            </w:pPr>
            <w:r w:rsidRPr="00061259">
              <w:rPr>
                <w:rFonts w:asciiTheme="majorHAnsi" w:hAnsiTheme="majorHAnsi" w:cstheme="majorHAnsi"/>
                <w:bCs/>
                <w:sz w:val="22"/>
                <w:szCs w:val="22"/>
              </w:rPr>
              <w:t xml:space="preserve">Le soumissionnaire doit soumettre </w:t>
            </w:r>
            <w:r w:rsidR="002774D8">
              <w:rPr>
                <w:rFonts w:asciiTheme="majorHAnsi" w:hAnsiTheme="majorHAnsi" w:cstheme="majorHAnsi"/>
                <w:bCs/>
                <w:sz w:val="22"/>
                <w:szCs w:val="22"/>
              </w:rPr>
              <w:t>sa</w:t>
            </w:r>
            <w:r w:rsidRPr="00061259">
              <w:rPr>
                <w:rFonts w:asciiTheme="majorHAnsi" w:hAnsiTheme="majorHAnsi" w:cstheme="majorHAnsi"/>
                <w:bCs/>
                <w:sz w:val="22"/>
                <w:szCs w:val="22"/>
              </w:rPr>
              <w:t xml:space="preserve"> proposition par voie électronique avec une limite maximale de [16Mo) par courrier électronique compatible avec MS Excel, format lisible ou format Adobe Portable Document (PDF). Les pages nécessitant des signatures manuelles originales doivent</w:t>
            </w:r>
            <w:r w:rsidRPr="00D70D57">
              <w:rPr>
                <w:rFonts w:ascii="Times New Roman" w:hAnsi="Times New Roman" w:cs="Times New Roman"/>
                <w:b/>
                <w:bCs/>
                <w:sz w:val="22"/>
                <w:szCs w:val="22"/>
              </w:rPr>
              <w:t xml:space="preserve"> être numérisées et envoyées au format PDF</w:t>
            </w:r>
            <w:r w:rsidRPr="003C2B02">
              <w:rPr>
                <w:rFonts w:ascii="Times New Roman" w:hAnsi="Times New Roman" w:cs="Times New Roman"/>
                <w:sz w:val="22"/>
                <w:szCs w:val="22"/>
              </w:rPr>
              <w:t>.</w:t>
            </w:r>
          </w:p>
        </w:tc>
      </w:tr>
      <w:tr w:rsidR="0066426C" w14:paraId="5B875D29" w14:textId="77777777" w:rsidTr="02216077">
        <w:trPr>
          <w:trHeight w:val="1097"/>
        </w:trPr>
        <w:tc>
          <w:tcPr>
            <w:tcW w:w="1818" w:type="dxa"/>
          </w:tcPr>
          <w:p w14:paraId="1845AB6E" w14:textId="290D1868" w:rsidR="0066426C" w:rsidRPr="007D53B9" w:rsidRDefault="00BD7C6B" w:rsidP="007D53B9">
            <w:pPr>
              <w:widowControl w:val="0"/>
              <w:autoSpaceDE w:val="0"/>
              <w:autoSpaceDN w:val="0"/>
              <w:adjustRightInd w:val="0"/>
              <w:spacing w:before="120" w:after="120" w:line="312" w:lineRule="auto"/>
              <w:rPr>
                <w:rFonts w:asciiTheme="majorHAnsi" w:hAnsiTheme="majorHAnsi" w:cstheme="majorHAnsi"/>
                <w:b/>
                <w:sz w:val="22"/>
                <w:szCs w:val="22"/>
              </w:rPr>
            </w:pPr>
            <w:r w:rsidRPr="007D53B9">
              <w:rPr>
                <w:rFonts w:asciiTheme="majorHAnsi" w:hAnsiTheme="majorHAnsi" w:cstheme="majorHAnsi"/>
                <w:b/>
                <w:sz w:val="22"/>
                <w:szCs w:val="22"/>
              </w:rPr>
              <w:lastRenderedPageBreak/>
              <w:t>Exigences</w:t>
            </w:r>
            <w:r w:rsidR="00675A5F" w:rsidRPr="007D53B9">
              <w:rPr>
                <w:rFonts w:asciiTheme="majorHAnsi" w:hAnsiTheme="majorHAnsi" w:cstheme="majorHAnsi"/>
                <w:b/>
                <w:sz w:val="22"/>
                <w:szCs w:val="22"/>
              </w:rPr>
              <w:t xml:space="preserve"> de soumission</w:t>
            </w:r>
          </w:p>
        </w:tc>
        <w:tc>
          <w:tcPr>
            <w:tcW w:w="7758" w:type="dxa"/>
          </w:tcPr>
          <w:p w14:paraId="43CE4705" w14:textId="5057DE8D" w:rsidR="007D53B9" w:rsidRPr="007D53B9" w:rsidRDefault="0066426C" w:rsidP="007D53B9">
            <w:pPr>
              <w:widowControl w:val="0"/>
              <w:autoSpaceDE w:val="0"/>
              <w:autoSpaceDN w:val="0"/>
              <w:adjustRightInd w:val="0"/>
              <w:spacing w:before="120" w:line="312" w:lineRule="auto"/>
              <w:rPr>
                <w:rFonts w:asciiTheme="majorHAnsi" w:hAnsiTheme="majorHAnsi" w:cstheme="majorHAnsi"/>
                <w:bCs/>
                <w:sz w:val="22"/>
                <w:szCs w:val="22"/>
              </w:rPr>
            </w:pPr>
            <w:r w:rsidRPr="007D53B9">
              <w:rPr>
                <w:rFonts w:asciiTheme="majorHAnsi" w:hAnsiTheme="majorHAnsi" w:cstheme="majorHAnsi"/>
                <w:bCs/>
                <w:sz w:val="22"/>
                <w:szCs w:val="22"/>
              </w:rPr>
              <w:t xml:space="preserve">Pour être jugée </w:t>
            </w:r>
            <w:r w:rsidRPr="00D163CE">
              <w:rPr>
                <w:rFonts w:asciiTheme="majorHAnsi" w:hAnsiTheme="majorHAnsi" w:cstheme="majorHAnsi"/>
                <w:b/>
                <w:sz w:val="22"/>
                <w:szCs w:val="22"/>
              </w:rPr>
              <w:t>recevable</w:t>
            </w:r>
            <w:r w:rsidR="007407F5">
              <w:rPr>
                <w:rFonts w:asciiTheme="majorHAnsi" w:hAnsiTheme="majorHAnsi" w:cstheme="majorHAnsi"/>
                <w:bCs/>
                <w:sz w:val="22"/>
                <w:szCs w:val="22"/>
              </w:rPr>
              <w:t xml:space="preserve"> et </w:t>
            </w:r>
            <w:r w:rsidR="007407F5" w:rsidRPr="00D163CE">
              <w:rPr>
                <w:rFonts w:asciiTheme="majorHAnsi" w:hAnsiTheme="majorHAnsi" w:cstheme="majorHAnsi"/>
                <w:b/>
                <w:sz w:val="22"/>
                <w:szCs w:val="22"/>
              </w:rPr>
              <w:t>éligible</w:t>
            </w:r>
            <w:r w:rsidRPr="007D53B9">
              <w:rPr>
                <w:rFonts w:asciiTheme="majorHAnsi" w:hAnsiTheme="majorHAnsi" w:cstheme="majorHAnsi"/>
                <w:bCs/>
                <w:sz w:val="22"/>
                <w:szCs w:val="22"/>
              </w:rPr>
              <w:t xml:space="preserve">, une offre doit inclure </w:t>
            </w:r>
            <w:r w:rsidR="004A7C35" w:rsidRPr="007D53B9">
              <w:rPr>
                <w:rFonts w:asciiTheme="majorHAnsi" w:hAnsiTheme="majorHAnsi" w:cstheme="majorHAnsi"/>
                <w:bCs/>
                <w:sz w:val="22"/>
                <w:szCs w:val="22"/>
              </w:rPr>
              <w:t>tous les documents obligatoires</w:t>
            </w:r>
            <w:r w:rsidR="00966754" w:rsidRPr="007D53B9">
              <w:rPr>
                <w:rFonts w:asciiTheme="majorHAnsi" w:hAnsiTheme="majorHAnsi" w:cstheme="majorHAnsi"/>
                <w:bCs/>
                <w:sz w:val="22"/>
                <w:szCs w:val="22"/>
              </w:rPr>
              <w:t xml:space="preserve"> et </w:t>
            </w:r>
            <w:r w:rsidR="00B364CD" w:rsidRPr="007D53B9">
              <w:rPr>
                <w:rFonts w:asciiTheme="majorHAnsi" w:hAnsiTheme="majorHAnsi" w:cstheme="majorHAnsi"/>
                <w:bCs/>
                <w:sz w:val="22"/>
                <w:szCs w:val="22"/>
              </w:rPr>
              <w:t>éventuellement</w:t>
            </w:r>
            <w:r w:rsidR="00966754" w:rsidRPr="007D53B9">
              <w:rPr>
                <w:rFonts w:asciiTheme="majorHAnsi" w:hAnsiTheme="majorHAnsi" w:cstheme="majorHAnsi"/>
                <w:bCs/>
                <w:sz w:val="22"/>
                <w:szCs w:val="22"/>
              </w:rPr>
              <w:t xml:space="preserve"> ceux non obligatoire </w:t>
            </w:r>
            <w:r w:rsidR="00B364CD" w:rsidRPr="007D53B9">
              <w:rPr>
                <w:rFonts w:asciiTheme="majorHAnsi" w:hAnsiTheme="majorHAnsi" w:cstheme="majorHAnsi"/>
                <w:bCs/>
                <w:sz w:val="22"/>
                <w:szCs w:val="22"/>
              </w:rPr>
              <w:t xml:space="preserve">tels sont exigés à </w:t>
            </w:r>
            <w:r w:rsidR="006C21AA" w:rsidRPr="009D1FCC">
              <w:rPr>
                <w:rFonts w:asciiTheme="majorHAnsi" w:hAnsiTheme="majorHAnsi" w:cstheme="majorHAnsi"/>
                <w:bCs/>
                <w:sz w:val="22"/>
                <w:szCs w:val="22"/>
              </w:rPr>
              <w:t>[</w:t>
            </w:r>
            <w:r w:rsidR="00B364CD" w:rsidRPr="009D1FCC">
              <w:rPr>
                <w:rFonts w:asciiTheme="majorHAnsi" w:hAnsiTheme="majorHAnsi" w:cstheme="majorHAnsi"/>
                <w:bCs/>
                <w:sz w:val="22"/>
                <w:szCs w:val="22"/>
              </w:rPr>
              <w:t>l’ANNEXE-C</w:t>
            </w:r>
            <w:r w:rsidR="006C21AA" w:rsidRPr="009D1FCC">
              <w:rPr>
                <w:rFonts w:asciiTheme="majorHAnsi" w:hAnsiTheme="majorHAnsi" w:cstheme="majorHAnsi"/>
                <w:bCs/>
                <w:sz w:val="22"/>
                <w:szCs w:val="22"/>
              </w:rPr>
              <w:t>]</w:t>
            </w:r>
            <w:r w:rsidR="00B364CD" w:rsidRPr="007D53B9">
              <w:rPr>
                <w:rFonts w:asciiTheme="majorHAnsi" w:hAnsiTheme="majorHAnsi" w:cstheme="majorHAnsi"/>
                <w:bCs/>
                <w:sz w:val="22"/>
                <w:szCs w:val="22"/>
              </w:rPr>
              <w:t xml:space="preserve"> </w:t>
            </w:r>
            <w:r w:rsidRPr="007D53B9">
              <w:rPr>
                <w:rFonts w:asciiTheme="majorHAnsi" w:hAnsiTheme="majorHAnsi" w:cstheme="majorHAnsi"/>
                <w:bCs/>
                <w:sz w:val="22"/>
                <w:szCs w:val="22"/>
              </w:rPr>
              <w:t>(voir ci-</w:t>
            </w:r>
            <w:r w:rsidR="004A7C35" w:rsidRPr="007D53B9">
              <w:rPr>
                <w:rFonts w:asciiTheme="majorHAnsi" w:hAnsiTheme="majorHAnsi" w:cstheme="majorHAnsi"/>
                <w:bCs/>
                <w:sz w:val="22"/>
                <w:szCs w:val="22"/>
              </w:rPr>
              <w:t xml:space="preserve">pour plus de </w:t>
            </w:r>
            <w:r w:rsidR="00675A5F" w:rsidRPr="007D53B9">
              <w:rPr>
                <w:rFonts w:asciiTheme="majorHAnsi" w:hAnsiTheme="majorHAnsi" w:cstheme="majorHAnsi"/>
                <w:bCs/>
                <w:sz w:val="22"/>
                <w:szCs w:val="22"/>
              </w:rPr>
              <w:t>précision</w:t>
            </w:r>
            <w:r w:rsidRPr="007D53B9">
              <w:rPr>
                <w:rFonts w:asciiTheme="majorHAnsi" w:hAnsiTheme="majorHAnsi" w:cstheme="majorHAnsi"/>
                <w:bCs/>
                <w:sz w:val="22"/>
                <w:szCs w:val="22"/>
              </w:rPr>
              <w:t>).</w:t>
            </w:r>
          </w:p>
        </w:tc>
      </w:tr>
      <w:tr w:rsidR="0066426C" w14:paraId="731E1EAD" w14:textId="77777777" w:rsidTr="02216077">
        <w:tc>
          <w:tcPr>
            <w:tcW w:w="1818" w:type="dxa"/>
          </w:tcPr>
          <w:p w14:paraId="18FFDF7F" w14:textId="0C769B2A" w:rsidR="007D53B9" w:rsidRPr="007D53B9" w:rsidRDefault="007D53B9" w:rsidP="007D53B9">
            <w:pPr>
              <w:widowControl w:val="0"/>
              <w:autoSpaceDE w:val="0"/>
              <w:autoSpaceDN w:val="0"/>
              <w:adjustRightInd w:val="0"/>
              <w:spacing w:before="120" w:after="120" w:line="312" w:lineRule="auto"/>
              <w:rPr>
                <w:rFonts w:asciiTheme="majorHAnsi" w:hAnsiTheme="majorHAnsi" w:cstheme="majorHAnsi"/>
                <w:b/>
                <w:sz w:val="22"/>
                <w:szCs w:val="22"/>
              </w:rPr>
            </w:pPr>
            <w:r w:rsidRPr="007D53B9">
              <w:rPr>
                <w:rFonts w:asciiTheme="majorHAnsi" w:hAnsiTheme="majorHAnsi" w:cstheme="majorHAnsi"/>
                <w:b/>
                <w:sz w:val="22"/>
                <w:szCs w:val="22"/>
              </w:rPr>
              <w:t>Exigences générales</w:t>
            </w:r>
          </w:p>
          <w:p w14:paraId="730DDFA2" w14:textId="77777777" w:rsidR="0066426C" w:rsidRPr="007D53B9" w:rsidRDefault="0066426C" w:rsidP="007D53B9">
            <w:pPr>
              <w:spacing w:before="120" w:after="120" w:line="312" w:lineRule="auto"/>
              <w:rPr>
                <w:rFonts w:asciiTheme="majorHAnsi" w:hAnsiTheme="majorHAnsi" w:cstheme="majorHAnsi"/>
                <w:b/>
                <w:sz w:val="22"/>
                <w:szCs w:val="22"/>
              </w:rPr>
            </w:pPr>
          </w:p>
        </w:tc>
        <w:tc>
          <w:tcPr>
            <w:tcW w:w="7758" w:type="dxa"/>
          </w:tcPr>
          <w:p w14:paraId="3560C727" w14:textId="5D9C6C10" w:rsidR="00001FDF" w:rsidRDefault="00001FDF" w:rsidP="003C42CD">
            <w:pPr>
              <w:widowControl w:val="0"/>
              <w:autoSpaceDE w:val="0"/>
              <w:autoSpaceDN w:val="0"/>
              <w:adjustRightInd w:val="0"/>
              <w:spacing w:before="120" w:after="120" w:line="312" w:lineRule="auto"/>
              <w:jc w:val="both"/>
              <w:rPr>
                <w:rFonts w:asciiTheme="majorHAnsi" w:hAnsiTheme="majorHAnsi" w:cstheme="majorHAnsi"/>
                <w:sz w:val="22"/>
                <w:szCs w:val="22"/>
              </w:rPr>
            </w:pPr>
            <w:r w:rsidRPr="00001FDF">
              <w:rPr>
                <w:rFonts w:asciiTheme="majorHAnsi" w:hAnsiTheme="majorHAnsi" w:cstheme="majorHAnsi"/>
                <w:sz w:val="22"/>
                <w:szCs w:val="22"/>
              </w:rPr>
              <w:t xml:space="preserve">Les entreprises et organisations qui soumettent des propositions en réponse à cette demande de propositions doivent répondre aux exigences </w:t>
            </w:r>
            <w:r w:rsidR="00A818FA">
              <w:rPr>
                <w:rFonts w:asciiTheme="majorHAnsi" w:hAnsiTheme="majorHAnsi" w:cstheme="majorHAnsi"/>
                <w:sz w:val="22"/>
                <w:szCs w:val="22"/>
              </w:rPr>
              <w:t>ci-après</w:t>
            </w:r>
            <w:r w:rsidR="007408AC">
              <w:rPr>
                <w:rFonts w:asciiTheme="majorHAnsi" w:hAnsiTheme="majorHAnsi" w:cstheme="majorHAnsi"/>
                <w:sz w:val="22"/>
                <w:szCs w:val="22"/>
              </w:rPr>
              <w:t xml:space="preserve"> </w:t>
            </w:r>
            <w:r w:rsidR="003C42CD">
              <w:rPr>
                <w:rFonts w:asciiTheme="majorHAnsi" w:hAnsiTheme="majorHAnsi" w:cstheme="majorHAnsi"/>
                <w:sz w:val="22"/>
                <w:szCs w:val="22"/>
              </w:rPr>
              <w:t>:</w:t>
            </w:r>
          </w:p>
          <w:p w14:paraId="46D23695" w14:textId="4002CF65" w:rsidR="00A818FA" w:rsidRPr="000A6A84" w:rsidRDefault="00B37A07" w:rsidP="003C42CD">
            <w:pPr>
              <w:widowControl w:val="0"/>
              <w:autoSpaceDE w:val="0"/>
              <w:autoSpaceDN w:val="0"/>
              <w:adjustRightInd w:val="0"/>
              <w:spacing w:before="120" w:after="120" w:line="312" w:lineRule="auto"/>
              <w:jc w:val="both"/>
              <w:rPr>
                <w:rFonts w:asciiTheme="majorHAnsi" w:hAnsiTheme="majorHAnsi" w:cstheme="majorHAnsi"/>
                <w:sz w:val="22"/>
                <w:szCs w:val="22"/>
              </w:rPr>
            </w:pPr>
            <w:r w:rsidRPr="000A6A84">
              <w:rPr>
                <w:rFonts w:asciiTheme="majorHAnsi" w:hAnsiTheme="majorHAnsi" w:cstheme="majorHAnsi"/>
                <w:sz w:val="22"/>
                <w:szCs w:val="22"/>
              </w:rPr>
              <w:t xml:space="preserve">Accepté et signé </w:t>
            </w:r>
            <w:r w:rsidR="001E2BF4" w:rsidRPr="000A6A84">
              <w:rPr>
                <w:rFonts w:asciiTheme="majorHAnsi" w:hAnsiTheme="majorHAnsi" w:cstheme="majorHAnsi"/>
                <w:sz w:val="22"/>
                <w:szCs w:val="22"/>
              </w:rPr>
              <w:t>l</w:t>
            </w:r>
            <w:r w:rsidR="00A818FA" w:rsidRPr="000A6A84">
              <w:rPr>
                <w:rFonts w:asciiTheme="majorHAnsi" w:hAnsiTheme="majorHAnsi" w:cstheme="majorHAnsi"/>
                <w:sz w:val="22"/>
                <w:szCs w:val="22"/>
              </w:rPr>
              <w:t xml:space="preserve">e code des </w:t>
            </w:r>
            <w:r w:rsidR="0021021F" w:rsidRPr="000A6A84">
              <w:rPr>
                <w:rFonts w:asciiTheme="majorHAnsi" w:hAnsiTheme="majorHAnsi" w:cstheme="majorHAnsi"/>
                <w:sz w:val="22"/>
                <w:szCs w:val="22"/>
              </w:rPr>
              <w:t>conduites</w:t>
            </w:r>
            <w:r w:rsidR="00A818FA" w:rsidRPr="000A6A84">
              <w:rPr>
                <w:rFonts w:asciiTheme="majorHAnsi" w:hAnsiTheme="majorHAnsi" w:cstheme="majorHAnsi"/>
                <w:sz w:val="22"/>
                <w:szCs w:val="22"/>
              </w:rPr>
              <w:t xml:space="preserve"> des fournisseurs de la CRS, </w:t>
            </w:r>
            <w:r w:rsidR="00A818FA" w:rsidRPr="000A6A84">
              <w:rPr>
                <w:rFonts w:asciiTheme="majorHAnsi" w:hAnsiTheme="majorHAnsi" w:cstheme="majorHAnsi"/>
                <w:b/>
                <w:bCs/>
                <w:sz w:val="22"/>
                <w:szCs w:val="22"/>
              </w:rPr>
              <w:t>ANNEXE-</w:t>
            </w:r>
            <w:r w:rsidR="003D1442" w:rsidRPr="000A6A84">
              <w:rPr>
                <w:rFonts w:asciiTheme="majorHAnsi" w:hAnsiTheme="majorHAnsi" w:cstheme="majorHAnsi"/>
                <w:b/>
                <w:bCs/>
                <w:sz w:val="22"/>
                <w:szCs w:val="22"/>
              </w:rPr>
              <w:t>G</w:t>
            </w:r>
          </w:p>
          <w:p w14:paraId="75D92882" w14:textId="788D32E9" w:rsidR="00B37A07" w:rsidRPr="000A6A84" w:rsidRDefault="00206063" w:rsidP="00E37096">
            <w:pPr>
              <w:widowControl w:val="0"/>
              <w:autoSpaceDE w:val="0"/>
              <w:autoSpaceDN w:val="0"/>
              <w:adjustRightInd w:val="0"/>
              <w:spacing w:after="120" w:line="312" w:lineRule="auto"/>
              <w:rPr>
                <w:rFonts w:asciiTheme="majorHAnsi" w:hAnsiTheme="majorHAnsi" w:cstheme="majorHAnsi"/>
                <w:sz w:val="22"/>
                <w:szCs w:val="22"/>
              </w:rPr>
            </w:pPr>
            <w:r w:rsidRPr="000A6A84">
              <w:rPr>
                <w:rFonts w:asciiTheme="majorHAnsi" w:hAnsiTheme="majorHAnsi" w:cstheme="majorHAnsi"/>
                <w:sz w:val="22"/>
                <w:szCs w:val="22"/>
              </w:rPr>
              <w:t>Déclaré</w:t>
            </w:r>
            <w:r w:rsidR="00E86E29" w:rsidRPr="000A6A84">
              <w:rPr>
                <w:rFonts w:asciiTheme="majorHAnsi" w:hAnsiTheme="majorHAnsi" w:cstheme="majorHAnsi"/>
                <w:sz w:val="22"/>
                <w:szCs w:val="22"/>
              </w:rPr>
              <w:t xml:space="preserve"> et </w:t>
            </w:r>
            <w:r w:rsidR="00B37A07" w:rsidRPr="000A6A84">
              <w:rPr>
                <w:rFonts w:asciiTheme="majorHAnsi" w:hAnsiTheme="majorHAnsi" w:cstheme="majorHAnsi"/>
                <w:sz w:val="22"/>
                <w:szCs w:val="22"/>
              </w:rPr>
              <w:t xml:space="preserve">Signé </w:t>
            </w:r>
            <w:r w:rsidRPr="000A6A84">
              <w:rPr>
                <w:rFonts w:asciiTheme="majorHAnsi" w:hAnsiTheme="majorHAnsi" w:cstheme="majorHAnsi"/>
                <w:sz w:val="22"/>
                <w:szCs w:val="22"/>
              </w:rPr>
              <w:t>qu’il</w:t>
            </w:r>
            <w:r w:rsidR="00E86E29" w:rsidRPr="000A6A84">
              <w:rPr>
                <w:rFonts w:asciiTheme="majorHAnsi" w:hAnsiTheme="majorHAnsi" w:cstheme="majorHAnsi"/>
                <w:sz w:val="22"/>
                <w:szCs w:val="22"/>
              </w:rPr>
              <w:t xml:space="preserve"> / elle ne fait </w:t>
            </w:r>
            <w:r w:rsidR="00B37A07" w:rsidRPr="000A6A84">
              <w:rPr>
                <w:rFonts w:asciiTheme="majorHAnsi" w:hAnsiTheme="majorHAnsi" w:cstheme="majorHAnsi"/>
                <w:sz w:val="22"/>
                <w:szCs w:val="22"/>
              </w:rPr>
              <w:t>aucune poursuite judiciaire dans le pays</w:t>
            </w:r>
            <w:r w:rsidRPr="000A6A84">
              <w:rPr>
                <w:rFonts w:asciiTheme="majorHAnsi" w:hAnsiTheme="majorHAnsi" w:cstheme="majorHAnsi"/>
                <w:sz w:val="22"/>
                <w:szCs w:val="22"/>
              </w:rPr>
              <w:t xml:space="preserve"> avant et </w:t>
            </w:r>
            <w:r w:rsidR="00846DAE" w:rsidRPr="000A6A84">
              <w:rPr>
                <w:rFonts w:asciiTheme="majorHAnsi" w:hAnsiTheme="majorHAnsi" w:cstheme="majorHAnsi"/>
                <w:sz w:val="22"/>
                <w:szCs w:val="22"/>
              </w:rPr>
              <w:t xml:space="preserve">au cours du processus, </w:t>
            </w:r>
            <w:r w:rsidR="00B37A07" w:rsidRPr="000A6A84">
              <w:rPr>
                <w:rFonts w:asciiTheme="majorHAnsi" w:hAnsiTheme="majorHAnsi" w:cstheme="majorHAnsi"/>
                <w:b/>
                <w:bCs/>
                <w:sz w:val="22"/>
                <w:szCs w:val="22"/>
              </w:rPr>
              <w:t>ANNEXE</w:t>
            </w:r>
            <w:r w:rsidR="003D1442" w:rsidRPr="000A6A84">
              <w:rPr>
                <w:rFonts w:asciiTheme="majorHAnsi" w:hAnsiTheme="majorHAnsi" w:cstheme="majorHAnsi"/>
                <w:b/>
                <w:bCs/>
                <w:sz w:val="22"/>
                <w:szCs w:val="22"/>
              </w:rPr>
              <w:t>-H</w:t>
            </w:r>
          </w:p>
          <w:p w14:paraId="47B507EA" w14:textId="467B4AE2" w:rsidR="000A6A84" w:rsidRPr="000A6A84" w:rsidRDefault="00AA6968" w:rsidP="000A6A84">
            <w:pPr>
              <w:widowControl w:val="0"/>
              <w:autoSpaceDE w:val="0"/>
              <w:autoSpaceDN w:val="0"/>
              <w:adjustRightInd w:val="0"/>
              <w:spacing w:after="120" w:line="312" w:lineRule="auto"/>
              <w:jc w:val="both"/>
              <w:rPr>
                <w:rFonts w:asciiTheme="majorHAnsi" w:hAnsiTheme="majorHAnsi" w:cstheme="majorBidi"/>
                <w:sz w:val="22"/>
                <w:szCs w:val="22"/>
              </w:rPr>
            </w:pPr>
            <w:r w:rsidRPr="000A6A84">
              <w:rPr>
                <w:rFonts w:asciiTheme="majorHAnsi" w:hAnsiTheme="majorHAnsi" w:cstheme="majorBidi"/>
                <w:sz w:val="22"/>
                <w:szCs w:val="22"/>
              </w:rPr>
              <w:t>Satisfaire le rapport screening de la CRS en termes de bonne conduite, ne fait pas parti de la liste des personnes/entreprises non autorisées, bloquées ou sanctionnées des Nations Unies après vérification</w:t>
            </w:r>
            <w:r w:rsidR="000A6A84" w:rsidRPr="000A6A84">
              <w:rPr>
                <w:rFonts w:asciiTheme="majorHAnsi" w:hAnsiTheme="majorHAnsi" w:cstheme="majorBidi"/>
                <w:sz w:val="22"/>
                <w:szCs w:val="22"/>
              </w:rPr>
              <w:t>.</w:t>
            </w:r>
          </w:p>
          <w:p w14:paraId="76DC87D4" w14:textId="65763351" w:rsidR="000A6A84" w:rsidRPr="000A6A84" w:rsidRDefault="000A6A84" w:rsidP="000A6A84">
            <w:pPr>
              <w:widowControl w:val="0"/>
              <w:autoSpaceDE w:val="0"/>
              <w:autoSpaceDN w:val="0"/>
              <w:adjustRightInd w:val="0"/>
              <w:spacing w:line="312" w:lineRule="auto"/>
              <w:rPr>
                <w:rFonts w:asciiTheme="majorHAnsi" w:hAnsiTheme="majorHAnsi" w:cstheme="majorHAnsi"/>
                <w:sz w:val="22"/>
                <w:szCs w:val="22"/>
              </w:rPr>
            </w:pPr>
            <w:r w:rsidRPr="000A6A84">
              <w:rPr>
                <w:rFonts w:asciiTheme="majorHAnsi" w:hAnsiTheme="majorHAnsi" w:cstheme="majorHAnsi"/>
                <w:sz w:val="22"/>
                <w:szCs w:val="22"/>
              </w:rPr>
              <w:t>Sites web de vérification :</w:t>
            </w:r>
          </w:p>
          <w:p w14:paraId="5DF9A858" w14:textId="560B2F83" w:rsidR="00001FDF" w:rsidRPr="000A6A84" w:rsidRDefault="00000000" w:rsidP="000A6A84">
            <w:pPr>
              <w:widowControl w:val="0"/>
              <w:autoSpaceDE w:val="0"/>
              <w:autoSpaceDN w:val="0"/>
              <w:adjustRightInd w:val="0"/>
              <w:spacing w:line="312" w:lineRule="auto"/>
              <w:rPr>
                <w:rFonts w:asciiTheme="majorHAnsi" w:hAnsiTheme="majorHAnsi" w:cstheme="majorBidi"/>
                <w:b/>
                <w:bCs/>
                <w:sz w:val="22"/>
                <w:szCs w:val="22"/>
              </w:rPr>
            </w:pPr>
            <w:hyperlink w:history="1">
              <w:r w:rsidR="000A6A84" w:rsidRPr="00FB03D7">
                <w:rPr>
                  <w:rStyle w:val="Lienhypertexte"/>
                  <w:rFonts w:asciiTheme="majorHAnsi" w:hAnsiTheme="majorHAnsi" w:cstheme="majorBidi"/>
                  <w:sz w:val="22"/>
                  <w:szCs w:val="22"/>
                  <w:lang w:val="fr-FR"/>
                </w:rPr>
                <w:t xml:space="preserve">https://www.sam.gov </w:t>
              </w:r>
            </w:hyperlink>
          </w:p>
          <w:p w14:paraId="4DBC1448" w14:textId="0D14450D" w:rsidR="00001FDF" w:rsidRPr="00001FDF" w:rsidRDefault="00000000" w:rsidP="000A6A84">
            <w:pPr>
              <w:widowControl w:val="0"/>
              <w:autoSpaceDE w:val="0"/>
              <w:autoSpaceDN w:val="0"/>
              <w:adjustRightInd w:val="0"/>
              <w:spacing w:line="312" w:lineRule="auto"/>
              <w:rPr>
                <w:rFonts w:asciiTheme="majorHAnsi" w:hAnsiTheme="majorHAnsi" w:cstheme="majorHAnsi"/>
                <w:sz w:val="22"/>
                <w:szCs w:val="22"/>
              </w:rPr>
            </w:pPr>
            <w:hyperlink r:id="rId14" w:history="1">
              <w:r w:rsidR="000A6A84" w:rsidRPr="00FB03D7">
                <w:rPr>
                  <w:rStyle w:val="Lienhypertexte"/>
                  <w:rFonts w:asciiTheme="majorHAnsi" w:hAnsiTheme="majorHAnsi" w:cstheme="majorHAnsi"/>
                  <w:sz w:val="22"/>
                  <w:szCs w:val="22"/>
                </w:rPr>
                <w:t xml:space="preserve">http://www.un.org/sc/committees/1267/aq_sanctions_list.shtml </w:t>
              </w:r>
            </w:hyperlink>
          </w:p>
          <w:p w14:paraId="76493FB6" w14:textId="7AF5B860" w:rsidR="0066426C" w:rsidRPr="00001FDF" w:rsidRDefault="00000000" w:rsidP="000A6A84">
            <w:pPr>
              <w:widowControl w:val="0"/>
              <w:autoSpaceDE w:val="0"/>
              <w:autoSpaceDN w:val="0"/>
              <w:adjustRightInd w:val="0"/>
              <w:spacing w:after="120" w:line="312" w:lineRule="auto"/>
              <w:rPr>
                <w:rFonts w:asciiTheme="majorHAnsi" w:hAnsiTheme="majorHAnsi" w:cstheme="majorBidi"/>
                <w:sz w:val="22"/>
                <w:szCs w:val="22"/>
              </w:rPr>
            </w:pPr>
            <w:hyperlink r:id="rId15" w:history="1">
              <w:r w:rsidR="000A6A84" w:rsidRPr="00FB03D7">
                <w:rPr>
                  <w:rStyle w:val="Lienhypertexte"/>
                  <w:rFonts w:asciiTheme="majorHAnsi" w:hAnsiTheme="majorHAnsi" w:cstheme="majorBidi"/>
                  <w:sz w:val="22"/>
                  <w:szCs w:val="22"/>
                </w:rPr>
                <w:t>https://www.treasury.gov/ofac/downloads/sdnlist.pdf</w:t>
              </w:r>
            </w:hyperlink>
          </w:p>
        </w:tc>
      </w:tr>
      <w:tr w:rsidR="0066426C" w14:paraId="44763599" w14:textId="77777777" w:rsidTr="02216077">
        <w:tc>
          <w:tcPr>
            <w:tcW w:w="1818" w:type="dxa"/>
          </w:tcPr>
          <w:p w14:paraId="062F4C58" w14:textId="1D5AA72F" w:rsidR="0066426C" w:rsidRPr="00D4459B" w:rsidRDefault="00E8574C" w:rsidP="00D70D57">
            <w:pPr>
              <w:spacing w:before="240" w:after="120" w:line="312" w:lineRule="auto"/>
              <w:rPr>
                <w:rFonts w:asciiTheme="majorHAnsi" w:hAnsiTheme="majorHAnsi" w:cstheme="majorHAnsi"/>
                <w:b/>
                <w:bCs/>
                <w:sz w:val="22"/>
                <w:szCs w:val="22"/>
              </w:rPr>
            </w:pPr>
            <w:r w:rsidRPr="00D4459B">
              <w:rPr>
                <w:rFonts w:asciiTheme="majorHAnsi" w:hAnsiTheme="majorHAnsi" w:cstheme="majorHAnsi"/>
                <w:b/>
                <w:bCs/>
                <w:sz w:val="22"/>
                <w:szCs w:val="22"/>
              </w:rPr>
              <w:t>Documents de proposition requis</w:t>
            </w:r>
          </w:p>
        </w:tc>
        <w:tc>
          <w:tcPr>
            <w:tcW w:w="7758" w:type="dxa"/>
          </w:tcPr>
          <w:p w14:paraId="1A5A9962" w14:textId="396CC9FD" w:rsidR="0066426C" w:rsidRPr="005F2E68" w:rsidRDefault="0066426C" w:rsidP="005F2E68">
            <w:pPr>
              <w:pStyle w:val="Paragraphedeliste"/>
              <w:widowControl w:val="0"/>
              <w:numPr>
                <w:ilvl w:val="0"/>
                <w:numId w:val="4"/>
              </w:numPr>
              <w:autoSpaceDE w:val="0"/>
              <w:autoSpaceDN w:val="0"/>
              <w:adjustRightInd w:val="0"/>
              <w:spacing w:line="312" w:lineRule="auto"/>
              <w:rPr>
                <w:rFonts w:asciiTheme="majorHAnsi" w:hAnsiTheme="majorHAnsi" w:cstheme="majorHAnsi"/>
                <w:sz w:val="22"/>
                <w:szCs w:val="22"/>
              </w:rPr>
            </w:pPr>
            <w:r w:rsidRPr="005F2E68">
              <w:rPr>
                <w:rFonts w:asciiTheme="majorHAnsi" w:hAnsiTheme="majorHAnsi" w:cstheme="majorHAnsi"/>
                <w:sz w:val="22"/>
                <w:szCs w:val="22"/>
              </w:rPr>
              <w:t>Lettre de motivation</w:t>
            </w:r>
            <w:r w:rsidR="005F2E68">
              <w:rPr>
                <w:rFonts w:asciiTheme="majorHAnsi" w:hAnsiTheme="majorHAnsi" w:cstheme="majorHAnsi"/>
                <w:sz w:val="22"/>
                <w:szCs w:val="22"/>
              </w:rPr>
              <w:t xml:space="preserve">, </w:t>
            </w:r>
            <w:r w:rsidR="005F2E68" w:rsidRPr="002A1980">
              <w:rPr>
                <w:rFonts w:asciiTheme="majorHAnsi" w:hAnsiTheme="majorHAnsi" w:cstheme="majorHAnsi"/>
                <w:b/>
                <w:bCs/>
                <w:sz w:val="22"/>
                <w:szCs w:val="22"/>
              </w:rPr>
              <w:t>signée et scellée</w:t>
            </w:r>
          </w:p>
          <w:p w14:paraId="179495A3" w14:textId="4D588508" w:rsidR="002011ED" w:rsidRPr="005F2E68" w:rsidRDefault="002011ED" w:rsidP="005F2E68">
            <w:pPr>
              <w:pStyle w:val="Paragraphedeliste"/>
              <w:widowControl w:val="0"/>
              <w:numPr>
                <w:ilvl w:val="0"/>
                <w:numId w:val="4"/>
              </w:numPr>
              <w:autoSpaceDE w:val="0"/>
              <w:autoSpaceDN w:val="0"/>
              <w:adjustRightInd w:val="0"/>
              <w:spacing w:line="312" w:lineRule="auto"/>
              <w:rPr>
                <w:rFonts w:asciiTheme="majorHAnsi" w:hAnsiTheme="majorHAnsi" w:cstheme="majorHAnsi"/>
                <w:sz w:val="22"/>
                <w:szCs w:val="22"/>
              </w:rPr>
            </w:pPr>
            <w:r w:rsidRPr="005F2E68">
              <w:rPr>
                <w:rFonts w:asciiTheme="majorHAnsi" w:hAnsiTheme="majorHAnsi" w:cstheme="majorHAnsi"/>
                <w:sz w:val="22"/>
                <w:szCs w:val="22"/>
              </w:rPr>
              <w:t xml:space="preserve">Proposition technique </w:t>
            </w:r>
            <w:r w:rsidR="00E203A2" w:rsidRPr="005F2E68">
              <w:rPr>
                <w:rFonts w:asciiTheme="majorHAnsi" w:hAnsiTheme="majorHAnsi" w:cstheme="majorHAnsi"/>
                <w:sz w:val="22"/>
                <w:szCs w:val="22"/>
              </w:rPr>
              <w:t>en deux exemplaires, original et copie</w:t>
            </w:r>
            <w:r w:rsidR="002A1980">
              <w:rPr>
                <w:rFonts w:asciiTheme="majorHAnsi" w:hAnsiTheme="majorHAnsi" w:cstheme="majorHAnsi"/>
                <w:sz w:val="22"/>
                <w:szCs w:val="22"/>
              </w:rPr>
              <w:t>, démontrant la capacité technique du soumissionnaire pour la réalisation des travaux.</w:t>
            </w:r>
          </w:p>
          <w:p w14:paraId="5F9078C6" w14:textId="15CDBC4C" w:rsidR="00E203A2" w:rsidRPr="005F2E68" w:rsidRDefault="00E203A2" w:rsidP="005F2E68">
            <w:pPr>
              <w:pStyle w:val="Paragraphedeliste"/>
              <w:widowControl w:val="0"/>
              <w:numPr>
                <w:ilvl w:val="0"/>
                <w:numId w:val="4"/>
              </w:numPr>
              <w:autoSpaceDE w:val="0"/>
              <w:autoSpaceDN w:val="0"/>
              <w:adjustRightInd w:val="0"/>
              <w:spacing w:line="312" w:lineRule="auto"/>
              <w:rPr>
                <w:rFonts w:asciiTheme="majorHAnsi" w:hAnsiTheme="majorHAnsi" w:cstheme="majorHAnsi"/>
                <w:sz w:val="22"/>
                <w:szCs w:val="22"/>
              </w:rPr>
            </w:pPr>
            <w:r w:rsidRPr="005F2E68">
              <w:rPr>
                <w:rFonts w:asciiTheme="majorHAnsi" w:hAnsiTheme="majorHAnsi" w:cstheme="majorHAnsi"/>
                <w:sz w:val="22"/>
                <w:szCs w:val="22"/>
              </w:rPr>
              <w:t>Proposition financière en deux exemplaires, original et copie</w:t>
            </w:r>
            <w:r w:rsidR="0079190C">
              <w:rPr>
                <w:rFonts w:asciiTheme="majorHAnsi" w:hAnsiTheme="majorHAnsi" w:cstheme="majorHAnsi"/>
                <w:sz w:val="22"/>
                <w:szCs w:val="22"/>
              </w:rPr>
              <w:t xml:space="preserve">, </w:t>
            </w:r>
            <w:r w:rsidR="00AA1E7C">
              <w:rPr>
                <w:rFonts w:asciiTheme="majorHAnsi" w:hAnsiTheme="majorHAnsi" w:cstheme="majorHAnsi"/>
                <w:sz w:val="22"/>
                <w:szCs w:val="22"/>
              </w:rPr>
              <w:t xml:space="preserve">sur le budget total des travaux y compris </w:t>
            </w:r>
            <w:r w:rsidR="00FA2339">
              <w:rPr>
                <w:rFonts w:asciiTheme="majorHAnsi" w:hAnsiTheme="majorHAnsi" w:cstheme="majorHAnsi"/>
                <w:sz w:val="22"/>
                <w:szCs w:val="22"/>
              </w:rPr>
              <w:t>les coordonnées bancaires</w:t>
            </w:r>
            <w:r w:rsidR="00F73E77">
              <w:rPr>
                <w:rFonts w:asciiTheme="majorHAnsi" w:hAnsiTheme="majorHAnsi" w:cstheme="majorHAnsi"/>
                <w:sz w:val="22"/>
                <w:szCs w:val="22"/>
              </w:rPr>
              <w:t xml:space="preserve"> du soumissionnaire. Rappelant que le </w:t>
            </w:r>
            <w:r w:rsidR="00A5467C">
              <w:rPr>
                <w:rFonts w:asciiTheme="majorHAnsi" w:hAnsiTheme="majorHAnsi" w:cstheme="majorHAnsi"/>
                <w:sz w:val="22"/>
                <w:szCs w:val="22"/>
              </w:rPr>
              <w:t xml:space="preserve">budget doit </w:t>
            </w:r>
            <w:r w:rsidR="00FA2339">
              <w:rPr>
                <w:rFonts w:asciiTheme="majorHAnsi" w:hAnsiTheme="majorHAnsi" w:cstheme="majorHAnsi"/>
                <w:sz w:val="22"/>
                <w:szCs w:val="22"/>
              </w:rPr>
              <w:t>ventiler</w:t>
            </w:r>
            <w:r w:rsidR="00A5467C">
              <w:rPr>
                <w:rFonts w:asciiTheme="majorHAnsi" w:hAnsiTheme="majorHAnsi" w:cstheme="majorHAnsi"/>
                <w:sz w:val="22"/>
                <w:szCs w:val="22"/>
              </w:rPr>
              <w:t xml:space="preserve"> le </w:t>
            </w:r>
            <w:r w:rsidR="00FA2339">
              <w:rPr>
                <w:rFonts w:asciiTheme="majorHAnsi" w:hAnsiTheme="majorHAnsi" w:cstheme="majorHAnsi"/>
                <w:sz w:val="22"/>
                <w:szCs w:val="22"/>
              </w:rPr>
              <w:t>coût séparé</w:t>
            </w:r>
            <w:r w:rsidR="00A5467C">
              <w:rPr>
                <w:rFonts w:asciiTheme="majorHAnsi" w:hAnsiTheme="majorHAnsi" w:cstheme="majorHAnsi"/>
                <w:sz w:val="22"/>
                <w:szCs w:val="22"/>
              </w:rPr>
              <w:t xml:space="preserve"> </w:t>
            </w:r>
            <w:r w:rsidR="00FA2339">
              <w:rPr>
                <w:rFonts w:asciiTheme="majorHAnsi" w:hAnsiTheme="majorHAnsi" w:cstheme="majorHAnsi"/>
                <w:sz w:val="22"/>
                <w:szCs w:val="22"/>
              </w:rPr>
              <w:t>pour</w:t>
            </w:r>
            <w:r w:rsidR="00A5467C">
              <w:rPr>
                <w:rFonts w:asciiTheme="majorHAnsi" w:hAnsiTheme="majorHAnsi" w:cstheme="majorHAnsi"/>
                <w:sz w:val="22"/>
                <w:szCs w:val="22"/>
              </w:rPr>
              <w:t xml:space="preserve"> chacun des Lots propos</w:t>
            </w:r>
            <w:r w:rsidR="00FA2339">
              <w:rPr>
                <w:rFonts w:asciiTheme="majorHAnsi" w:hAnsiTheme="majorHAnsi" w:cstheme="majorHAnsi"/>
                <w:sz w:val="22"/>
                <w:szCs w:val="22"/>
              </w:rPr>
              <w:t xml:space="preserve">é. </w:t>
            </w:r>
            <w:r w:rsidR="00FA2339" w:rsidRPr="000A12B3">
              <w:rPr>
                <w:rFonts w:asciiTheme="majorHAnsi" w:hAnsiTheme="majorHAnsi" w:cstheme="majorHAnsi"/>
                <w:b/>
                <w:bCs/>
                <w:sz w:val="22"/>
                <w:szCs w:val="22"/>
              </w:rPr>
              <w:t>CO</w:t>
            </w:r>
            <w:r w:rsidR="000A12B3" w:rsidRPr="000A12B3">
              <w:rPr>
                <w:rFonts w:asciiTheme="majorHAnsi" w:hAnsiTheme="majorHAnsi" w:cstheme="majorHAnsi"/>
                <w:b/>
                <w:bCs/>
                <w:sz w:val="22"/>
                <w:szCs w:val="22"/>
              </w:rPr>
              <w:t>Û</w:t>
            </w:r>
            <w:r w:rsidR="00FA2339" w:rsidRPr="000A12B3">
              <w:rPr>
                <w:rFonts w:asciiTheme="majorHAnsi" w:hAnsiTheme="majorHAnsi" w:cstheme="majorHAnsi"/>
                <w:b/>
                <w:bCs/>
                <w:sz w:val="22"/>
                <w:szCs w:val="22"/>
              </w:rPr>
              <w:t>T PAR LOT</w:t>
            </w:r>
          </w:p>
        </w:tc>
      </w:tr>
      <w:tr w:rsidR="0066426C" w14:paraId="51E858ED" w14:textId="77777777" w:rsidTr="02216077">
        <w:tc>
          <w:tcPr>
            <w:tcW w:w="1818" w:type="dxa"/>
          </w:tcPr>
          <w:p w14:paraId="31EBDA46" w14:textId="7395A5D0" w:rsidR="000A12B3" w:rsidRPr="000A12B3" w:rsidRDefault="000A12B3" w:rsidP="00C726A7">
            <w:pPr>
              <w:widowControl w:val="0"/>
              <w:autoSpaceDE w:val="0"/>
              <w:autoSpaceDN w:val="0"/>
              <w:adjustRightInd w:val="0"/>
              <w:spacing w:before="120" w:after="240" w:line="312" w:lineRule="auto"/>
              <w:rPr>
                <w:rFonts w:asciiTheme="majorHAnsi" w:hAnsiTheme="majorHAnsi" w:cstheme="majorHAnsi"/>
                <w:b/>
                <w:sz w:val="22"/>
                <w:szCs w:val="22"/>
              </w:rPr>
            </w:pPr>
            <w:r w:rsidRPr="000A12B3">
              <w:rPr>
                <w:rFonts w:asciiTheme="majorHAnsi" w:hAnsiTheme="majorHAnsi" w:cstheme="majorHAnsi"/>
                <w:b/>
                <w:sz w:val="22"/>
                <w:szCs w:val="22"/>
              </w:rPr>
              <w:t xml:space="preserve">Composition de la Proposition </w:t>
            </w:r>
            <w:r w:rsidRPr="000A12B3">
              <w:rPr>
                <w:rFonts w:asciiTheme="majorHAnsi" w:hAnsiTheme="majorHAnsi" w:cstheme="majorHAnsi"/>
                <w:b/>
                <w:sz w:val="22"/>
                <w:szCs w:val="22"/>
              </w:rPr>
              <w:lastRenderedPageBreak/>
              <w:t>technique</w:t>
            </w:r>
          </w:p>
          <w:p w14:paraId="05F2F71E" w14:textId="77777777" w:rsidR="0066426C" w:rsidRPr="000A12B3" w:rsidRDefault="0066426C" w:rsidP="00D70D57">
            <w:pPr>
              <w:spacing w:before="240" w:after="120" w:line="312" w:lineRule="auto"/>
              <w:rPr>
                <w:rFonts w:asciiTheme="majorHAnsi" w:hAnsiTheme="majorHAnsi" w:cstheme="majorHAnsi"/>
                <w:b/>
                <w:sz w:val="22"/>
                <w:szCs w:val="22"/>
              </w:rPr>
            </w:pPr>
          </w:p>
        </w:tc>
        <w:tc>
          <w:tcPr>
            <w:tcW w:w="7758" w:type="dxa"/>
          </w:tcPr>
          <w:p w14:paraId="6345640D" w14:textId="77777777" w:rsidR="0066426C" w:rsidRPr="000A12B3" w:rsidRDefault="0066426C" w:rsidP="00C726A7">
            <w:pPr>
              <w:widowControl w:val="0"/>
              <w:autoSpaceDE w:val="0"/>
              <w:autoSpaceDN w:val="0"/>
              <w:adjustRightInd w:val="0"/>
              <w:spacing w:before="120" w:after="120" w:line="312" w:lineRule="auto"/>
              <w:jc w:val="both"/>
              <w:rPr>
                <w:rFonts w:asciiTheme="majorHAnsi" w:hAnsiTheme="majorHAnsi" w:cstheme="majorHAnsi"/>
                <w:sz w:val="22"/>
                <w:szCs w:val="22"/>
              </w:rPr>
            </w:pPr>
            <w:r w:rsidRPr="000A12B3">
              <w:rPr>
                <w:rFonts w:asciiTheme="majorHAnsi" w:hAnsiTheme="majorHAnsi" w:cstheme="majorHAnsi"/>
                <w:sz w:val="22"/>
                <w:szCs w:val="22"/>
              </w:rPr>
              <w:lastRenderedPageBreak/>
              <w:t>La proposition technique comprendra les parties suivantes :</w:t>
            </w:r>
          </w:p>
          <w:p w14:paraId="781C3EAE" w14:textId="0BF7E3D2" w:rsidR="0066426C" w:rsidRPr="000A12B3" w:rsidRDefault="0066426C" w:rsidP="00C726A7">
            <w:pPr>
              <w:widowControl w:val="0"/>
              <w:tabs>
                <w:tab w:val="left" w:pos="220"/>
                <w:tab w:val="left" w:pos="720"/>
              </w:tabs>
              <w:autoSpaceDE w:val="0"/>
              <w:autoSpaceDN w:val="0"/>
              <w:adjustRightInd w:val="0"/>
              <w:spacing w:after="120" w:line="312" w:lineRule="auto"/>
              <w:jc w:val="both"/>
              <w:rPr>
                <w:rFonts w:asciiTheme="majorHAnsi" w:hAnsiTheme="majorHAnsi" w:cstheme="majorHAnsi"/>
                <w:sz w:val="22"/>
                <w:szCs w:val="22"/>
              </w:rPr>
            </w:pPr>
            <w:r w:rsidRPr="000A12B3">
              <w:rPr>
                <w:rFonts w:asciiTheme="majorHAnsi" w:hAnsiTheme="majorHAnsi" w:cstheme="majorHAnsi"/>
                <w:b/>
                <w:sz w:val="22"/>
                <w:szCs w:val="22"/>
              </w:rPr>
              <w:t xml:space="preserve">Partie 1 </w:t>
            </w:r>
            <w:r w:rsidRPr="000A12B3">
              <w:rPr>
                <w:rFonts w:asciiTheme="majorHAnsi" w:hAnsiTheme="majorHAnsi" w:cstheme="majorHAnsi"/>
                <w:sz w:val="22"/>
                <w:szCs w:val="22"/>
              </w:rPr>
              <w:t>: Approche technique</w:t>
            </w:r>
            <w:r w:rsidR="00D90A77">
              <w:rPr>
                <w:rFonts w:asciiTheme="majorHAnsi" w:hAnsiTheme="majorHAnsi" w:cstheme="majorHAnsi"/>
                <w:sz w:val="22"/>
                <w:szCs w:val="22"/>
              </w:rPr>
              <w:t xml:space="preserve"> en trois (3) pages maximum</w:t>
            </w:r>
            <w:r w:rsidR="00C726A7">
              <w:rPr>
                <w:rFonts w:asciiTheme="majorHAnsi" w:hAnsiTheme="majorHAnsi" w:cstheme="majorHAnsi"/>
                <w:sz w:val="22"/>
                <w:szCs w:val="22"/>
              </w:rPr>
              <w:t>s</w:t>
            </w:r>
            <w:r w:rsidRPr="000A12B3">
              <w:rPr>
                <w:rFonts w:asciiTheme="majorHAnsi" w:hAnsiTheme="majorHAnsi" w:cstheme="majorHAnsi"/>
                <w:sz w:val="22"/>
                <w:szCs w:val="22"/>
              </w:rPr>
              <w:t>, méthodologie</w:t>
            </w:r>
            <w:r w:rsidR="00DC01D2">
              <w:rPr>
                <w:rFonts w:asciiTheme="majorHAnsi" w:hAnsiTheme="majorHAnsi" w:cstheme="majorHAnsi"/>
                <w:sz w:val="22"/>
                <w:szCs w:val="22"/>
              </w:rPr>
              <w:t xml:space="preserve"> en trois </w:t>
            </w:r>
            <w:r w:rsidR="00DC01D2">
              <w:rPr>
                <w:rFonts w:asciiTheme="majorHAnsi" w:hAnsiTheme="majorHAnsi" w:cstheme="majorHAnsi"/>
                <w:sz w:val="22"/>
                <w:szCs w:val="22"/>
              </w:rPr>
              <w:lastRenderedPageBreak/>
              <w:t xml:space="preserve">(3) </w:t>
            </w:r>
            <w:r w:rsidR="00C726A7">
              <w:rPr>
                <w:rFonts w:asciiTheme="majorHAnsi" w:hAnsiTheme="majorHAnsi" w:cstheme="majorHAnsi"/>
                <w:sz w:val="22"/>
                <w:szCs w:val="22"/>
              </w:rPr>
              <w:t>pages maximums</w:t>
            </w:r>
            <w:r w:rsidR="00662B50">
              <w:rPr>
                <w:rFonts w:asciiTheme="majorHAnsi" w:hAnsiTheme="majorHAnsi" w:cstheme="majorHAnsi"/>
                <w:sz w:val="22"/>
                <w:szCs w:val="22"/>
              </w:rPr>
              <w:t xml:space="preserve">, </w:t>
            </w:r>
            <w:r w:rsidR="002B6933">
              <w:rPr>
                <w:rFonts w:asciiTheme="majorHAnsi" w:hAnsiTheme="majorHAnsi" w:cstheme="majorHAnsi"/>
                <w:sz w:val="22"/>
                <w:szCs w:val="22"/>
              </w:rPr>
              <w:t>un chronogramme d’</w:t>
            </w:r>
            <w:r w:rsidR="00A368B1">
              <w:rPr>
                <w:rFonts w:asciiTheme="majorHAnsi" w:hAnsiTheme="majorHAnsi" w:cstheme="majorHAnsi"/>
                <w:sz w:val="22"/>
                <w:szCs w:val="22"/>
              </w:rPr>
              <w:t>exécution</w:t>
            </w:r>
            <w:r w:rsidR="002B6933">
              <w:rPr>
                <w:rFonts w:asciiTheme="majorHAnsi" w:hAnsiTheme="majorHAnsi" w:cstheme="majorHAnsi"/>
                <w:sz w:val="22"/>
                <w:szCs w:val="22"/>
              </w:rPr>
              <w:t xml:space="preserve"> </w:t>
            </w:r>
            <w:r w:rsidR="00C726A7">
              <w:rPr>
                <w:rFonts w:asciiTheme="majorHAnsi" w:hAnsiTheme="majorHAnsi" w:cstheme="majorHAnsi"/>
                <w:sz w:val="22"/>
                <w:szCs w:val="22"/>
              </w:rPr>
              <w:t>en</w:t>
            </w:r>
            <w:r w:rsidR="002B6933">
              <w:rPr>
                <w:rFonts w:asciiTheme="majorHAnsi" w:hAnsiTheme="majorHAnsi" w:cstheme="majorHAnsi"/>
                <w:sz w:val="22"/>
                <w:szCs w:val="22"/>
              </w:rPr>
              <w:t xml:space="preserve"> une (1) </w:t>
            </w:r>
            <w:r w:rsidR="00C726A7">
              <w:rPr>
                <w:rFonts w:asciiTheme="majorHAnsi" w:hAnsiTheme="majorHAnsi" w:cstheme="majorHAnsi"/>
                <w:sz w:val="22"/>
                <w:szCs w:val="22"/>
              </w:rPr>
              <w:t>page</w:t>
            </w:r>
            <w:r w:rsidR="00C726A7" w:rsidRPr="000A12B3">
              <w:rPr>
                <w:rFonts w:asciiTheme="majorHAnsi" w:hAnsiTheme="majorHAnsi" w:cstheme="majorHAnsi"/>
                <w:sz w:val="22"/>
                <w:szCs w:val="22"/>
              </w:rPr>
              <w:t xml:space="preserve"> </w:t>
            </w:r>
            <w:r w:rsidR="00C726A7">
              <w:rPr>
                <w:rFonts w:asciiTheme="majorHAnsi" w:hAnsiTheme="majorHAnsi" w:cstheme="majorHAnsi"/>
                <w:sz w:val="22"/>
                <w:szCs w:val="22"/>
              </w:rPr>
              <w:t>et</w:t>
            </w:r>
            <w:r w:rsidR="00662B50">
              <w:rPr>
                <w:rFonts w:asciiTheme="majorHAnsi" w:hAnsiTheme="majorHAnsi" w:cstheme="majorHAnsi"/>
                <w:sz w:val="22"/>
                <w:szCs w:val="22"/>
              </w:rPr>
              <w:t xml:space="preserve"> une approche environnementale sur la réhabilitation et construction des latrines en </w:t>
            </w:r>
            <w:r w:rsidR="00A368B1">
              <w:rPr>
                <w:rFonts w:asciiTheme="majorHAnsi" w:hAnsiTheme="majorHAnsi" w:cstheme="majorHAnsi"/>
                <w:sz w:val="22"/>
                <w:szCs w:val="22"/>
              </w:rPr>
              <w:t>deux (</w:t>
            </w:r>
            <w:r w:rsidR="00662B50">
              <w:rPr>
                <w:rFonts w:asciiTheme="majorHAnsi" w:hAnsiTheme="majorHAnsi" w:cstheme="majorHAnsi"/>
                <w:sz w:val="22"/>
                <w:szCs w:val="22"/>
              </w:rPr>
              <w:t>2</w:t>
            </w:r>
            <w:r w:rsidR="00A368B1">
              <w:rPr>
                <w:rFonts w:asciiTheme="majorHAnsi" w:hAnsiTheme="majorHAnsi" w:cstheme="majorHAnsi"/>
                <w:sz w:val="22"/>
                <w:szCs w:val="22"/>
              </w:rPr>
              <w:t>)</w:t>
            </w:r>
            <w:r w:rsidR="00662B50">
              <w:rPr>
                <w:rFonts w:asciiTheme="majorHAnsi" w:hAnsiTheme="majorHAnsi" w:cstheme="majorHAnsi"/>
                <w:sz w:val="22"/>
                <w:szCs w:val="22"/>
              </w:rPr>
              <w:t xml:space="preserve"> pages maximum </w:t>
            </w:r>
            <w:r w:rsidRPr="000A12B3">
              <w:rPr>
                <w:rFonts w:asciiTheme="majorHAnsi" w:hAnsiTheme="majorHAnsi" w:cstheme="majorHAnsi"/>
                <w:sz w:val="22"/>
                <w:szCs w:val="22"/>
              </w:rPr>
              <w:t xml:space="preserve">détaillé </w:t>
            </w:r>
            <w:r w:rsidR="000A12B3" w:rsidRPr="000A12B3">
              <w:rPr>
                <w:rFonts w:asciiTheme="majorHAnsi" w:hAnsiTheme="majorHAnsi" w:cstheme="majorHAnsi"/>
                <w:sz w:val="22"/>
                <w:szCs w:val="22"/>
              </w:rPr>
              <w:t>présentée</w:t>
            </w:r>
            <w:r w:rsidRPr="000A12B3">
              <w:rPr>
                <w:rFonts w:asciiTheme="majorHAnsi" w:hAnsiTheme="majorHAnsi" w:cstheme="majorHAnsi"/>
                <w:sz w:val="22"/>
                <w:szCs w:val="22"/>
              </w:rPr>
              <w:t xml:space="preserve"> soit en </w:t>
            </w:r>
            <w:r w:rsidR="000A12B3" w:rsidRPr="000A12B3">
              <w:rPr>
                <w:rFonts w:asciiTheme="majorHAnsi" w:hAnsiTheme="majorHAnsi" w:cstheme="majorHAnsi"/>
                <w:sz w:val="22"/>
                <w:szCs w:val="22"/>
              </w:rPr>
              <w:t>Français</w:t>
            </w:r>
            <w:r w:rsidRPr="000A12B3">
              <w:rPr>
                <w:rFonts w:asciiTheme="majorHAnsi" w:hAnsiTheme="majorHAnsi" w:cstheme="majorHAnsi"/>
                <w:sz w:val="22"/>
                <w:szCs w:val="22"/>
              </w:rPr>
              <w:t xml:space="preserve"> ou Anglais au format PDF.</w:t>
            </w:r>
          </w:p>
          <w:p w14:paraId="6E9D91FE" w14:textId="77777777" w:rsidR="0066426C" w:rsidRPr="000A12B3" w:rsidRDefault="0066426C" w:rsidP="00C726A7">
            <w:pPr>
              <w:widowControl w:val="0"/>
              <w:tabs>
                <w:tab w:val="left" w:pos="220"/>
                <w:tab w:val="left" w:pos="720"/>
              </w:tabs>
              <w:autoSpaceDE w:val="0"/>
              <w:autoSpaceDN w:val="0"/>
              <w:adjustRightInd w:val="0"/>
              <w:spacing w:after="120" w:line="312" w:lineRule="auto"/>
              <w:jc w:val="both"/>
              <w:rPr>
                <w:rFonts w:asciiTheme="majorHAnsi" w:hAnsiTheme="majorHAnsi" w:cstheme="majorHAnsi"/>
                <w:sz w:val="22"/>
                <w:szCs w:val="22"/>
              </w:rPr>
            </w:pPr>
            <w:r w:rsidRPr="000A12B3">
              <w:rPr>
                <w:rFonts w:asciiTheme="majorHAnsi" w:hAnsiTheme="majorHAnsi" w:cstheme="majorHAnsi"/>
                <w:b/>
                <w:sz w:val="22"/>
                <w:szCs w:val="22"/>
              </w:rPr>
              <w:t xml:space="preserve">Partie 2 </w:t>
            </w:r>
            <w:r w:rsidRPr="000A12B3">
              <w:rPr>
                <w:rFonts w:asciiTheme="majorHAnsi" w:hAnsiTheme="majorHAnsi" w:cstheme="majorHAnsi"/>
                <w:sz w:val="22"/>
                <w:szCs w:val="22"/>
              </w:rPr>
              <w:t>: Management et personnel clé. Cette partie ne peut pas dépasser deux pages. Les CV du personnel clé peuvent être inclus dans une annexe à la proposition technique et ne seront pas pris en compte dans le nombre limite de pages.</w:t>
            </w:r>
          </w:p>
          <w:p w14:paraId="2DF6B5FC" w14:textId="5C0A8E81" w:rsidR="0066426C" w:rsidRPr="000A12B3" w:rsidRDefault="0066426C" w:rsidP="00C726A7">
            <w:pPr>
              <w:widowControl w:val="0"/>
              <w:tabs>
                <w:tab w:val="left" w:pos="220"/>
                <w:tab w:val="left" w:pos="720"/>
              </w:tabs>
              <w:autoSpaceDE w:val="0"/>
              <w:autoSpaceDN w:val="0"/>
              <w:adjustRightInd w:val="0"/>
              <w:spacing w:after="120" w:line="312" w:lineRule="auto"/>
              <w:jc w:val="both"/>
              <w:rPr>
                <w:rFonts w:asciiTheme="majorHAnsi" w:hAnsiTheme="majorHAnsi" w:cstheme="majorHAnsi"/>
                <w:sz w:val="22"/>
                <w:szCs w:val="22"/>
              </w:rPr>
            </w:pPr>
            <w:r w:rsidRPr="000A12B3">
              <w:rPr>
                <w:rFonts w:asciiTheme="majorHAnsi" w:hAnsiTheme="majorHAnsi" w:cstheme="majorHAnsi"/>
                <w:b/>
                <w:sz w:val="22"/>
                <w:szCs w:val="22"/>
              </w:rPr>
              <w:t>Partie 3</w:t>
            </w:r>
            <w:r w:rsidRPr="000A12B3">
              <w:rPr>
                <w:rFonts w:asciiTheme="majorHAnsi" w:hAnsiTheme="majorHAnsi" w:cstheme="majorHAnsi"/>
                <w:sz w:val="22"/>
                <w:szCs w:val="22"/>
              </w:rPr>
              <w:t> : </w:t>
            </w:r>
            <w:r w:rsidR="00A25115">
              <w:rPr>
                <w:rFonts w:asciiTheme="majorHAnsi" w:hAnsiTheme="majorHAnsi" w:cstheme="majorHAnsi"/>
                <w:sz w:val="22"/>
                <w:szCs w:val="22"/>
              </w:rPr>
              <w:t>La liste de matériels et d’</w:t>
            </w:r>
            <w:r w:rsidR="006331A9">
              <w:rPr>
                <w:rFonts w:asciiTheme="majorHAnsi" w:hAnsiTheme="majorHAnsi" w:cstheme="majorHAnsi"/>
                <w:sz w:val="22"/>
                <w:szCs w:val="22"/>
              </w:rPr>
              <w:t>équipement</w:t>
            </w:r>
            <w:r w:rsidR="00A25115">
              <w:rPr>
                <w:rFonts w:asciiTheme="majorHAnsi" w:hAnsiTheme="majorHAnsi" w:cstheme="majorHAnsi"/>
                <w:sz w:val="22"/>
                <w:szCs w:val="22"/>
              </w:rPr>
              <w:t xml:space="preserve"> </w:t>
            </w:r>
            <w:r w:rsidR="006331A9">
              <w:rPr>
                <w:rFonts w:asciiTheme="majorHAnsi" w:hAnsiTheme="majorHAnsi" w:cstheme="majorHAnsi"/>
                <w:sz w:val="22"/>
                <w:szCs w:val="22"/>
              </w:rPr>
              <w:t xml:space="preserve">disposée pour la réalisation des travaux, </w:t>
            </w:r>
            <w:r w:rsidRPr="000A12B3">
              <w:rPr>
                <w:rFonts w:asciiTheme="majorHAnsi" w:hAnsiTheme="majorHAnsi" w:cstheme="majorHAnsi"/>
                <w:sz w:val="22"/>
                <w:szCs w:val="22"/>
              </w:rPr>
              <w:t xml:space="preserve">Capacités de l'entreprise, expérience et performances passées. Cette partie ne peut pas dépasser cinq (5) pages. La partie 3 doit inclure une description de l'entreprise et de l'organisation, avec une référence appropriée à toute société mère et filiales. Les soumissionnaires doivent inclure des détails démontrant leur expérience et leur capacité technique dans la mise en œuvre de l'approche/méthodologie technique et du plan de travail détaillé. De plus, les soumissionnaires doivent inclure </w:t>
            </w:r>
            <w:r w:rsidRPr="003D1442">
              <w:rPr>
                <w:rFonts w:asciiTheme="majorHAnsi" w:hAnsiTheme="majorHAnsi" w:cstheme="majorHAnsi"/>
                <w:sz w:val="22"/>
                <w:szCs w:val="22"/>
              </w:rPr>
              <w:t>[ANNEXE</w:t>
            </w:r>
            <w:r w:rsidR="00EF0EB4" w:rsidRPr="003D1442">
              <w:rPr>
                <w:rFonts w:asciiTheme="majorHAnsi" w:hAnsiTheme="majorHAnsi" w:cstheme="majorHAnsi"/>
                <w:sz w:val="22"/>
                <w:szCs w:val="22"/>
              </w:rPr>
              <w:t>-</w:t>
            </w:r>
            <w:r w:rsidRPr="003D1442">
              <w:rPr>
                <w:rFonts w:asciiTheme="majorHAnsi" w:hAnsiTheme="majorHAnsi" w:cstheme="majorHAnsi"/>
                <w:sz w:val="22"/>
                <w:szCs w:val="22"/>
              </w:rPr>
              <w:t xml:space="preserve">D] </w:t>
            </w:r>
            <w:r w:rsidRPr="000A12B3">
              <w:rPr>
                <w:rFonts w:asciiTheme="majorHAnsi" w:hAnsiTheme="majorHAnsi" w:cstheme="majorHAnsi"/>
                <w:sz w:val="22"/>
                <w:szCs w:val="22"/>
              </w:rPr>
              <w:t>des références de performances antérieures pour des travaux similaires (dans le cadre de contrats ou de contrats) précédemment mis en œuvre ainsi que les coordonnées des entreprises pour lesquelles ces travaux ont été réalisés. Les coordonnées doivent inclure au minimum : le nom du point de contact qui peut parler de la performance du soumissionnaire, le nom et l'adresse de l'entreprise pour laquelle les travaux ont été exécutés, ainsi que l'adresse électronique et le numéro de téléphone du point de contact.</w:t>
            </w:r>
          </w:p>
          <w:p w14:paraId="54FEE6C8" w14:textId="205440DE" w:rsidR="0066426C" w:rsidRPr="000A12B3" w:rsidRDefault="0066426C" w:rsidP="00C726A7">
            <w:pPr>
              <w:widowControl w:val="0"/>
              <w:autoSpaceDE w:val="0"/>
              <w:autoSpaceDN w:val="0"/>
              <w:adjustRightInd w:val="0"/>
              <w:spacing w:after="240" w:line="312" w:lineRule="auto"/>
              <w:jc w:val="both"/>
              <w:rPr>
                <w:rFonts w:asciiTheme="majorHAnsi" w:hAnsiTheme="majorHAnsi" w:cstheme="majorHAnsi"/>
                <w:sz w:val="22"/>
                <w:szCs w:val="22"/>
              </w:rPr>
            </w:pPr>
            <w:r w:rsidRPr="000A12B3">
              <w:rPr>
                <w:rFonts w:asciiTheme="majorHAnsi" w:hAnsiTheme="majorHAnsi" w:cstheme="majorHAnsi"/>
                <w:sz w:val="22"/>
                <w:szCs w:val="22"/>
              </w:rPr>
              <w:t>Les sections de la proposition technique indiquées ci-dessus doivent répondre aux informations détaillées énoncées dans la section II de la présente demande de propositions, qui fournit le contexte, indique la portée des travaux, décrit les livrables et fournit un calendrier des livrables.</w:t>
            </w:r>
          </w:p>
        </w:tc>
      </w:tr>
      <w:tr w:rsidR="0066426C" w14:paraId="4DF33F80" w14:textId="77777777" w:rsidTr="02216077">
        <w:tc>
          <w:tcPr>
            <w:tcW w:w="1818" w:type="dxa"/>
          </w:tcPr>
          <w:p w14:paraId="1E3CEF88" w14:textId="71A66E3C" w:rsidR="001C2DF0" w:rsidRPr="001C2DF0" w:rsidRDefault="001C2DF0" w:rsidP="00897177">
            <w:pPr>
              <w:widowControl w:val="0"/>
              <w:autoSpaceDE w:val="0"/>
              <w:autoSpaceDN w:val="0"/>
              <w:adjustRightInd w:val="0"/>
              <w:spacing w:before="120" w:after="240" w:line="312" w:lineRule="auto"/>
              <w:rPr>
                <w:rFonts w:asciiTheme="majorHAnsi" w:hAnsiTheme="majorHAnsi" w:cstheme="majorHAnsi"/>
                <w:b/>
                <w:bCs/>
                <w:sz w:val="22"/>
                <w:szCs w:val="22"/>
              </w:rPr>
            </w:pPr>
            <w:r>
              <w:rPr>
                <w:rFonts w:asciiTheme="majorHAnsi" w:hAnsiTheme="majorHAnsi" w:cstheme="majorHAnsi"/>
                <w:b/>
                <w:bCs/>
                <w:sz w:val="22"/>
                <w:szCs w:val="22"/>
              </w:rPr>
              <w:lastRenderedPageBreak/>
              <w:t xml:space="preserve">Composition de la </w:t>
            </w:r>
            <w:r w:rsidRPr="001C2DF0">
              <w:rPr>
                <w:rFonts w:asciiTheme="majorHAnsi" w:hAnsiTheme="majorHAnsi" w:cstheme="majorHAnsi"/>
                <w:b/>
                <w:bCs/>
                <w:sz w:val="22"/>
                <w:szCs w:val="22"/>
              </w:rPr>
              <w:t>Proposition financière</w:t>
            </w:r>
          </w:p>
          <w:p w14:paraId="212575B2" w14:textId="77777777" w:rsidR="0066426C" w:rsidRPr="001C2DF0" w:rsidRDefault="0066426C" w:rsidP="00D70D57">
            <w:pPr>
              <w:spacing w:before="240" w:after="120" w:line="312" w:lineRule="auto"/>
              <w:rPr>
                <w:rFonts w:asciiTheme="majorHAnsi" w:hAnsiTheme="majorHAnsi" w:cstheme="majorHAnsi"/>
                <w:sz w:val="22"/>
                <w:szCs w:val="22"/>
              </w:rPr>
            </w:pPr>
          </w:p>
        </w:tc>
        <w:tc>
          <w:tcPr>
            <w:tcW w:w="7758" w:type="dxa"/>
          </w:tcPr>
          <w:p w14:paraId="2F6988CC" w14:textId="27F7C1CF" w:rsidR="0066426C" w:rsidRPr="001C2DF0" w:rsidRDefault="0066426C" w:rsidP="00092B23">
            <w:pPr>
              <w:widowControl w:val="0"/>
              <w:autoSpaceDE w:val="0"/>
              <w:autoSpaceDN w:val="0"/>
              <w:adjustRightInd w:val="0"/>
              <w:spacing w:before="120" w:after="120" w:line="312" w:lineRule="auto"/>
              <w:jc w:val="both"/>
              <w:rPr>
                <w:rFonts w:asciiTheme="majorHAnsi" w:hAnsiTheme="majorHAnsi" w:cstheme="majorHAnsi"/>
                <w:sz w:val="22"/>
                <w:szCs w:val="22"/>
              </w:rPr>
            </w:pPr>
            <w:r w:rsidRPr="001C2DF0">
              <w:rPr>
                <w:rFonts w:asciiTheme="majorHAnsi" w:hAnsiTheme="majorHAnsi" w:cstheme="majorHAnsi"/>
                <w:sz w:val="22"/>
                <w:szCs w:val="22"/>
              </w:rPr>
              <w:t>La proposition financière est utilisée pour déterminer quelles propositions représentent le meilleur rapport qualité-prix et sert de base de négociation avant l'attribution d'un contrat. La proposition financière comprendra tous les coûts associés à la mise en œuvre de la proposition technique, à l'exception des frais de déplacement, qui seront supportés par CRS. Les frais de voyage engagés par CRS comprendront le billet d'avion en autocar, l'hébergement et les indemnités journalières conformément aux réglementations de [</w:t>
            </w:r>
            <w:r w:rsidR="00092B23">
              <w:rPr>
                <w:rFonts w:asciiTheme="majorHAnsi" w:hAnsiTheme="majorHAnsi" w:cstheme="majorHAnsi"/>
                <w:sz w:val="22"/>
                <w:szCs w:val="22"/>
              </w:rPr>
              <w:t>l’USAID</w:t>
            </w:r>
            <w:r w:rsidRPr="001C2DF0">
              <w:rPr>
                <w:rFonts w:asciiTheme="majorHAnsi" w:hAnsiTheme="majorHAnsi" w:cstheme="majorHAnsi"/>
                <w:sz w:val="22"/>
                <w:szCs w:val="22"/>
              </w:rPr>
              <w:t>]</w:t>
            </w:r>
          </w:p>
          <w:p w14:paraId="7EB1C63C" w14:textId="612A27F4" w:rsidR="0066426C" w:rsidRPr="001C2DF0" w:rsidRDefault="0066426C" w:rsidP="006B6A65">
            <w:pPr>
              <w:widowControl w:val="0"/>
              <w:autoSpaceDE w:val="0"/>
              <w:autoSpaceDN w:val="0"/>
              <w:adjustRightInd w:val="0"/>
              <w:spacing w:after="120" w:line="312" w:lineRule="auto"/>
              <w:jc w:val="both"/>
              <w:rPr>
                <w:rFonts w:asciiTheme="majorHAnsi" w:hAnsiTheme="majorHAnsi" w:cstheme="majorHAnsi"/>
                <w:sz w:val="22"/>
                <w:szCs w:val="22"/>
              </w:rPr>
            </w:pPr>
            <w:r w:rsidRPr="001C2DF0">
              <w:rPr>
                <w:rFonts w:asciiTheme="majorHAnsi" w:hAnsiTheme="majorHAnsi" w:cstheme="majorHAnsi"/>
                <w:sz w:val="22"/>
                <w:szCs w:val="22"/>
              </w:rPr>
              <w:lastRenderedPageBreak/>
              <w:t xml:space="preserve">La proposition financière doit également inclure un exposé budgétaire expliquant la base de l'estimation </w:t>
            </w:r>
            <w:r w:rsidR="007D57FA">
              <w:rPr>
                <w:rFonts w:asciiTheme="majorHAnsi" w:hAnsiTheme="majorHAnsi" w:cstheme="majorHAnsi"/>
                <w:sz w:val="22"/>
                <w:szCs w:val="22"/>
              </w:rPr>
              <w:t>pour</w:t>
            </w:r>
            <w:r w:rsidR="003A0CA5">
              <w:rPr>
                <w:rFonts w:asciiTheme="majorHAnsi" w:hAnsiTheme="majorHAnsi" w:cstheme="majorHAnsi"/>
                <w:sz w:val="22"/>
                <w:szCs w:val="22"/>
              </w:rPr>
              <w:t xml:space="preserve"> chaque </w:t>
            </w:r>
            <w:r w:rsidR="007D57FA">
              <w:rPr>
                <w:rFonts w:asciiTheme="majorHAnsi" w:hAnsiTheme="majorHAnsi" w:cstheme="majorHAnsi"/>
                <w:sz w:val="22"/>
                <w:szCs w:val="22"/>
              </w:rPr>
              <w:t xml:space="preserve">(LOT) </w:t>
            </w:r>
            <w:r w:rsidR="003A0CA5">
              <w:rPr>
                <w:rFonts w:asciiTheme="majorHAnsi" w:hAnsiTheme="majorHAnsi" w:cstheme="majorHAnsi"/>
                <w:sz w:val="22"/>
                <w:szCs w:val="22"/>
              </w:rPr>
              <w:t xml:space="preserve">travaux de construction et </w:t>
            </w:r>
            <w:r w:rsidR="00C66CED">
              <w:rPr>
                <w:rFonts w:asciiTheme="majorHAnsi" w:hAnsiTheme="majorHAnsi" w:cstheme="majorHAnsi"/>
                <w:sz w:val="22"/>
                <w:szCs w:val="22"/>
              </w:rPr>
              <w:t>réhabilitation</w:t>
            </w:r>
            <w:r w:rsidR="003A0CA5">
              <w:rPr>
                <w:rFonts w:asciiTheme="majorHAnsi" w:hAnsiTheme="majorHAnsi" w:cstheme="majorHAnsi"/>
                <w:sz w:val="22"/>
                <w:szCs w:val="22"/>
              </w:rPr>
              <w:t xml:space="preserve"> en ajoutant le BOQ </w:t>
            </w:r>
            <w:r w:rsidR="007D57FA">
              <w:rPr>
                <w:rFonts w:asciiTheme="majorHAnsi" w:hAnsiTheme="majorHAnsi" w:cstheme="majorHAnsi"/>
                <w:sz w:val="22"/>
                <w:szCs w:val="22"/>
              </w:rPr>
              <w:t xml:space="preserve">(un par Lot) </w:t>
            </w:r>
            <w:r w:rsidR="003A0CA5">
              <w:rPr>
                <w:rFonts w:asciiTheme="majorHAnsi" w:hAnsiTheme="majorHAnsi" w:cstheme="majorHAnsi"/>
                <w:sz w:val="22"/>
                <w:szCs w:val="22"/>
              </w:rPr>
              <w:t>correspondant à l’appuis</w:t>
            </w:r>
            <w:r w:rsidR="00327DC7">
              <w:rPr>
                <w:rFonts w:asciiTheme="majorHAnsi" w:hAnsiTheme="majorHAnsi" w:cstheme="majorHAnsi"/>
                <w:sz w:val="22"/>
                <w:szCs w:val="22"/>
              </w:rPr>
              <w:t xml:space="preserve">, </w:t>
            </w:r>
            <w:r w:rsidR="007A6F0E">
              <w:rPr>
                <w:rFonts w:asciiTheme="majorHAnsi" w:hAnsiTheme="majorHAnsi" w:cstheme="majorHAnsi"/>
                <w:sz w:val="22"/>
                <w:szCs w:val="22"/>
              </w:rPr>
              <w:t xml:space="preserve">les </w:t>
            </w:r>
            <w:r w:rsidR="00416FEC">
              <w:rPr>
                <w:rFonts w:asciiTheme="majorHAnsi" w:hAnsiTheme="majorHAnsi" w:cstheme="majorHAnsi"/>
                <w:sz w:val="22"/>
                <w:szCs w:val="22"/>
              </w:rPr>
              <w:t>détails</w:t>
            </w:r>
            <w:r w:rsidR="007A6F0E">
              <w:rPr>
                <w:rFonts w:asciiTheme="majorHAnsi" w:hAnsiTheme="majorHAnsi" w:cstheme="majorHAnsi"/>
                <w:sz w:val="22"/>
                <w:szCs w:val="22"/>
              </w:rPr>
              <w:t xml:space="preserve"> du calendrier de </w:t>
            </w:r>
            <w:r w:rsidR="00416FEC">
              <w:rPr>
                <w:rFonts w:asciiTheme="majorHAnsi" w:hAnsiTheme="majorHAnsi" w:cstheme="majorHAnsi"/>
                <w:sz w:val="22"/>
                <w:szCs w:val="22"/>
              </w:rPr>
              <w:t>décaissement</w:t>
            </w:r>
            <w:r w:rsidR="007A6F0E">
              <w:rPr>
                <w:rFonts w:asciiTheme="majorHAnsi" w:hAnsiTheme="majorHAnsi" w:cstheme="majorHAnsi"/>
                <w:sz w:val="22"/>
                <w:szCs w:val="22"/>
              </w:rPr>
              <w:t xml:space="preserve"> </w:t>
            </w:r>
            <w:r w:rsidR="00416FEC">
              <w:rPr>
                <w:rFonts w:asciiTheme="majorHAnsi" w:hAnsiTheme="majorHAnsi" w:cstheme="majorHAnsi"/>
                <w:sz w:val="22"/>
                <w:szCs w:val="22"/>
              </w:rPr>
              <w:t>prévus</w:t>
            </w:r>
            <w:r w:rsidR="007A6F0E">
              <w:rPr>
                <w:rFonts w:asciiTheme="majorHAnsi" w:hAnsiTheme="majorHAnsi" w:cstheme="majorHAnsi"/>
                <w:sz w:val="22"/>
                <w:szCs w:val="22"/>
              </w:rPr>
              <w:t xml:space="preserve"> et les informations bancaires du fournisseur</w:t>
            </w:r>
            <w:r w:rsidR="00416FEC">
              <w:rPr>
                <w:rFonts w:asciiTheme="majorHAnsi" w:hAnsiTheme="majorHAnsi" w:cstheme="majorHAnsi"/>
                <w:sz w:val="22"/>
                <w:szCs w:val="22"/>
              </w:rPr>
              <w:t xml:space="preserve">. </w:t>
            </w:r>
            <w:r w:rsidR="00FB7F9A">
              <w:rPr>
                <w:rFonts w:asciiTheme="majorHAnsi" w:hAnsiTheme="majorHAnsi" w:cstheme="majorHAnsi"/>
                <w:sz w:val="22"/>
                <w:szCs w:val="22"/>
              </w:rPr>
              <w:t xml:space="preserve">Voir </w:t>
            </w:r>
            <w:r w:rsidR="00FB7F9A" w:rsidRPr="00D44AAB">
              <w:rPr>
                <w:rFonts w:asciiTheme="majorHAnsi" w:hAnsiTheme="majorHAnsi" w:cstheme="majorHAnsi"/>
                <w:sz w:val="22"/>
                <w:szCs w:val="22"/>
              </w:rPr>
              <w:t>l’</w:t>
            </w:r>
            <w:r w:rsidR="00416FEC" w:rsidRPr="00D44AAB">
              <w:rPr>
                <w:rFonts w:asciiTheme="majorHAnsi" w:hAnsiTheme="majorHAnsi" w:cstheme="majorHAnsi"/>
                <w:sz w:val="22"/>
                <w:szCs w:val="22"/>
              </w:rPr>
              <w:t>ANNEXE-C</w:t>
            </w:r>
          </w:p>
          <w:p w14:paraId="050EDA9F" w14:textId="77777777" w:rsidR="0066426C" w:rsidRPr="001C2DF0" w:rsidRDefault="0066426C" w:rsidP="006B6A65">
            <w:pPr>
              <w:widowControl w:val="0"/>
              <w:autoSpaceDE w:val="0"/>
              <w:autoSpaceDN w:val="0"/>
              <w:adjustRightInd w:val="0"/>
              <w:spacing w:after="120" w:line="312" w:lineRule="auto"/>
              <w:jc w:val="both"/>
              <w:rPr>
                <w:rFonts w:asciiTheme="majorHAnsi" w:hAnsiTheme="majorHAnsi" w:cstheme="majorHAnsi"/>
                <w:sz w:val="22"/>
                <w:szCs w:val="22"/>
              </w:rPr>
            </w:pPr>
            <w:r w:rsidRPr="001C2DF0">
              <w:rPr>
                <w:rFonts w:asciiTheme="majorHAnsi" w:hAnsiTheme="majorHAnsi" w:cstheme="majorHAnsi"/>
                <w:sz w:val="22"/>
                <w:szCs w:val="22"/>
              </w:rPr>
              <w:t>S'il est habituel pour un soumissionnaire de budgétiser des taux indirects, par exemple des frais généraux, des frais marginaux, des frais généraux et administratifs, administratifs ou autres, les soumissionnaires doivent expliquer les taux et la base d'application des taux dans le descriptif du budget. CRS se réserve le droit de demander des informations supplémentaires pour justifier les tarifs indirects d'un soumissionnaire.</w:t>
            </w:r>
          </w:p>
          <w:p w14:paraId="3520FF69" w14:textId="4845781A" w:rsidR="0066426C" w:rsidRPr="001C2DF0" w:rsidRDefault="0066426C" w:rsidP="001C2DF0">
            <w:pPr>
              <w:widowControl w:val="0"/>
              <w:autoSpaceDE w:val="0"/>
              <w:autoSpaceDN w:val="0"/>
              <w:adjustRightInd w:val="0"/>
              <w:spacing w:after="240" w:line="312" w:lineRule="auto"/>
              <w:jc w:val="both"/>
              <w:rPr>
                <w:rFonts w:asciiTheme="majorHAnsi" w:hAnsiTheme="majorHAnsi" w:cstheme="majorHAnsi"/>
                <w:sz w:val="22"/>
                <w:szCs w:val="22"/>
              </w:rPr>
            </w:pPr>
            <w:r w:rsidRPr="001C2DF0">
              <w:rPr>
                <w:rFonts w:asciiTheme="majorHAnsi" w:hAnsiTheme="majorHAnsi" w:cstheme="majorHAnsi"/>
                <w:sz w:val="22"/>
                <w:szCs w:val="22"/>
              </w:rPr>
              <w:t>En aucun cas des informations financières ne pourront être incluses dans la proposition technique. Aucune information financière ni aucun prix, que ce soit pour les livrables ou les éléments de campagne, ne peuvent être inclus dans la proposition technique. Les informations financières doivent être présentées uniquement dans la proposition financière.</w:t>
            </w:r>
          </w:p>
        </w:tc>
      </w:tr>
      <w:tr w:rsidR="0066426C" w14:paraId="77698329" w14:textId="77777777" w:rsidTr="02216077">
        <w:tc>
          <w:tcPr>
            <w:tcW w:w="1818" w:type="dxa"/>
          </w:tcPr>
          <w:p w14:paraId="47157A2A" w14:textId="548521CD" w:rsidR="0066426C" w:rsidRPr="006B6A65" w:rsidRDefault="006B6A65" w:rsidP="006B6A65">
            <w:pPr>
              <w:widowControl w:val="0"/>
              <w:autoSpaceDE w:val="0"/>
              <w:autoSpaceDN w:val="0"/>
              <w:adjustRightInd w:val="0"/>
              <w:spacing w:before="120" w:after="120" w:line="312" w:lineRule="auto"/>
              <w:rPr>
                <w:rFonts w:asciiTheme="majorHAnsi" w:hAnsiTheme="majorHAnsi" w:cstheme="majorHAnsi"/>
                <w:sz w:val="22"/>
                <w:szCs w:val="22"/>
              </w:rPr>
            </w:pPr>
            <w:r w:rsidRPr="006B6A65">
              <w:rPr>
                <w:rFonts w:asciiTheme="majorHAnsi" w:hAnsiTheme="majorHAnsi" w:cstheme="majorHAnsi"/>
                <w:b/>
                <w:bCs/>
                <w:sz w:val="22"/>
                <w:szCs w:val="22"/>
              </w:rPr>
              <w:lastRenderedPageBreak/>
              <w:t>Source de financement</w:t>
            </w:r>
          </w:p>
        </w:tc>
        <w:tc>
          <w:tcPr>
            <w:tcW w:w="7758" w:type="dxa"/>
          </w:tcPr>
          <w:p w14:paraId="1DFC698A" w14:textId="46AFAED9" w:rsidR="0066426C" w:rsidRPr="006B6A65" w:rsidRDefault="0066426C" w:rsidP="3F04EBF3">
            <w:pPr>
              <w:widowControl w:val="0"/>
              <w:autoSpaceDE w:val="0"/>
              <w:autoSpaceDN w:val="0"/>
              <w:adjustRightInd w:val="0"/>
              <w:spacing w:before="120" w:after="120" w:line="312" w:lineRule="auto"/>
              <w:rPr>
                <w:rFonts w:asciiTheme="majorHAnsi" w:hAnsiTheme="majorHAnsi" w:cstheme="majorBidi"/>
                <w:sz w:val="22"/>
                <w:szCs w:val="22"/>
              </w:rPr>
            </w:pPr>
            <w:r w:rsidRPr="3F04EBF3">
              <w:rPr>
                <w:rFonts w:asciiTheme="majorHAnsi" w:hAnsiTheme="majorHAnsi" w:cstheme="majorBidi"/>
                <w:sz w:val="22"/>
                <w:szCs w:val="22"/>
              </w:rPr>
              <w:t xml:space="preserve">Tout contrat résultant de cette demande de propositions sera financé par le financement </w:t>
            </w:r>
            <w:r w:rsidR="4FC6C0C6" w:rsidRPr="3F04EBF3">
              <w:rPr>
                <w:rFonts w:asciiTheme="majorHAnsi" w:hAnsiTheme="majorHAnsi" w:cstheme="majorBidi"/>
                <w:sz w:val="22"/>
                <w:szCs w:val="22"/>
              </w:rPr>
              <w:t xml:space="preserve">des fonds propres de la CRS </w:t>
            </w:r>
            <w:r w:rsidRPr="3F04EBF3">
              <w:rPr>
                <w:rFonts w:asciiTheme="majorHAnsi" w:hAnsiTheme="majorHAnsi" w:cstheme="majorBidi"/>
                <w:sz w:val="22"/>
                <w:szCs w:val="22"/>
              </w:rPr>
              <w:t xml:space="preserve">et sera soumis aux réglementations de </w:t>
            </w:r>
            <w:r w:rsidR="248A12F5" w:rsidRPr="3F04EBF3">
              <w:rPr>
                <w:rFonts w:asciiTheme="majorHAnsi" w:hAnsiTheme="majorHAnsi" w:cstheme="majorBidi"/>
                <w:sz w:val="22"/>
                <w:szCs w:val="22"/>
              </w:rPr>
              <w:t>la CRS</w:t>
            </w:r>
          </w:p>
        </w:tc>
      </w:tr>
      <w:tr w:rsidR="0066426C" w14:paraId="00901DBC" w14:textId="77777777" w:rsidTr="02216077">
        <w:tc>
          <w:tcPr>
            <w:tcW w:w="1818" w:type="dxa"/>
          </w:tcPr>
          <w:p w14:paraId="47445352" w14:textId="5A28898D" w:rsidR="0066426C" w:rsidRDefault="006B6A65" w:rsidP="006A15A8">
            <w:pPr>
              <w:widowControl w:val="0"/>
              <w:autoSpaceDE w:val="0"/>
              <w:autoSpaceDN w:val="0"/>
              <w:adjustRightInd w:val="0"/>
              <w:spacing w:before="120" w:after="120" w:line="312" w:lineRule="auto"/>
              <w:rPr>
                <w:rFonts w:ascii="Times New Roman" w:hAnsi="Times New Roman" w:cs="Times New Roman"/>
                <w:b/>
                <w:sz w:val="22"/>
                <w:szCs w:val="22"/>
              </w:rPr>
            </w:pPr>
            <w:r w:rsidRPr="006B6A65">
              <w:rPr>
                <w:rFonts w:asciiTheme="majorHAnsi" w:hAnsiTheme="majorHAnsi" w:cstheme="majorHAnsi"/>
                <w:b/>
                <w:bCs/>
                <w:sz w:val="22"/>
                <w:szCs w:val="22"/>
              </w:rPr>
              <w:t>Liste chronologique des événements liés à la proposition</w:t>
            </w:r>
          </w:p>
        </w:tc>
        <w:tc>
          <w:tcPr>
            <w:tcW w:w="7758" w:type="dxa"/>
          </w:tcPr>
          <w:p w14:paraId="292977F2" w14:textId="6EB02357" w:rsidR="0066426C" w:rsidRPr="006B6A65" w:rsidRDefault="0066426C" w:rsidP="006A15A8">
            <w:pPr>
              <w:widowControl w:val="0"/>
              <w:autoSpaceDE w:val="0"/>
              <w:autoSpaceDN w:val="0"/>
              <w:adjustRightInd w:val="0"/>
              <w:spacing w:before="120" w:after="120" w:line="312" w:lineRule="auto"/>
              <w:jc w:val="both"/>
              <w:rPr>
                <w:rFonts w:asciiTheme="majorHAnsi" w:hAnsiTheme="majorHAnsi" w:cstheme="majorHAnsi"/>
                <w:sz w:val="22"/>
                <w:szCs w:val="22"/>
              </w:rPr>
            </w:pPr>
            <w:r w:rsidRPr="006B6A65">
              <w:rPr>
                <w:rFonts w:asciiTheme="majorHAnsi" w:hAnsiTheme="majorHAnsi" w:cstheme="majorHAnsi"/>
                <w:sz w:val="22"/>
                <w:szCs w:val="22"/>
              </w:rPr>
              <w:t>Le calendrier</w:t>
            </w:r>
            <w:r w:rsidR="006A15A8">
              <w:rPr>
                <w:rFonts w:asciiTheme="majorHAnsi" w:hAnsiTheme="majorHAnsi" w:cstheme="majorHAnsi"/>
                <w:sz w:val="22"/>
                <w:szCs w:val="22"/>
              </w:rPr>
              <w:t xml:space="preserve"> en </w:t>
            </w:r>
            <w:r w:rsidR="006A15A8" w:rsidRPr="003D1442">
              <w:rPr>
                <w:rFonts w:asciiTheme="majorHAnsi" w:hAnsiTheme="majorHAnsi" w:cstheme="majorHAnsi"/>
                <w:sz w:val="22"/>
                <w:szCs w:val="22"/>
              </w:rPr>
              <w:t>[ANNEXE-</w:t>
            </w:r>
            <w:r w:rsidR="00D44AAB" w:rsidRPr="003D1442">
              <w:rPr>
                <w:rFonts w:asciiTheme="majorHAnsi" w:hAnsiTheme="majorHAnsi" w:cstheme="majorHAnsi"/>
                <w:sz w:val="22"/>
                <w:szCs w:val="22"/>
              </w:rPr>
              <w:t>B</w:t>
            </w:r>
            <w:r w:rsidR="006A15A8" w:rsidRPr="003D1442">
              <w:rPr>
                <w:rFonts w:asciiTheme="majorHAnsi" w:hAnsiTheme="majorHAnsi" w:cstheme="majorHAnsi"/>
                <w:sz w:val="22"/>
                <w:szCs w:val="22"/>
              </w:rPr>
              <w:t>]</w:t>
            </w:r>
            <w:r w:rsidRPr="003D1442">
              <w:rPr>
                <w:rFonts w:asciiTheme="majorHAnsi" w:hAnsiTheme="majorHAnsi" w:cstheme="majorHAnsi"/>
                <w:sz w:val="22"/>
                <w:szCs w:val="22"/>
              </w:rPr>
              <w:t xml:space="preserve"> suivant résume les dates importantes du processus de sollicitation. Les soumissionnaires doivent respecter</w:t>
            </w:r>
            <w:r w:rsidRPr="006B6A65">
              <w:rPr>
                <w:rFonts w:asciiTheme="majorHAnsi" w:hAnsiTheme="majorHAnsi" w:cstheme="majorHAnsi"/>
                <w:sz w:val="22"/>
                <w:szCs w:val="22"/>
              </w:rPr>
              <w:t xml:space="preserve"> strictement ces délais.</w:t>
            </w:r>
          </w:p>
          <w:p w14:paraId="233D4516" w14:textId="4DB4AA32" w:rsidR="0066426C" w:rsidRPr="0066426C" w:rsidRDefault="006A15A8" w:rsidP="006A15A8">
            <w:pPr>
              <w:widowControl w:val="0"/>
              <w:autoSpaceDE w:val="0"/>
              <w:autoSpaceDN w:val="0"/>
              <w:adjustRightInd w:val="0"/>
              <w:spacing w:after="120" w:line="312" w:lineRule="auto"/>
              <w:jc w:val="both"/>
              <w:rPr>
                <w:rFonts w:ascii="Times New Roman" w:hAnsi="Times New Roman" w:cs="Times New Roman"/>
                <w:sz w:val="22"/>
                <w:szCs w:val="22"/>
              </w:rPr>
            </w:pPr>
            <w:r>
              <w:rPr>
                <w:rFonts w:asciiTheme="majorHAnsi" w:hAnsiTheme="majorHAnsi" w:cstheme="majorHAnsi"/>
                <w:sz w:val="22"/>
                <w:szCs w:val="22"/>
              </w:rPr>
              <w:t>A noter que l</w:t>
            </w:r>
            <w:r w:rsidR="0066426C" w:rsidRPr="006A15A8">
              <w:rPr>
                <w:rFonts w:asciiTheme="majorHAnsi" w:hAnsiTheme="majorHAnsi" w:cstheme="majorHAnsi"/>
                <w:sz w:val="22"/>
                <w:szCs w:val="22"/>
              </w:rPr>
              <w:t>es dates peuvent être modifiées à la seule discrétion de CRS. Tout changement sera publié dans une modification à cette demande de propositions</w:t>
            </w:r>
            <w:r w:rsidR="0066426C" w:rsidRPr="003C2B02">
              <w:rPr>
                <w:rFonts w:ascii="Times New Roman" w:hAnsi="Times New Roman" w:cs="Times New Roman"/>
                <w:sz w:val="22"/>
                <w:szCs w:val="22"/>
              </w:rPr>
              <w:t>.</w:t>
            </w:r>
          </w:p>
        </w:tc>
      </w:tr>
      <w:tr w:rsidR="0066426C" w14:paraId="06502BB9" w14:textId="77777777" w:rsidTr="02216077">
        <w:tc>
          <w:tcPr>
            <w:tcW w:w="1818" w:type="dxa"/>
          </w:tcPr>
          <w:p w14:paraId="6086CD55" w14:textId="3E13EC94" w:rsidR="0066426C" w:rsidRDefault="00C726A7" w:rsidP="00C726A7">
            <w:pPr>
              <w:widowControl w:val="0"/>
              <w:autoSpaceDE w:val="0"/>
              <w:autoSpaceDN w:val="0"/>
              <w:adjustRightInd w:val="0"/>
              <w:spacing w:before="120" w:after="120" w:line="312" w:lineRule="auto"/>
              <w:rPr>
                <w:rFonts w:ascii="Times New Roman" w:hAnsi="Times New Roman" w:cs="Times New Roman"/>
                <w:b/>
                <w:sz w:val="22"/>
                <w:szCs w:val="22"/>
              </w:rPr>
            </w:pPr>
            <w:r w:rsidRPr="00C726A7">
              <w:rPr>
                <w:rFonts w:asciiTheme="majorHAnsi" w:hAnsiTheme="majorHAnsi" w:cstheme="majorHAnsi"/>
                <w:b/>
                <w:bCs/>
                <w:sz w:val="22"/>
                <w:szCs w:val="22"/>
              </w:rPr>
              <w:t>Période de validité</w:t>
            </w:r>
          </w:p>
        </w:tc>
        <w:tc>
          <w:tcPr>
            <w:tcW w:w="7758" w:type="dxa"/>
          </w:tcPr>
          <w:p w14:paraId="2E802D22" w14:textId="52AA4F27" w:rsidR="0066426C" w:rsidRPr="0066426C" w:rsidRDefault="0066426C" w:rsidP="00C726A7">
            <w:pPr>
              <w:widowControl w:val="0"/>
              <w:autoSpaceDE w:val="0"/>
              <w:autoSpaceDN w:val="0"/>
              <w:adjustRightInd w:val="0"/>
              <w:spacing w:before="120" w:after="120" w:line="312" w:lineRule="auto"/>
              <w:rPr>
                <w:rFonts w:ascii="Times New Roman" w:hAnsi="Times New Roman" w:cs="Times New Roman"/>
                <w:sz w:val="22"/>
                <w:szCs w:val="22"/>
              </w:rPr>
            </w:pPr>
            <w:r w:rsidRPr="00C726A7">
              <w:rPr>
                <w:rFonts w:asciiTheme="majorHAnsi" w:hAnsiTheme="majorHAnsi" w:cstheme="majorHAnsi"/>
                <w:sz w:val="22"/>
                <w:szCs w:val="22"/>
              </w:rPr>
              <w:t>Les propositions des soumissionnaires doivent rester valables pendant</w:t>
            </w:r>
            <w:r w:rsidRPr="00C726A7">
              <w:rPr>
                <w:rFonts w:asciiTheme="majorHAnsi" w:hAnsiTheme="majorHAnsi" w:cstheme="majorHAnsi"/>
                <w:b/>
                <w:bCs/>
                <w:sz w:val="22"/>
                <w:szCs w:val="22"/>
              </w:rPr>
              <w:t xml:space="preserve"> </w:t>
            </w:r>
            <w:r w:rsidRPr="00C726A7">
              <w:rPr>
                <w:rFonts w:asciiTheme="majorHAnsi" w:hAnsiTheme="majorHAnsi" w:cstheme="majorHAnsi"/>
                <w:b/>
                <w:bCs/>
                <w:smallCaps/>
                <w:sz w:val="22"/>
                <w:szCs w:val="22"/>
              </w:rPr>
              <w:t>quatre-vingt-dix jours (90) jours calendaires</w:t>
            </w:r>
            <w:r w:rsidRPr="00C726A7">
              <w:rPr>
                <w:rFonts w:asciiTheme="majorHAnsi" w:hAnsiTheme="majorHAnsi" w:cstheme="majorHAnsi"/>
                <w:b/>
                <w:bCs/>
                <w:sz w:val="22"/>
                <w:szCs w:val="22"/>
              </w:rPr>
              <w:t xml:space="preserve"> </w:t>
            </w:r>
            <w:r w:rsidRPr="00C726A7">
              <w:rPr>
                <w:rFonts w:asciiTheme="majorHAnsi" w:hAnsiTheme="majorHAnsi" w:cstheme="majorHAnsi"/>
                <w:sz w:val="22"/>
                <w:szCs w:val="22"/>
              </w:rPr>
              <w:t>après la date limite des propositions.</w:t>
            </w:r>
          </w:p>
        </w:tc>
      </w:tr>
      <w:tr w:rsidR="00C726A7" w14:paraId="7171C8A9" w14:textId="77777777" w:rsidTr="02216077">
        <w:tc>
          <w:tcPr>
            <w:tcW w:w="1818" w:type="dxa"/>
          </w:tcPr>
          <w:p w14:paraId="33643918" w14:textId="066A5BCA" w:rsidR="00C726A7" w:rsidRPr="003C2B02" w:rsidRDefault="00C726A7" w:rsidP="00C726A7">
            <w:pPr>
              <w:widowControl w:val="0"/>
              <w:autoSpaceDE w:val="0"/>
              <w:autoSpaceDN w:val="0"/>
              <w:adjustRightInd w:val="0"/>
              <w:spacing w:before="120" w:after="240" w:line="312" w:lineRule="auto"/>
              <w:rPr>
                <w:rFonts w:ascii="Times New Roman" w:hAnsi="Times New Roman" w:cs="Times New Roman"/>
                <w:b/>
                <w:sz w:val="22"/>
                <w:szCs w:val="22"/>
              </w:rPr>
            </w:pPr>
            <w:r>
              <w:rPr>
                <w:rFonts w:asciiTheme="majorHAnsi" w:hAnsiTheme="majorHAnsi" w:cstheme="majorHAnsi"/>
                <w:b/>
                <w:bCs/>
                <w:sz w:val="22"/>
                <w:szCs w:val="22"/>
              </w:rPr>
              <w:t>Base de l’</w:t>
            </w:r>
            <w:r w:rsidRPr="00C726A7">
              <w:rPr>
                <w:rFonts w:asciiTheme="majorHAnsi" w:hAnsiTheme="majorHAnsi" w:cstheme="majorHAnsi"/>
                <w:b/>
                <w:bCs/>
                <w:sz w:val="22"/>
                <w:szCs w:val="22"/>
              </w:rPr>
              <w:t>Évaluation et</w:t>
            </w:r>
            <w:r w:rsidRPr="003C2B02">
              <w:rPr>
                <w:rFonts w:ascii="Times New Roman" w:hAnsi="Times New Roman" w:cs="Times New Roman"/>
                <w:b/>
                <w:sz w:val="22"/>
                <w:szCs w:val="22"/>
              </w:rPr>
              <w:t xml:space="preserve"> d'attribution</w:t>
            </w:r>
          </w:p>
          <w:p w14:paraId="0CAC6666" w14:textId="77777777" w:rsidR="00C726A7" w:rsidRDefault="00C726A7" w:rsidP="00C726A7">
            <w:pPr>
              <w:spacing w:before="240" w:after="120" w:line="312" w:lineRule="auto"/>
              <w:rPr>
                <w:rFonts w:ascii="Times New Roman" w:hAnsi="Times New Roman" w:cs="Times New Roman"/>
                <w:b/>
                <w:sz w:val="22"/>
                <w:szCs w:val="22"/>
              </w:rPr>
            </w:pPr>
          </w:p>
        </w:tc>
        <w:tc>
          <w:tcPr>
            <w:tcW w:w="7758" w:type="dxa"/>
          </w:tcPr>
          <w:p w14:paraId="17D94A3C" w14:textId="252F0610" w:rsidR="00C726A7" w:rsidRDefault="00C726A7" w:rsidP="00C726A7">
            <w:pPr>
              <w:widowControl w:val="0"/>
              <w:autoSpaceDE w:val="0"/>
              <w:autoSpaceDN w:val="0"/>
              <w:adjustRightInd w:val="0"/>
              <w:spacing w:before="120" w:after="240" w:line="312" w:lineRule="auto"/>
              <w:jc w:val="both"/>
              <w:rPr>
                <w:rFonts w:asciiTheme="majorHAnsi" w:hAnsiTheme="majorHAnsi" w:cstheme="majorHAnsi"/>
                <w:sz w:val="22"/>
                <w:szCs w:val="22"/>
              </w:rPr>
            </w:pPr>
            <w:r w:rsidRPr="00C726A7">
              <w:rPr>
                <w:rFonts w:asciiTheme="majorHAnsi" w:hAnsiTheme="majorHAnsi" w:cstheme="majorHAnsi"/>
                <w:sz w:val="22"/>
                <w:szCs w:val="22"/>
              </w:rPr>
              <w:t xml:space="preserve">Un contrat sera exécuté avec le soumissionnaire dont la proposition est jugée conforme </w:t>
            </w:r>
            <w:r w:rsidR="00C16D5F">
              <w:rPr>
                <w:rFonts w:asciiTheme="majorHAnsi" w:hAnsiTheme="majorHAnsi" w:cstheme="majorHAnsi"/>
                <w:sz w:val="22"/>
                <w:szCs w:val="22"/>
              </w:rPr>
              <w:t xml:space="preserve">pour le Lot </w:t>
            </w:r>
            <w:r w:rsidRPr="00C726A7">
              <w:rPr>
                <w:rFonts w:asciiTheme="majorHAnsi" w:hAnsiTheme="majorHAnsi" w:cstheme="majorHAnsi"/>
                <w:sz w:val="22"/>
                <w:szCs w:val="22"/>
              </w:rPr>
              <w:t>au présent document d'appel d'offres, répond</w:t>
            </w:r>
            <w:r w:rsidR="00732231">
              <w:rPr>
                <w:rFonts w:asciiTheme="majorHAnsi" w:hAnsiTheme="majorHAnsi" w:cstheme="majorHAnsi"/>
                <w:sz w:val="22"/>
                <w:szCs w:val="22"/>
              </w:rPr>
              <w:t>ant</w:t>
            </w:r>
            <w:r w:rsidRPr="00C726A7">
              <w:rPr>
                <w:rFonts w:asciiTheme="majorHAnsi" w:hAnsiTheme="majorHAnsi" w:cstheme="majorHAnsi"/>
                <w:sz w:val="22"/>
                <w:szCs w:val="22"/>
              </w:rPr>
              <w:t xml:space="preserve"> aux critères d'éligibilité énoncés dans la présente demande de propositions, répond aux exigences techniques, de gestion/personnel et de capacité d'entreprise, et est déterminée comme représentant la meilleure </w:t>
            </w:r>
            <w:r w:rsidR="008E77A9">
              <w:rPr>
                <w:rFonts w:asciiTheme="majorHAnsi" w:hAnsiTheme="majorHAnsi" w:cstheme="majorHAnsi"/>
                <w:sz w:val="22"/>
                <w:szCs w:val="22"/>
              </w:rPr>
              <w:t>proposition</w:t>
            </w:r>
            <w:r w:rsidR="00377529">
              <w:rPr>
                <w:rFonts w:asciiTheme="majorHAnsi" w:hAnsiTheme="majorHAnsi" w:cstheme="majorHAnsi"/>
                <w:sz w:val="22"/>
                <w:szCs w:val="22"/>
              </w:rPr>
              <w:t xml:space="preserve"> aux évaluateurs de la</w:t>
            </w:r>
            <w:r w:rsidRPr="00C726A7">
              <w:rPr>
                <w:rFonts w:asciiTheme="majorHAnsi" w:hAnsiTheme="majorHAnsi" w:cstheme="majorHAnsi"/>
                <w:sz w:val="22"/>
                <w:szCs w:val="22"/>
              </w:rPr>
              <w:t xml:space="preserve"> CRS. La meilleure </w:t>
            </w:r>
            <w:r w:rsidR="008E77A9">
              <w:rPr>
                <w:rFonts w:asciiTheme="majorHAnsi" w:hAnsiTheme="majorHAnsi" w:cstheme="majorHAnsi"/>
                <w:sz w:val="22"/>
                <w:szCs w:val="22"/>
              </w:rPr>
              <w:t xml:space="preserve">proposition </w:t>
            </w:r>
            <w:r w:rsidRPr="00C726A7">
              <w:rPr>
                <w:rFonts w:asciiTheme="majorHAnsi" w:hAnsiTheme="majorHAnsi" w:cstheme="majorHAnsi"/>
                <w:sz w:val="22"/>
                <w:szCs w:val="22"/>
              </w:rPr>
              <w:t xml:space="preserve">sera décidée par le processus </w:t>
            </w:r>
            <w:r w:rsidR="00321109">
              <w:rPr>
                <w:rFonts w:asciiTheme="majorHAnsi" w:hAnsiTheme="majorHAnsi" w:cstheme="majorHAnsi"/>
                <w:sz w:val="22"/>
                <w:szCs w:val="22"/>
              </w:rPr>
              <w:t>d’</w:t>
            </w:r>
            <w:r w:rsidR="0095332E">
              <w:rPr>
                <w:rFonts w:asciiTheme="majorHAnsi" w:hAnsiTheme="majorHAnsi" w:cstheme="majorHAnsi"/>
                <w:sz w:val="22"/>
                <w:szCs w:val="22"/>
              </w:rPr>
              <w:t>évaluation</w:t>
            </w:r>
            <w:r w:rsidR="00321109">
              <w:rPr>
                <w:rFonts w:asciiTheme="majorHAnsi" w:hAnsiTheme="majorHAnsi" w:cstheme="majorHAnsi"/>
                <w:sz w:val="22"/>
                <w:szCs w:val="22"/>
              </w:rPr>
              <w:t xml:space="preserve"> et </w:t>
            </w:r>
            <w:r w:rsidR="0095332E">
              <w:rPr>
                <w:rFonts w:asciiTheme="majorHAnsi" w:hAnsiTheme="majorHAnsi" w:cstheme="majorHAnsi"/>
                <w:sz w:val="22"/>
                <w:szCs w:val="22"/>
              </w:rPr>
              <w:lastRenderedPageBreak/>
              <w:t>comparaison suivante</w:t>
            </w:r>
            <w:r w:rsidR="00321109">
              <w:rPr>
                <w:rFonts w:asciiTheme="majorHAnsi" w:hAnsiTheme="majorHAnsi" w:cstheme="majorHAnsi"/>
                <w:sz w:val="22"/>
                <w:szCs w:val="22"/>
              </w:rPr>
              <w:t> :</w:t>
            </w:r>
          </w:p>
          <w:p w14:paraId="4D014776" w14:textId="77777777" w:rsidR="00321109" w:rsidRPr="00304F1A" w:rsidRDefault="00321109" w:rsidP="00321109">
            <w:pPr>
              <w:widowControl w:val="0"/>
              <w:autoSpaceDE w:val="0"/>
              <w:autoSpaceDN w:val="0"/>
              <w:adjustRightInd w:val="0"/>
              <w:spacing w:line="312" w:lineRule="auto"/>
              <w:jc w:val="both"/>
              <w:rPr>
                <w:rFonts w:asciiTheme="majorHAnsi" w:hAnsiTheme="majorHAnsi" w:cstheme="majorHAnsi"/>
                <w:b/>
                <w:bCs/>
                <w:sz w:val="22"/>
                <w:szCs w:val="22"/>
              </w:rPr>
            </w:pPr>
            <w:r w:rsidRPr="00304F1A">
              <w:rPr>
                <w:rFonts w:asciiTheme="majorHAnsi" w:hAnsiTheme="majorHAnsi" w:cstheme="majorHAnsi"/>
                <w:b/>
                <w:bCs/>
                <w:sz w:val="22"/>
                <w:szCs w:val="22"/>
              </w:rPr>
              <w:t>Une Evaluation Technique</w:t>
            </w:r>
            <w:r w:rsidRPr="00304F1A">
              <w:rPr>
                <w:rFonts w:asciiTheme="majorHAnsi" w:hAnsiTheme="majorHAnsi" w:cstheme="majorHAnsi"/>
                <w:b/>
                <w:bCs/>
                <w:sz w:val="22"/>
                <w:szCs w:val="22"/>
              </w:rPr>
              <w:tab/>
              <w:t> : 60 POINTS</w:t>
            </w:r>
          </w:p>
          <w:p w14:paraId="451F5B20" w14:textId="77777777" w:rsidR="00321109" w:rsidRPr="00304F1A" w:rsidRDefault="00321109" w:rsidP="00321109">
            <w:pPr>
              <w:widowControl w:val="0"/>
              <w:pBdr>
                <w:bottom w:val="single" w:sz="4" w:space="1" w:color="auto"/>
              </w:pBdr>
              <w:autoSpaceDE w:val="0"/>
              <w:autoSpaceDN w:val="0"/>
              <w:adjustRightInd w:val="0"/>
              <w:spacing w:line="312" w:lineRule="auto"/>
              <w:jc w:val="both"/>
              <w:rPr>
                <w:rFonts w:asciiTheme="majorHAnsi" w:hAnsiTheme="majorHAnsi" w:cstheme="majorHAnsi"/>
                <w:b/>
                <w:bCs/>
                <w:sz w:val="22"/>
                <w:szCs w:val="22"/>
              </w:rPr>
            </w:pPr>
            <w:r w:rsidRPr="00304F1A">
              <w:rPr>
                <w:rFonts w:asciiTheme="majorHAnsi" w:hAnsiTheme="majorHAnsi" w:cstheme="majorHAnsi"/>
                <w:b/>
                <w:bCs/>
                <w:sz w:val="22"/>
                <w:szCs w:val="22"/>
              </w:rPr>
              <w:t>Une Evaluation Financière</w:t>
            </w:r>
            <w:r w:rsidRPr="00304F1A">
              <w:rPr>
                <w:rFonts w:asciiTheme="majorHAnsi" w:hAnsiTheme="majorHAnsi" w:cstheme="majorHAnsi"/>
                <w:b/>
                <w:bCs/>
                <w:sz w:val="22"/>
                <w:szCs w:val="22"/>
              </w:rPr>
              <w:tab/>
              <w:t xml:space="preserve"> : 40 POINTS</w:t>
            </w:r>
          </w:p>
          <w:p w14:paraId="5028D436" w14:textId="4FAA8825" w:rsidR="00321109" w:rsidRPr="00304F1A" w:rsidRDefault="00321109" w:rsidP="3F04EBF3">
            <w:pPr>
              <w:widowControl w:val="0"/>
              <w:autoSpaceDE w:val="0"/>
              <w:autoSpaceDN w:val="0"/>
              <w:adjustRightInd w:val="0"/>
              <w:spacing w:before="120" w:after="240" w:line="312" w:lineRule="auto"/>
              <w:jc w:val="both"/>
              <w:rPr>
                <w:rFonts w:asciiTheme="majorHAnsi" w:hAnsiTheme="majorHAnsi" w:cstheme="majorBidi"/>
                <w:b/>
                <w:bCs/>
                <w:sz w:val="22"/>
                <w:szCs w:val="22"/>
                <w:lang w:val="fr-FR"/>
              </w:rPr>
            </w:pPr>
            <w:r w:rsidRPr="3F04EBF3">
              <w:rPr>
                <w:rFonts w:asciiTheme="majorHAnsi" w:hAnsiTheme="majorHAnsi" w:cstheme="majorBidi"/>
                <w:b/>
                <w:bCs/>
                <w:sz w:val="22"/>
                <w:szCs w:val="22"/>
                <w:lang w:val="fr-FR"/>
              </w:rPr>
              <w:t>TOTAL</w:t>
            </w:r>
            <w:r>
              <w:tab/>
            </w:r>
            <w:r>
              <w:tab/>
            </w:r>
            <w:r>
              <w:tab/>
            </w:r>
            <w:r w:rsidRPr="3F04EBF3">
              <w:rPr>
                <w:rFonts w:asciiTheme="majorHAnsi" w:hAnsiTheme="majorHAnsi" w:cstheme="majorBidi"/>
                <w:b/>
                <w:bCs/>
                <w:sz w:val="22"/>
                <w:szCs w:val="22"/>
                <w:lang w:val="fr-FR"/>
              </w:rPr>
              <w:t xml:space="preserve"> </w:t>
            </w:r>
            <w:r w:rsidR="0095332E" w:rsidRPr="3F04EBF3">
              <w:rPr>
                <w:rFonts w:asciiTheme="majorHAnsi" w:hAnsiTheme="majorHAnsi" w:cstheme="majorBidi"/>
                <w:b/>
                <w:bCs/>
                <w:sz w:val="22"/>
                <w:szCs w:val="22"/>
                <w:lang w:val="fr-FR"/>
              </w:rPr>
              <w:t xml:space="preserve">            </w:t>
            </w:r>
            <w:proofErr w:type="gramStart"/>
            <w:r w:rsidR="0095332E" w:rsidRPr="3F04EBF3">
              <w:rPr>
                <w:rFonts w:asciiTheme="majorHAnsi" w:hAnsiTheme="majorHAnsi" w:cstheme="majorBidi"/>
                <w:b/>
                <w:bCs/>
                <w:sz w:val="22"/>
                <w:szCs w:val="22"/>
                <w:lang w:val="fr-FR"/>
              </w:rPr>
              <w:t xml:space="preserve">   </w:t>
            </w:r>
            <w:r w:rsidRPr="3F04EBF3">
              <w:rPr>
                <w:rFonts w:asciiTheme="majorHAnsi" w:hAnsiTheme="majorHAnsi" w:cstheme="majorBidi"/>
                <w:b/>
                <w:bCs/>
                <w:sz w:val="22"/>
                <w:szCs w:val="22"/>
                <w:lang w:val="fr-FR"/>
              </w:rPr>
              <w:t>:</w:t>
            </w:r>
            <w:proofErr w:type="gramEnd"/>
            <w:r w:rsidRPr="3F04EBF3">
              <w:rPr>
                <w:rFonts w:asciiTheme="majorHAnsi" w:hAnsiTheme="majorHAnsi" w:cstheme="majorBidi"/>
                <w:b/>
                <w:bCs/>
                <w:sz w:val="22"/>
                <w:szCs w:val="22"/>
                <w:lang w:val="fr-FR"/>
              </w:rPr>
              <w:t xml:space="preserve"> 100 POINTS</w:t>
            </w:r>
          </w:p>
          <w:p w14:paraId="0575B7AE" w14:textId="4303057C" w:rsidR="00C726A7" w:rsidRDefault="00A32F00" w:rsidP="0095332E">
            <w:pPr>
              <w:widowControl w:val="0"/>
              <w:autoSpaceDE w:val="0"/>
              <w:autoSpaceDN w:val="0"/>
              <w:adjustRightInd w:val="0"/>
              <w:spacing w:after="240" w:line="312" w:lineRule="auto"/>
              <w:jc w:val="both"/>
              <w:rPr>
                <w:rFonts w:asciiTheme="majorHAnsi" w:hAnsiTheme="majorHAnsi" w:cstheme="majorHAnsi"/>
                <w:sz w:val="22"/>
                <w:szCs w:val="22"/>
              </w:rPr>
            </w:pPr>
            <w:r>
              <w:rPr>
                <w:rFonts w:asciiTheme="majorHAnsi" w:hAnsiTheme="majorHAnsi" w:cstheme="majorHAnsi"/>
                <w:sz w:val="22"/>
                <w:szCs w:val="22"/>
              </w:rPr>
              <w:t xml:space="preserve">Le comité évaluateur </w:t>
            </w:r>
            <w:r w:rsidR="00C726A7" w:rsidRPr="00C726A7">
              <w:rPr>
                <w:rFonts w:asciiTheme="majorHAnsi" w:hAnsiTheme="majorHAnsi" w:cstheme="majorHAnsi"/>
                <w:sz w:val="22"/>
                <w:szCs w:val="22"/>
              </w:rPr>
              <w:t xml:space="preserve">utilisera la grille d’évaluation en </w:t>
            </w:r>
            <w:r w:rsidR="00C726A7" w:rsidRPr="003D1442">
              <w:rPr>
                <w:rFonts w:asciiTheme="majorHAnsi" w:hAnsiTheme="majorHAnsi" w:cstheme="majorHAnsi"/>
                <w:sz w:val="22"/>
                <w:szCs w:val="22"/>
              </w:rPr>
              <w:t>[ANNEXE</w:t>
            </w:r>
            <w:r w:rsidR="00304F1A" w:rsidRPr="003D1442">
              <w:rPr>
                <w:rFonts w:asciiTheme="majorHAnsi" w:hAnsiTheme="majorHAnsi" w:cstheme="majorHAnsi"/>
                <w:sz w:val="22"/>
                <w:szCs w:val="22"/>
              </w:rPr>
              <w:t>-</w:t>
            </w:r>
            <w:r w:rsidR="00233680" w:rsidRPr="003D1442">
              <w:rPr>
                <w:rFonts w:asciiTheme="majorHAnsi" w:hAnsiTheme="majorHAnsi" w:cstheme="majorHAnsi"/>
                <w:sz w:val="22"/>
                <w:szCs w:val="22"/>
              </w:rPr>
              <w:t>E</w:t>
            </w:r>
            <w:r w:rsidR="00C726A7" w:rsidRPr="003D1442">
              <w:rPr>
                <w:rFonts w:asciiTheme="majorHAnsi" w:hAnsiTheme="majorHAnsi" w:cstheme="majorHAnsi"/>
                <w:sz w:val="22"/>
                <w:szCs w:val="22"/>
              </w:rPr>
              <w:t xml:space="preserve">] </w:t>
            </w:r>
            <w:r w:rsidR="00C726A7" w:rsidRPr="00C726A7">
              <w:rPr>
                <w:rFonts w:asciiTheme="majorHAnsi" w:hAnsiTheme="majorHAnsi" w:cstheme="majorHAnsi"/>
                <w:sz w:val="22"/>
                <w:szCs w:val="22"/>
              </w:rPr>
              <w:t>pour déterminer</w:t>
            </w:r>
            <w:r w:rsidR="006B724D">
              <w:rPr>
                <w:rFonts w:asciiTheme="majorHAnsi" w:hAnsiTheme="majorHAnsi" w:cstheme="majorHAnsi"/>
                <w:sz w:val="22"/>
                <w:szCs w:val="22"/>
              </w:rPr>
              <w:t xml:space="preserve"> TECHNIQUEMENT</w:t>
            </w:r>
            <w:r w:rsidR="00C726A7" w:rsidRPr="00C726A7">
              <w:rPr>
                <w:rFonts w:asciiTheme="majorHAnsi" w:hAnsiTheme="majorHAnsi" w:cstheme="majorHAnsi"/>
                <w:sz w:val="22"/>
                <w:szCs w:val="22"/>
              </w:rPr>
              <w:t xml:space="preserve"> la meilleure </w:t>
            </w:r>
            <w:r>
              <w:rPr>
                <w:rFonts w:asciiTheme="majorHAnsi" w:hAnsiTheme="majorHAnsi" w:cstheme="majorHAnsi"/>
                <w:sz w:val="22"/>
                <w:szCs w:val="22"/>
              </w:rPr>
              <w:t>proposition</w:t>
            </w:r>
            <w:r w:rsidR="006B724D">
              <w:rPr>
                <w:rFonts w:asciiTheme="majorHAnsi" w:hAnsiTheme="majorHAnsi" w:cstheme="majorHAnsi"/>
                <w:sz w:val="22"/>
                <w:szCs w:val="22"/>
              </w:rPr>
              <w:t xml:space="preserve"> et </w:t>
            </w:r>
            <w:r w:rsidR="000D5C6D">
              <w:rPr>
                <w:rFonts w:asciiTheme="majorHAnsi" w:hAnsiTheme="majorHAnsi" w:cstheme="majorHAnsi"/>
                <w:sz w:val="22"/>
                <w:szCs w:val="22"/>
              </w:rPr>
              <w:t>ce de l’</w:t>
            </w:r>
            <w:r w:rsidR="000D5C6D" w:rsidRPr="003D1442">
              <w:rPr>
                <w:rFonts w:asciiTheme="majorHAnsi" w:hAnsiTheme="majorHAnsi" w:cstheme="majorHAnsi"/>
                <w:sz w:val="22"/>
                <w:szCs w:val="22"/>
              </w:rPr>
              <w:t>[ANNEXE-F]</w:t>
            </w:r>
            <w:r w:rsidR="000D5C6D">
              <w:rPr>
                <w:rFonts w:asciiTheme="majorHAnsi" w:hAnsiTheme="majorHAnsi" w:cstheme="majorHAnsi"/>
                <w:sz w:val="22"/>
                <w:szCs w:val="22"/>
              </w:rPr>
              <w:t xml:space="preserve"> pour déterminer la meilleure proposition FINANCIERE</w:t>
            </w:r>
            <w:r w:rsidR="00C726A7" w:rsidRPr="00C726A7">
              <w:rPr>
                <w:rFonts w:asciiTheme="majorHAnsi" w:hAnsiTheme="majorHAnsi" w:cstheme="majorHAnsi"/>
                <w:sz w:val="22"/>
                <w:szCs w:val="22"/>
              </w:rPr>
              <w:t xml:space="preserve">. Cela signifie que chaque proposition sera évaluée et notée en fonction des critères d'évaluation et des sous-critères d'évaluation, qui sont indiqués dans </w:t>
            </w:r>
            <w:r w:rsidR="00D16FC9">
              <w:rPr>
                <w:rFonts w:asciiTheme="majorHAnsi" w:hAnsiTheme="majorHAnsi" w:cstheme="majorHAnsi"/>
                <w:sz w:val="22"/>
                <w:szCs w:val="22"/>
              </w:rPr>
              <w:t xml:space="preserve">ces </w:t>
            </w:r>
            <w:r w:rsidR="00C726A7" w:rsidRPr="00C726A7">
              <w:rPr>
                <w:rFonts w:asciiTheme="majorHAnsi" w:hAnsiTheme="majorHAnsi" w:cstheme="majorHAnsi"/>
                <w:sz w:val="22"/>
                <w:szCs w:val="22"/>
              </w:rPr>
              <w:t>tableau</w:t>
            </w:r>
            <w:r w:rsidR="00D16FC9">
              <w:rPr>
                <w:rFonts w:asciiTheme="majorHAnsi" w:hAnsiTheme="majorHAnsi" w:cstheme="majorHAnsi"/>
                <w:sz w:val="22"/>
                <w:szCs w:val="22"/>
              </w:rPr>
              <w:t>x</w:t>
            </w:r>
            <w:r w:rsidR="00615737">
              <w:rPr>
                <w:rFonts w:asciiTheme="majorHAnsi" w:hAnsiTheme="majorHAnsi" w:cstheme="majorHAnsi"/>
                <w:sz w:val="22"/>
                <w:szCs w:val="22"/>
              </w:rPr>
              <w:t>.</w:t>
            </w:r>
          </w:p>
          <w:p w14:paraId="4CE111B9" w14:textId="28BD7EEF" w:rsidR="00013C48" w:rsidRPr="00C726A7" w:rsidRDefault="00013C48" w:rsidP="0095332E">
            <w:pPr>
              <w:widowControl w:val="0"/>
              <w:autoSpaceDE w:val="0"/>
              <w:autoSpaceDN w:val="0"/>
              <w:adjustRightInd w:val="0"/>
              <w:spacing w:after="240" w:line="312" w:lineRule="auto"/>
              <w:jc w:val="both"/>
              <w:rPr>
                <w:rFonts w:asciiTheme="majorHAnsi" w:hAnsiTheme="majorHAnsi" w:cstheme="majorHAnsi"/>
                <w:b/>
                <w:sz w:val="22"/>
                <w:szCs w:val="22"/>
              </w:rPr>
            </w:pPr>
            <w:r>
              <w:rPr>
                <w:rFonts w:asciiTheme="majorHAnsi" w:hAnsiTheme="majorHAnsi" w:cstheme="majorHAnsi"/>
                <w:b/>
                <w:sz w:val="22"/>
                <w:szCs w:val="22"/>
              </w:rPr>
              <w:t xml:space="preserve">A l’issu de l’évaluation, les contrats seront attribués aux fournisseurs </w:t>
            </w:r>
            <w:r w:rsidR="003D1442">
              <w:rPr>
                <w:rFonts w:asciiTheme="majorHAnsi" w:hAnsiTheme="majorHAnsi" w:cstheme="majorHAnsi"/>
                <w:b/>
                <w:sz w:val="22"/>
                <w:szCs w:val="22"/>
              </w:rPr>
              <w:t>les mieux-disants</w:t>
            </w:r>
            <w:r>
              <w:rPr>
                <w:rFonts w:asciiTheme="majorHAnsi" w:hAnsiTheme="majorHAnsi" w:cstheme="majorHAnsi"/>
                <w:b/>
                <w:sz w:val="22"/>
                <w:szCs w:val="22"/>
              </w:rPr>
              <w:t xml:space="preserve"> techniquement et financièrement. Il Importe de noter que les contrats seront répartis par Lot, </w:t>
            </w:r>
            <w:r w:rsidRPr="00013C48">
              <w:rPr>
                <w:rFonts w:asciiTheme="majorHAnsi" w:hAnsiTheme="majorHAnsi" w:cstheme="majorHAnsi"/>
                <w:b/>
                <w:caps/>
                <w:sz w:val="22"/>
                <w:szCs w:val="22"/>
              </w:rPr>
              <w:t>un fournisseur gagnant par Lot.</w:t>
            </w:r>
          </w:p>
        </w:tc>
      </w:tr>
      <w:tr w:rsidR="00C726A7" w14:paraId="5982484A" w14:textId="77777777" w:rsidTr="02216077">
        <w:tc>
          <w:tcPr>
            <w:tcW w:w="1818" w:type="dxa"/>
          </w:tcPr>
          <w:p w14:paraId="52873E01" w14:textId="6EA56664" w:rsidR="00615737" w:rsidRPr="00615737" w:rsidRDefault="00615737" w:rsidP="00615737">
            <w:pPr>
              <w:widowControl w:val="0"/>
              <w:autoSpaceDE w:val="0"/>
              <w:autoSpaceDN w:val="0"/>
              <w:adjustRightInd w:val="0"/>
              <w:spacing w:before="120" w:after="240" w:line="312" w:lineRule="auto"/>
              <w:rPr>
                <w:rFonts w:asciiTheme="majorHAnsi" w:hAnsiTheme="majorHAnsi" w:cstheme="majorHAnsi"/>
                <w:b/>
                <w:bCs/>
                <w:sz w:val="22"/>
                <w:szCs w:val="22"/>
              </w:rPr>
            </w:pPr>
            <w:r w:rsidRPr="00615737">
              <w:rPr>
                <w:rFonts w:asciiTheme="majorHAnsi" w:hAnsiTheme="majorHAnsi" w:cstheme="majorHAnsi"/>
                <w:b/>
                <w:bCs/>
                <w:sz w:val="22"/>
                <w:szCs w:val="22"/>
              </w:rPr>
              <w:lastRenderedPageBreak/>
              <w:t>Négociations</w:t>
            </w:r>
          </w:p>
          <w:p w14:paraId="380A28A4" w14:textId="77777777" w:rsidR="00C726A7" w:rsidRDefault="00C726A7" w:rsidP="00C726A7">
            <w:pPr>
              <w:spacing w:before="240" w:after="120" w:line="312" w:lineRule="auto"/>
              <w:rPr>
                <w:rFonts w:ascii="Times New Roman" w:hAnsi="Times New Roman" w:cs="Times New Roman"/>
                <w:b/>
                <w:sz w:val="22"/>
                <w:szCs w:val="22"/>
              </w:rPr>
            </w:pPr>
          </w:p>
        </w:tc>
        <w:tc>
          <w:tcPr>
            <w:tcW w:w="7758" w:type="dxa"/>
          </w:tcPr>
          <w:p w14:paraId="78C5DB7D" w14:textId="59013C44" w:rsidR="00C726A7" w:rsidRPr="00615737" w:rsidRDefault="00C726A7" w:rsidP="00615737">
            <w:pPr>
              <w:widowControl w:val="0"/>
              <w:autoSpaceDE w:val="0"/>
              <w:autoSpaceDN w:val="0"/>
              <w:adjustRightInd w:val="0"/>
              <w:spacing w:before="120" w:after="240" w:line="312" w:lineRule="auto"/>
              <w:jc w:val="both"/>
              <w:rPr>
                <w:rFonts w:asciiTheme="majorHAnsi" w:hAnsiTheme="majorHAnsi" w:cstheme="majorHAnsi"/>
                <w:sz w:val="22"/>
                <w:szCs w:val="22"/>
              </w:rPr>
            </w:pPr>
            <w:r w:rsidRPr="00615737">
              <w:rPr>
                <w:rFonts w:asciiTheme="majorHAnsi" w:hAnsiTheme="majorHAnsi" w:cstheme="majorHAnsi"/>
                <w:sz w:val="22"/>
                <w:szCs w:val="22"/>
              </w:rPr>
              <w:t>Des propositions de meilleures offres sont demandées. Il est prévu qu'un contrat sera attribué uniquement sur la base des offres originales reçues. Cependant, CRS se réserve le droit de demander des éclaircissements avant l'attribution. En outre, CRS se réserve le droit de procéder à une sélection concurrentielle et de limiter le nombre de soumissionnaires dans la série compétitive afin de permettre un environnement d'évaluation efficace parmi les propositions les mieux notées. Les soumissionnaires les mieux notés, tels que déterminés par le comité d'évaluation technique, peuvent être invités à soumettre leurs meilleurs prix ou réponses techniques au cours d'une fourchette concurrentielle. À la seule discrétion de CRS, les soumissionnaires peuvent être invités à faire des présentations orales. Si cela est jugé opportun, CRS se réserve le droit d’attribuer des récompenses distinctes par composante ou de n’octroyer aucune récompense du tout.</w:t>
            </w:r>
          </w:p>
        </w:tc>
      </w:tr>
      <w:tr w:rsidR="00C726A7" w14:paraId="1A46A913" w14:textId="77777777" w:rsidTr="02216077">
        <w:tc>
          <w:tcPr>
            <w:tcW w:w="1818" w:type="dxa"/>
          </w:tcPr>
          <w:p w14:paraId="7E3CBAE4" w14:textId="334646CE" w:rsidR="00C36B58" w:rsidRPr="00C36B58" w:rsidRDefault="00C36B58" w:rsidP="00C36B58">
            <w:pPr>
              <w:widowControl w:val="0"/>
              <w:autoSpaceDE w:val="0"/>
              <w:autoSpaceDN w:val="0"/>
              <w:adjustRightInd w:val="0"/>
              <w:spacing w:before="120" w:after="240" w:line="312" w:lineRule="auto"/>
              <w:rPr>
                <w:rFonts w:asciiTheme="majorHAnsi" w:hAnsiTheme="majorHAnsi" w:cstheme="majorHAnsi"/>
                <w:b/>
                <w:bCs/>
                <w:sz w:val="22"/>
                <w:szCs w:val="22"/>
              </w:rPr>
            </w:pPr>
            <w:r w:rsidRPr="00C36B58">
              <w:rPr>
                <w:rFonts w:asciiTheme="majorHAnsi" w:hAnsiTheme="majorHAnsi" w:cstheme="majorHAnsi"/>
                <w:b/>
                <w:bCs/>
                <w:sz w:val="22"/>
                <w:szCs w:val="22"/>
              </w:rPr>
              <w:t>Protestation</w:t>
            </w:r>
          </w:p>
          <w:p w14:paraId="7B9DACF3" w14:textId="77777777" w:rsidR="00C726A7" w:rsidRDefault="00C726A7" w:rsidP="00C726A7">
            <w:pPr>
              <w:spacing w:before="240" w:after="120" w:line="312" w:lineRule="auto"/>
              <w:rPr>
                <w:rFonts w:ascii="Times New Roman" w:hAnsi="Times New Roman" w:cs="Times New Roman"/>
                <w:b/>
                <w:sz w:val="22"/>
                <w:szCs w:val="22"/>
              </w:rPr>
            </w:pPr>
          </w:p>
        </w:tc>
        <w:tc>
          <w:tcPr>
            <w:tcW w:w="7758" w:type="dxa"/>
          </w:tcPr>
          <w:p w14:paraId="6B00D70B" w14:textId="12A9E98F" w:rsidR="00C726A7" w:rsidRPr="0066426C" w:rsidRDefault="00C726A7" w:rsidP="12F79642">
            <w:pPr>
              <w:widowControl w:val="0"/>
              <w:autoSpaceDE w:val="0"/>
              <w:autoSpaceDN w:val="0"/>
              <w:adjustRightInd w:val="0"/>
              <w:spacing w:after="240" w:line="312" w:lineRule="auto"/>
              <w:jc w:val="both"/>
              <w:rPr>
                <w:rFonts w:ascii="Times New Roman" w:hAnsi="Times New Roman" w:cs="Times New Roman"/>
                <w:sz w:val="22"/>
                <w:szCs w:val="22"/>
                <w:lang w:val="fr-FR"/>
              </w:rPr>
            </w:pPr>
            <w:r w:rsidRPr="60CB7051">
              <w:rPr>
                <w:rFonts w:asciiTheme="majorHAnsi" w:hAnsiTheme="majorHAnsi" w:cstheme="majorBidi"/>
                <w:sz w:val="22"/>
                <w:szCs w:val="22"/>
                <w:lang w:val="fr-FR"/>
              </w:rPr>
              <w:t>En soumettant une réponse à cette demande de propositions, les soumissionnaires comprennent que</w:t>
            </w:r>
            <w:r w:rsidR="5BC403A0" w:rsidRPr="60CB7051">
              <w:rPr>
                <w:rFonts w:asciiTheme="majorHAnsi" w:hAnsiTheme="majorHAnsi" w:cstheme="majorBidi"/>
                <w:sz w:val="22"/>
                <w:szCs w:val="22"/>
                <w:lang w:val="fr-FR"/>
              </w:rPr>
              <w:t xml:space="preserve"> CRS</w:t>
            </w:r>
            <w:r w:rsidRPr="60CB7051">
              <w:rPr>
                <w:rFonts w:asciiTheme="majorHAnsi" w:hAnsiTheme="majorHAnsi" w:cstheme="majorBidi"/>
                <w:sz w:val="22"/>
                <w:szCs w:val="22"/>
                <w:lang w:val="fr-FR"/>
              </w:rPr>
              <w:t xml:space="preserve"> n'est PAS partie à cette demande de propositions. Les soumissionnaires conviennent que toute protestation contre cette demande de propositions doit être présentée par écrit avec une explication complète des préoccupations des soumissionnaires </w:t>
            </w:r>
            <w:r w:rsidR="0E0B9421" w:rsidRPr="60CB7051">
              <w:rPr>
                <w:rFonts w:asciiTheme="majorHAnsi" w:hAnsiTheme="majorHAnsi" w:cstheme="majorBidi"/>
                <w:sz w:val="22"/>
                <w:szCs w:val="22"/>
                <w:lang w:val="fr-FR"/>
              </w:rPr>
              <w:t>à</w:t>
            </w:r>
            <w:r w:rsidRPr="60CB7051">
              <w:rPr>
                <w:rFonts w:asciiTheme="majorHAnsi" w:hAnsiTheme="majorHAnsi" w:cstheme="majorBidi"/>
                <w:sz w:val="22"/>
                <w:szCs w:val="22"/>
                <w:lang w:val="fr-FR"/>
              </w:rPr>
              <w:t xml:space="preserve"> CRS pour examen.</w:t>
            </w:r>
            <w:r w:rsidR="00C36B58" w:rsidRPr="60CB7051">
              <w:rPr>
                <w:rFonts w:asciiTheme="majorHAnsi" w:hAnsiTheme="majorHAnsi" w:cstheme="majorBidi"/>
                <w:sz w:val="22"/>
                <w:szCs w:val="22"/>
                <w:lang w:val="fr-FR"/>
              </w:rPr>
              <w:t xml:space="preserve"> </w:t>
            </w:r>
            <w:r w:rsidR="004D21F2" w:rsidRPr="60CB7051">
              <w:rPr>
                <w:rFonts w:asciiTheme="majorHAnsi" w:hAnsiTheme="majorHAnsi" w:cstheme="majorBidi"/>
                <w:sz w:val="22"/>
                <w:szCs w:val="22"/>
                <w:lang w:val="fr-FR"/>
              </w:rPr>
              <w:t>La CRS</w:t>
            </w:r>
            <w:r w:rsidR="00C36B58" w:rsidRPr="60CB7051">
              <w:rPr>
                <w:rFonts w:asciiTheme="majorHAnsi" w:hAnsiTheme="majorHAnsi" w:cstheme="majorBidi"/>
                <w:sz w:val="22"/>
                <w:szCs w:val="22"/>
                <w:lang w:val="fr-FR"/>
              </w:rPr>
              <w:t xml:space="preserve"> </w:t>
            </w:r>
            <w:r w:rsidRPr="60CB7051">
              <w:rPr>
                <w:rFonts w:asciiTheme="majorHAnsi" w:hAnsiTheme="majorHAnsi" w:cstheme="majorBidi"/>
                <w:sz w:val="22"/>
                <w:szCs w:val="22"/>
                <w:lang w:val="fr-FR"/>
              </w:rPr>
              <w:t xml:space="preserve">ne prendra pas en compte les protestations déposées contre </w:t>
            </w:r>
            <w:r w:rsidR="00CE6EA2" w:rsidRPr="60CB7051">
              <w:rPr>
                <w:rFonts w:asciiTheme="majorHAnsi" w:hAnsiTheme="majorHAnsi" w:cstheme="majorBidi"/>
                <w:sz w:val="22"/>
                <w:szCs w:val="22"/>
                <w:lang w:val="fr-FR"/>
              </w:rPr>
              <w:t>l</w:t>
            </w:r>
            <w:r w:rsidR="004D21F2" w:rsidRPr="60CB7051">
              <w:rPr>
                <w:rFonts w:asciiTheme="majorHAnsi" w:hAnsiTheme="majorHAnsi" w:cstheme="majorBidi"/>
                <w:sz w:val="22"/>
                <w:szCs w:val="22"/>
                <w:lang w:val="fr-FR"/>
              </w:rPr>
              <w:t>’</w:t>
            </w:r>
            <w:r w:rsidR="73257679" w:rsidRPr="60CB7051">
              <w:rPr>
                <w:rFonts w:asciiTheme="majorHAnsi" w:hAnsiTheme="majorHAnsi" w:cstheme="majorBidi"/>
                <w:sz w:val="22"/>
                <w:szCs w:val="22"/>
                <w:lang w:val="fr-FR"/>
              </w:rPr>
              <w:t xml:space="preserve">agence </w:t>
            </w:r>
            <w:r w:rsidRPr="60CB7051">
              <w:rPr>
                <w:rFonts w:asciiTheme="majorHAnsi" w:hAnsiTheme="majorHAnsi" w:cstheme="majorBidi"/>
                <w:sz w:val="22"/>
                <w:szCs w:val="22"/>
                <w:lang w:val="fr-FR"/>
              </w:rPr>
              <w:t xml:space="preserve">dans le cadre de ce projet financé </w:t>
            </w:r>
            <w:r w:rsidR="242AB889" w:rsidRPr="60CB7051">
              <w:rPr>
                <w:rFonts w:asciiTheme="majorHAnsi" w:hAnsiTheme="majorHAnsi" w:cstheme="majorBidi"/>
                <w:sz w:val="22"/>
                <w:szCs w:val="22"/>
                <w:lang w:val="fr-FR"/>
              </w:rPr>
              <w:t>ses fonds propres</w:t>
            </w:r>
            <w:r w:rsidRPr="60CB7051">
              <w:rPr>
                <w:rFonts w:asciiTheme="majorHAnsi" w:hAnsiTheme="majorHAnsi" w:cstheme="majorBidi"/>
                <w:sz w:val="22"/>
                <w:szCs w:val="22"/>
                <w:lang w:val="fr-FR"/>
              </w:rPr>
              <w:t xml:space="preserve">. À sa seule discrétion, CRS prendra la décision finale </w:t>
            </w:r>
            <w:r w:rsidRPr="60CB7051">
              <w:rPr>
                <w:rFonts w:asciiTheme="majorHAnsi" w:hAnsiTheme="majorHAnsi" w:cstheme="majorBidi"/>
                <w:sz w:val="22"/>
                <w:szCs w:val="22"/>
                <w:lang w:val="fr-FR"/>
              </w:rPr>
              <w:lastRenderedPageBreak/>
              <w:t>concernant la protestation.</w:t>
            </w:r>
          </w:p>
        </w:tc>
      </w:tr>
    </w:tbl>
    <w:p w14:paraId="126264A2" w14:textId="77777777" w:rsidR="00244D48" w:rsidRDefault="00244D48" w:rsidP="00D70D57">
      <w:pPr>
        <w:spacing w:before="240" w:after="120" w:line="312" w:lineRule="auto"/>
        <w:rPr>
          <w:rFonts w:ascii="Times New Roman" w:hAnsi="Times New Roman" w:cs="Times New Roman"/>
          <w:b/>
          <w:sz w:val="22"/>
          <w:szCs w:val="22"/>
        </w:rPr>
      </w:pPr>
    </w:p>
    <w:p w14:paraId="386AD7CF" w14:textId="783D443A" w:rsidR="00AC5B23" w:rsidRPr="0066426C" w:rsidRDefault="00AC5B23" w:rsidP="0066426C">
      <w:pPr>
        <w:spacing w:after="240" w:line="312" w:lineRule="auto"/>
        <w:jc w:val="both"/>
        <w:rPr>
          <w:rFonts w:ascii="Times New Roman" w:hAnsi="Times New Roman" w:cs="Times New Roman"/>
          <w:sz w:val="22"/>
          <w:szCs w:val="22"/>
          <w:highlight w:val="yellow"/>
        </w:rPr>
      </w:pPr>
      <w:r w:rsidRPr="003C2B02">
        <w:rPr>
          <w:rFonts w:ascii="Times New Roman" w:hAnsi="Times New Roman" w:cs="Times New Roman"/>
          <w:b/>
          <w:sz w:val="22"/>
          <w:szCs w:val="22"/>
        </w:rPr>
        <w:t>Section II. Contexte, étendue des travaux, livrables et calendrier des livrables</w:t>
      </w:r>
    </w:p>
    <w:p w14:paraId="75E604E6" w14:textId="66573AF2" w:rsidR="00AC5B23" w:rsidRPr="003C2B02" w:rsidRDefault="00AC5B23" w:rsidP="003C2B02">
      <w:pPr>
        <w:widowControl w:val="0"/>
        <w:autoSpaceDE w:val="0"/>
        <w:autoSpaceDN w:val="0"/>
        <w:adjustRightInd w:val="0"/>
        <w:spacing w:after="240" w:line="312" w:lineRule="auto"/>
        <w:rPr>
          <w:rFonts w:ascii="Times New Roman" w:hAnsi="Times New Roman" w:cs="Times New Roman"/>
          <w:b/>
          <w:sz w:val="22"/>
          <w:szCs w:val="22"/>
        </w:rPr>
      </w:pPr>
      <w:r w:rsidRPr="003C2B02">
        <w:rPr>
          <w:rFonts w:ascii="Times New Roman" w:hAnsi="Times New Roman" w:cs="Times New Roman"/>
          <w:b/>
          <w:sz w:val="22"/>
          <w:szCs w:val="22"/>
        </w:rPr>
        <w:t>1. Origines</w:t>
      </w:r>
    </w:p>
    <w:p w14:paraId="1456F08E" w14:textId="3B7D3B11" w:rsidR="00AC5B23" w:rsidRPr="003C2B02" w:rsidRDefault="00AC5B23" w:rsidP="003C2B02">
      <w:pPr>
        <w:widowControl w:val="0"/>
        <w:autoSpaceDE w:val="0"/>
        <w:autoSpaceDN w:val="0"/>
        <w:adjustRightInd w:val="0"/>
        <w:spacing w:after="240" w:line="312" w:lineRule="auto"/>
        <w:rPr>
          <w:rFonts w:ascii="Times New Roman" w:hAnsi="Times New Roman" w:cs="Times New Roman"/>
          <w:sz w:val="22"/>
          <w:szCs w:val="22"/>
        </w:rPr>
      </w:pPr>
      <w:r w:rsidRPr="003C2B02">
        <w:rPr>
          <w:rFonts w:ascii="Times New Roman" w:hAnsi="Times New Roman" w:cs="Times New Roman"/>
          <w:sz w:val="22"/>
          <w:szCs w:val="22"/>
          <w:highlight w:val="yellow"/>
        </w:rPr>
        <w:t>[INSÉRER LE CONTEXTE DU PROJET]</w:t>
      </w:r>
    </w:p>
    <w:p w14:paraId="270440FD" w14:textId="77777777" w:rsidR="00AC5B23" w:rsidRPr="003C2B02" w:rsidRDefault="00AC5B23" w:rsidP="003C2B02">
      <w:pPr>
        <w:widowControl w:val="0"/>
        <w:autoSpaceDE w:val="0"/>
        <w:autoSpaceDN w:val="0"/>
        <w:adjustRightInd w:val="0"/>
        <w:spacing w:after="240" w:line="312" w:lineRule="auto"/>
        <w:rPr>
          <w:rFonts w:ascii="Times New Roman" w:hAnsi="Times New Roman" w:cs="Times New Roman"/>
          <w:b/>
          <w:sz w:val="22"/>
          <w:szCs w:val="22"/>
        </w:rPr>
      </w:pPr>
      <w:r w:rsidRPr="003C2B02">
        <w:rPr>
          <w:rFonts w:ascii="Times New Roman" w:hAnsi="Times New Roman" w:cs="Times New Roman"/>
          <w:b/>
          <w:sz w:val="22"/>
          <w:szCs w:val="22"/>
        </w:rPr>
        <w:t>2. Portée des travaux, durée et livrables</w:t>
      </w:r>
    </w:p>
    <w:p w14:paraId="4E4FDD42" w14:textId="693DFAFB" w:rsidR="00AC5B23" w:rsidRPr="003C2B02" w:rsidRDefault="00AC5B23" w:rsidP="003C2B02">
      <w:pPr>
        <w:widowControl w:val="0"/>
        <w:autoSpaceDE w:val="0"/>
        <w:autoSpaceDN w:val="0"/>
        <w:adjustRightInd w:val="0"/>
        <w:spacing w:after="240" w:line="312" w:lineRule="auto"/>
        <w:rPr>
          <w:rFonts w:ascii="Times New Roman" w:hAnsi="Times New Roman" w:cs="Times New Roman"/>
          <w:sz w:val="22"/>
          <w:szCs w:val="22"/>
        </w:rPr>
      </w:pPr>
      <w:r w:rsidRPr="003C2B02">
        <w:rPr>
          <w:rFonts w:ascii="Times New Roman" w:hAnsi="Times New Roman" w:cs="Times New Roman"/>
          <w:sz w:val="22"/>
          <w:szCs w:val="22"/>
          <w:highlight w:val="yellow"/>
        </w:rPr>
        <w:t>[INSÉRER UN NARRATIF DÉTAILLÉ]</w:t>
      </w:r>
    </w:p>
    <w:p w14:paraId="4D9187EF" w14:textId="77777777" w:rsidR="00AF4FF4" w:rsidRPr="003C2B02" w:rsidRDefault="00AF4FF4" w:rsidP="003C2B02">
      <w:pPr>
        <w:widowControl w:val="0"/>
        <w:autoSpaceDE w:val="0"/>
        <w:autoSpaceDN w:val="0"/>
        <w:adjustRightInd w:val="0"/>
        <w:spacing w:after="240" w:line="312" w:lineRule="auto"/>
        <w:rPr>
          <w:rFonts w:ascii="Times New Roman" w:hAnsi="Times New Roman" w:cs="Times New Roman"/>
          <w:b/>
          <w:sz w:val="22"/>
          <w:szCs w:val="22"/>
        </w:rPr>
      </w:pPr>
      <w:r w:rsidRPr="003C2B02">
        <w:rPr>
          <w:rFonts w:ascii="Times New Roman" w:hAnsi="Times New Roman" w:cs="Times New Roman"/>
          <w:b/>
          <w:sz w:val="22"/>
          <w:szCs w:val="22"/>
        </w:rPr>
        <w:t>3. Calendrier des livrables</w:t>
      </w:r>
    </w:p>
    <w:p w14:paraId="6318BA3B" w14:textId="0FE2B44B" w:rsidR="00AF4FF4" w:rsidRPr="003C2B02" w:rsidRDefault="00AF4FF4" w:rsidP="3F04EBF3">
      <w:pPr>
        <w:widowControl w:val="0"/>
        <w:autoSpaceDE w:val="0"/>
        <w:autoSpaceDN w:val="0"/>
        <w:adjustRightInd w:val="0"/>
        <w:spacing w:after="240" w:line="312" w:lineRule="auto"/>
        <w:rPr>
          <w:rFonts w:ascii="Times New Roman" w:hAnsi="Times New Roman" w:cs="Times New Roman"/>
          <w:sz w:val="22"/>
          <w:szCs w:val="22"/>
          <w:lang w:val="fr-FR"/>
        </w:rPr>
      </w:pPr>
      <w:r w:rsidRPr="3F04EBF3">
        <w:rPr>
          <w:rFonts w:ascii="Times New Roman" w:hAnsi="Times New Roman" w:cs="Times New Roman"/>
          <w:sz w:val="22"/>
          <w:szCs w:val="22"/>
          <w:highlight w:val="yellow"/>
          <w:lang w:val="fr-FR"/>
        </w:rPr>
        <w:t xml:space="preserve">[INSÉRER LE CALENDRIER DES </w:t>
      </w:r>
      <w:proofErr w:type="gramStart"/>
      <w:r w:rsidRPr="3F04EBF3">
        <w:rPr>
          <w:rFonts w:ascii="Times New Roman" w:hAnsi="Times New Roman" w:cs="Times New Roman"/>
          <w:sz w:val="22"/>
          <w:szCs w:val="22"/>
          <w:highlight w:val="yellow"/>
          <w:lang w:val="fr-FR"/>
        </w:rPr>
        <w:t xml:space="preserve">LIVRABLES </w:t>
      </w:r>
      <w:r w:rsidRPr="3F04EBF3">
        <w:rPr>
          <w:rFonts w:ascii="Times New Roman" w:hAnsi="Times New Roman" w:cs="Times New Roman"/>
          <w:sz w:val="22"/>
          <w:szCs w:val="22"/>
          <w:lang w:val="fr-FR"/>
        </w:rPr>
        <w:t>]</w:t>
      </w:r>
      <w:proofErr w:type="gramEnd"/>
    </w:p>
    <w:p w14:paraId="15C7CBA4" w14:textId="28F918F9" w:rsidR="00811C7B" w:rsidRDefault="001A0CC2" w:rsidP="003C2B02">
      <w:pPr>
        <w:widowControl w:val="0"/>
        <w:autoSpaceDE w:val="0"/>
        <w:autoSpaceDN w:val="0"/>
        <w:adjustRightInd w:val="0"/>
        <w:spacing w:after="240" w:line="312" w:lineRule="auto"/>
        <w:rPr>
          <w:rFonts w:ascii="Times New Roman" w:hAnsi="Times New Roman" w:cs="Times New Roman"/>
          <w:b/>
          <w:sz w:val="22"/>
          <w:szCs w:val="22"/>
        </w:rPr>
      </w:pPr>
      <w:r w:rsidRPr="003C2B02">
        <w:rPr>
          <w:rFonts w:ascii="Times New Roman" w:hAnsi="Times New Roman" w:cs="Times New Roman"/>
          <w:b/>
          <w:sz w:val="22"/>
          <w:szCs w:val="22"/>
        </w:rPr>
        <w:t>Section III. Annexes</w:t>
      </w:r>
    </w:p>
    <w:p w14:paraId="773FD9FA" w14:textId="77777777" w:rsidR="00811C7B" w:rsidRDefault="00811C7B">
      <w:pPr>
        <w:rPr>
          <w:rFonts w:ascii="Times New Roman" w:hAnsi="Times New Roman" w:cs="Times New Roman"/>
          <w:b/>
          <w:sz w:val="22"/>
          <w:szCs w:val="22"/>
        </w:rPr>
      </w:pPr>
      <w:r>
        <w:rPr>
          <w:rFonts w:ascii="Times New Roman" w:hAnsi="Times New Roman" w:cs="Times New Roman"/>
          <w:b/>
          <w:sz w:val="22"/>
          <w:szCs w:val="22"/>
        </w:rPr>
        <w:br w:type="page"/>
      </w:r>
    </w:p>
    <w:p w14:paraId="0226E3AD" w14:textId="218EC292" w:rsidR="004B1D0C" w:rsidRDefault="00811C7B" w:rsidP="00811C7B">
      <w:pPr>
        <w:widowControl w:val="0"/>
        <w:autoSpaceDE w:val="0"/>
        <w:autoSpaceDN w:val="0"/>
        <w:adjustRightInd w:val="0"/>
        <w:spacing w:after="240" w:line="312" w:lineRule="auto"/>
        <w:jc w:val="center"/>
        <w:rPr>
          <w:rFonts w:ascii="Times New Roman" w:hAnsi="Times New Roman" w:cs="Times New Roman"/>
          <w:b/>
          <w:sz w:val="22"/>
          <w:szCs w:val="22"/>
        </w:rPr>
      </w:pPr>
      <w:r>
        <w:rPr>
          <w:rFonts w:ascii="Times New Roman" w:hAnsi="Times New Roman" w:cs="Times New Roman"/>
          <w:b/>
          <w:sz w:val="22"/>
          <w:szCs w:val="22"/>
        </w:rPr>
        <w:lastRenderedPageBreak/>
        <w:t>ANNEXE-A</w:t>
      </w:r>
    </w:p>
    <w:p w14:paraId="05372CB2" w14:textId="1FD60A61" w:rsidR="00DB277A" w:rsidRPr="00F038D7" w:rsidRDefault="00B66EF1" w:rsidP="00DB277A">
      <w:pPr>
        <w:pStyle w:val="Corpsdetexte"/>
        <w:kinsoku w:val="0"/>
        <w:overflowPunct w:val="0"/>
        <w:spacing w:before="12"/>
        <w:rPr>
          <w:rFonts w:asciiTheme="majorHAnsi" w:hAnsiTheme="majorHAnsi" w:cstheme="majorHAnsi"/>
          <w:sz w:val="22"/>
          <w:szCs w:val="22"/>
        </w:rPr>
      </w:pPr>
      <w:r w:rsidRPr="00F038D7">
        <w:rPr>
          <w:rFonts w:asciiTheme="majorHAnsi" w:hAnsiTheme="majorHAnsi" w:cstheme="majorHAnsi"/>
          <w:sz w:val="22"/>
          <w:szCs w:val="22"/>
          <w:lang w:val="fr-FR"/>
        </w:rPr>
        <w:t xml:space="preserve">La réparation et la rénovation d'un abri partiellement endommagé sont financées par </w:t>
      </w:r>
      <w:proofErr w:type="spellStart"/>
      <w:r w:rsidRPr="00F038D7">
        <w:rPr>
          <w:rFonts w:asciiTheme="majorHAnsi" w:hAnsiTheme="majorHAnsi" w:cstheme="majorHAnsi"/>
          <w:sz w:val="22"/>
          <w:szCs w:val="22"/>
          <w:lang w:val="fr-FR"/>
        </w:rPr>
        <w:t>Catholic</w:t>
      </w:r>
      <w:proofErr w:type="spellEnd"/>
      <w:r w:rsidRPr="00F038D7">
        <w:rPr>
          <w:rFonts w:asciiTheme="majorHAnsi" w:hAnsiTheme="majorHAnsi" w:cstheme="majorHAnsi"/>
          <w:sz w:val="22"/>
          <w:szCs w:val="22"/>
          <w:lang w:val="fr-FR"/>
        </w:rPr>
        <w:t xml:space="preserve"> Relief Services, et grâce à cet appel d'offres, </w:t>
      </w:r>
      <w:r w:rsidRPr="00E47D31">
        <w:rPr>
          <w:rFonts w:asciiTheme="majorHAnsi" w:hAnsiTheme="majorHAnsi" w:cstheme="majorHAnsi"/>
          <w:sz w:val="22"/>
          <w:szCs w:val="22"/>
          <w:lang w:val="fr-FR"/>
        </w:rPr>
        <w:t xml:space="preserve">393 unités seront reconstruites dans 4 communautés. </w:t>
      </w:r>
      <w:r w:rsidRPr="00E47D31">
        <w:rPr>
          <w:rFonts w:asciiTheme="majorHAnsi" w:hAnsiTheme="majorHAnsi" w:cstheme="majorHAnsi"/>
          <w:sz w:val="22"/>
          <w:szCs w:val="22"/>
        </w:rPr>
        <w:t>Les</w:t>
      </w:r>
      <w:r w:rsidRPr="00F038D7">
        <w:rPr>
          <w:rFonts w:asciiTheme="majorHAnsi" w:hAnsiTheme="majorHAnsi" w:cstheme="majorHAnsi"/>
          <w:sz w:val="22"/>
          <w:szCs w:val="22"/>
        </w:rPr>
        <w:t xml:space="preserve"> </w:t>
      </w:r>
      <w:proofErr w:type="spellStart"/>
      <w:r w:rsidRPr="00F038D7">
        <w:rPr>
          <w:rFonts w:asciiTheme="majorHAnsi" w:hAnsiTheme="majorHAnsi" w:cstheme="majorHAnsi"/>
          <w:sz w:val="22"/>
          <w:szCs w:val="22"/>
        </w:rPr>
        <w:t>répartitions</w:t>
      </w:r>
      <w:proofErr w:type="spellEnd"/>
      <w:r w:rsidRPr="00F038D7">
        <w:rPr>
          <w:rFonts w:asciiTheme="majorHAnsi" w:hAnsiTheme="majorHAnsi" w:cstheme="majorHAnsi"/>
          <w:sz w:val="22"/>
          <w:szCs w:val="22"/>
        </w:rPr>
        <w:t xml:space="preserve"> </w:t>
      </w:r>
      <w:proofErr w:type="spellStart"/>
      <w:r w:rsidRPr="00F038D7">
        <w:rPr>
          <w:rFonts w:asciiTheme="majorHAnsi" w:hAnsiTheme="majorHAnsi" w:cstheme="majorHAnsi"/>
          <w:sz w:val="22"/>
          <w:szCs w:val="22"/>
        </w:rPr>
        <w:t>sont</w:t>
      </w:r>
      <w:proofErr w:type="spellEnd"/>
      <w:r w:rsidRPr="00F038D7">
        <w:rPr>
          <w:rFonts w:asciiTheme="majorHAnsi" w:hAnsiTheme="majorHAnsi" w:cstheme="majorHAnsi"/>
          <w:sz w:val="22"/>
          <w:szCs w:val="22"/>
        </w:rPr>
        <w:t xml:space="preserve"> les </w:t>
      </w:r>
      <w:proofErr w:type="spellStart"/>
      <w:r w:rsidR="00F038D7" w:rsidRPr="00F038D7">
        <w:rPr>
          <w:rFonts w:asciiTheme="majorHAnsi" w:hAnsiTheme="majorHAnsi" w:cstheme="majorHAnsi"/>
          <w:sz w:val="22"/>
          <w:szCs w:val="22"/>
        </w:rPr>
        <w:t>suivantes</w:t>
      </w:r>
      <w:proofErr w:type="spellEnd"/>
      <w:r w:rsidR="00F038D7" w:rsidRPr="00F038D7">
        <w:rPr>
          <w:rFonts w:asciiTheme="majorHAnsi" w:hAnsiTheme="majorHAnsi" w:cstheme="majorHAnsi"/>
          <w:sz w:val="22"/>
          <w:szCs w:val="22"/>
        </w:rPr>
        <w:t>:</w:t>
      </w:r>
    </w:p>
    <w:p w14:paraId="6E0CE4D3" w14:textId="77777777" w:rsidR="00B66EF1" w:rsidRPr="00F038D7" w:rsidRDefault="00B66EF1" w:rsidP="00DB277A">
      <w:pPr>
        <w:pStyle w:val="Corpsdetexte"/>
        <w:kinsoku w:val="0"/>
        <w:overflowPunct w:val="0"/>
        <w:spacing w:before="12"/>
        <w:rPr>
          <w:rFonts w:asciiTheme="majorHAnsi" w:hAnsiTheme="majorHAnsi" w:cstheme="majorHAnsi"/>
          <w:sz w:val="22"/>
          <w:szCs w:val="22"/>
        </w:rPr>
      </w:pPr>
    </w:p>
    <w:p w14:paraId="784284B0" w14:textId="4C3A6508" w:rsidR="00DB277A" w:rsidRPr="00F038D7" w:rsidRDefault="000A08C4" w:rsidP="00CA7BC3">
      <w:pPr>
        <w:pStyle w:val="Corpsdetexte"/>
        <w:numPr>
          <w:ilvl w:val="0"/>
          <w:numId w:val="6"/>
        </w:numPr>
        <w:kinsoku w:val="0"/>
        <w:overflowPunct w:val="0"/>
        <w:spacing w:before="12"/>
        <w:rPr>
          <w:rFonts w:asciiTheme="majorHAnsi" w:hAnsiTheme="majorHAnsi" w:cstheme="majorHAnsi"/>
          <w:sz w:val="22"/>
          <w:szCs w:val="22"/>
        </w:rPr>
      </w:pPr>
      <w:r w:rsidRPr="00F038D7">
        <w:rPr>
          <w:rFonts w:asciiTheme="majorHAnsi" w:hAnsiTheme="majorHAnsi" w:cstheme="majorHAnsi"/>
          <w:sz w:val="22"/>
          <w:szCs w:val="22"/>
        </w:rPr>
        <w:t xml:space="preserve">Reparation et renovation </w:t>
      </w:r>
      <w:proofErr w:type="spellStart"/>
      <w:r w:rsidRPr="00F038D7">
        <w:rPr>
          <w:rFonts w:asciiTheme="majorHAnsi" w:hAnsiTheme="majorHAnsi" w:cstheme="majorHAnsi"/>
          <w:sz w:val="22"/>
          <w:szCs w:val="22"/>
        </w:rPr>
        <w:t>d'abris</w:t>
      </w:r>
      <w:proofErr w:type="spellEnd"/>
    </w:p>
    <w:tbl>
      <w:tblPr>
        <w:tblW w:w="5000" w:type="pct"/>
        <w:tblCellMar>
          <w:left w:w="0" w:type="dxa"/>
          <w:right w:w="0" w:type="dxa"/>
        </w:tblCellMar>
        <w:tblLook w:val="0000" w:firstRow="0" w:lastRow="0" w:firstColumn="0" w:lastColumn="0" w:noHBand="0" w:noVBand="0"/>
      </w:tblPr>
      <w:tblGrid>
        <w:gridCol w:w="807"/>
        <w:gridCol w:w="1955"/>
        <w:gridCol w:w="1565"/>
        <w:gridCol w:w="1696"/>
        <w:gridCol w:w="1913"/>
        <w:gridCol w:w="1434"/>
      </w:tblGrid>
      <w:tr w:rsidR="00CA7BC3" w:rsidRPr="00F038D7" w14:paraId="47228FCD" w14:textId="77777777" w:rsidTr="00F516BA">
        <w:trPr>
          <w:trHeight w:val="587"/>
        </w:trPr>
        <w:tc>
          <w:tcPr>
            <w:tcW w:w="431" w:type="pct"/>
            <w:tcBorders>
              <w:top w:val="single" w:sz="4" w:space="0" w:color="000000"/>
              <w:left w:val="single" w:sz="4" w:space="0" w:color="000000"/>
              <w:bottom w:val="single" w:sz="4" w:space="0" w:color="000000"/>
              <w:right w:val="single" w:sz="4" w:space="0" w:color="000000"/>
            </w:tcBorders>
          </w:tcPr>
          <w:p w14:paraId="2AE944C8" w14:textId="77777777" w:rsidR="00CA7BC3" w:rsidRPr="00F038D7" w:rsidRDefault="00CA7BC3" w:rsidP="007926B7">
            <w:pPr>
              <w:pStyle w:val="TableParagraph"/>
              <w:kinsoku w:val="0"/>
              <w:overflowPunct w:val="0"/>
              <w:spacing w:line="292" w:lineRule="exact"/>
              <w:ind w:left="107"/>
              <w:rPr>
                <w:rFonts w:asciiTheme="majorHAnsi" w:hAnsiTheme="majorHAnsi" w:cstheme="majorHAnsi"/>
                <w:spacing w:val="-5"/>
                <w:sz w:val="22"/>
                <w:szCs w:val="22"/>
              </w:rPr>
            </w:pPr>
            <w:r w:rsidRPr="00F038D7">
              <w:rPr>
                <w:rFonts w:asciiTheme="majorHAnsi" w:hAnsiTheme="majorHAnsi" w:cstheme="majorHAnsi"/>
                <w:sz w:val="22"/>
                <w:szCs w:val="22"/>
              </w:rPr>
              <w:t>Lot</w:t>
            </w:r>
            <w:r w:rsidRPr="00F038D7">
              <w:rPr>
                <w:rFonts w:asciiTheme="majorHAnsi" w:hAnsiTheme="majorHAnsi" w:cstheme="majorHAnsi"/>
                <w:spacing w:val="-2"/>
                <w:sz w:val="22"/>
                <w:szCs w:val="22"/>
              </w:rPr>
              <w:t xml:space="preserve"> </w:t>
            </w:r>
            <w:r w:rsidRPr="00F038D7">
              <w:rPr>
                <w:rFonts w:asciiTheme="majorHAnsi" w:hAnsiTheme="majorHAnsi" w:cstheme="majorHAnsi"/>
                <w:spacing w:val="-5"/>
                <w:sz w:val="22"/>
                <w:szCs w:val="22"/>
              </w:rPr>
              <w:t>No.</w:t>
            </w:r>
          </w:p>
        </w:tc>
        <w:tc>
          <w:tcPr>
            <w:tcW w:w="1043" w:type="pct"/>
            <w:tcBorders>
              <w:top w:val="single" w:sz="4" w:space="0" w:color="000000"/>
              <w:left w:val="single" w:sz="4" w:space="0" w:color="000000"/>
              <w:bottom w:val="single" w:sz="4" w:space="0" w:color="000000"/>
              <w:right w:val="single" w:sz="4" w:space="0" w:color="000000"/>
            </w:tcBorders>
          </w:tcPr>
          <w:p w14:paraId="52007569" w14:textId="77777777" w:rsidR="00CA7BC3" w:rsidRPr="00F038D7" w:rsidRDefault="00CA7BC3" w:rsidP="007926B7">
            <w:pPr>
              <w:pStyle w:val="TableParagraph"/>
              <w:kinsoku w:val="0"/>
              <w:overflowPunct w:val="0"/>
              <w:spacing w:line="292" w:lineRule="exact"/>
              <w:ind w:left="108"/>
              <w:rPr>
                <w:rFonts w:asciiTheme="majorHAnsi" w:hAnsiTheme="majorHAnsi" w:cstheme="majorHAnsi"/>
                <w:spacing w:val="-2"/>
                <w:sz w:val="22"/>
                <w:szCs w:val="22"/>
              </w:rPr>
            </w:pPr>
            <w:r w:rsidRPr="00F038D7">
              <w:rPr>
                <w:rFonts w:asciiTheme="majorHAnsi" w:hAnsiTheme="majorHAnsi" w:cstheme="majorHAnsi"/>
                <w:sz w:val="22"/>
                <w:szCs w:val="22"/>
              </w:rPr>
              <w:t>Location/Name</w:t>
            </w:r>
            <w:r w:rsidRPr="00F038D7">
              <w:rPr>
                <w:rFonts w:asciiTheme="majorHAnsi" w:hAnsiTheme="majorHAnsi" w:cstheme="majorHAnsi"/>
                <w:spacing w:val="-2"/>
                <w:sz w:val="22"/>
                <w:szCs w:val="22"/>
              </w:rPr>
              <w:t xml:space="preserve"> </w:t>
            </w:r>
            <w:r w:rsidRPr="00F038D7">
              <w:rPr>
                <w:rFonts w:asciiTheme="majorHAnsi" w:hAnsiTheme="majorHAnsi" w:cstheme="majorHAnsi"/>
                <w:sz w:val="22"/>
                <w:szCs w:val="22"/>
              </w:rPr>
              <w:t>of</w:t>
            </w:r>
            <w:r w:rsidRPr="00F038D7">
              <w:rPr>
                <w:rFonts w:asciiTheme="majorHAnsi" w:hAnsiTheme="majorHAnsi" w:cstheme="majorHAnsi"/>
                <w:spacing w:val="-2"/>
                <w:sz w:val="22"/>
                <w:szCs w:val="22"/>
              </w:rPr>
              <w:t xml:space="preserve"> Community</w:t>
            </w:r>
          </w:p>
        </w:tc>
        <w:tc>
          <w:tcPr>
            <w:tcW w:w="835" w:type="pct"/>
            <w:tcBorders>
              <w:top w:val="single" w:sz="4" w:space="0" w:color="000000"/>
              <w:left w:val="single" w:sz="4" w:space="0" w:color="000000"/>
              <w:bottom w:val="single" w:sz="4" w:space="0" w:color="000000"/>
              <w:right w:val="single" w:sz="4" w:space="0" w:color="000000"/>
            </w:tcBorders>
          </w:tcPr>
          <w:p w14:paraId="76A5254B" w14:textId="77777777" w:rsidR="00CA7BC3" w:rsidRPr="00F038D7" w:rsidRDefault="00CA7BC3" w:rsidP="007926B7">
            <w:pPr>
              <w:pStyle w:val="TableParagraph"/>
              <w:tabs>
                <w:tab w:val="left" w:pos="1331"/>
                <w:tab w:val="left" w:pos="1949"/>
              </w:tabs>
              <w:kinsoku w:val="0"/>
              <w:overflowPunct w:val="0"/>
              <w:spacing w:line="292" w:lineRule="exact"/>
              <w:ind w:left="108"/>
              <w:rPr>
                <w:rFonts w:asciiTheme="majorHAnsi" w:hAnsiTheme="majorHAnsi" w:cstheme="majorHAnsi"/>
                <w:spacing w:val="-2"/>
                <w:sz w:val="22"/>
                <w:szCs w:val="22"/>
              </w:rPr>
            </w:pPr>
            <w:r w:rsidRPr="00F038D7">
              <w:rPr>
                <w:rFonts w:asciiTheme="majorHAnsi" w:hAnsiTheme="majorHAnsi" w:cstheme="majorHAnsi"/>
                <w:spacing w:val="-2"/>
                <w:sz w:val="22"/>
                <w:szCs w:val="22"/>
              </w:rPr>
              <w:t>Number</w:t>
            </w:r>
            <w:r w:rsidRPr="00F038D7">
              <w:rPr>
                <w:rFonts w:asciiTheme="majorHAnsi" w:hAnsiTheme="majorHAnsi" w:cstheme="majorHAnsi"/>
                <w:sz w:val="22"/>
                <w:szCs w:val="22"/>
              </w:rPr>
              <w:t xml:space="preserve"> </w:t>
            </w:r>
            <w:r w:rsidRPr="00F038D7">
              <w:rPr>
                <w:rFonts w:asciiTheme="majorHAnsi" w:hAnsiTheme="majorHAnsi" w:cstheme="majorHAnsi"/>
                <w:spacing w:val="-5"/>
                <w:sz w:val="22"/>
                <w:szCs w:val="22"/>
              </w:rPr>
              <w:t>of</w:t>
            </w:r>
            <w:r w:rsidRPr="00F038D7">
              <w:rPr>
                <w:rFonts w:asciiTheme="majorHAnsi" w:hAnsiTheme="majorHAnsi" w:cstheme="majorHAnsi"/>
                <w:sz w:val="22"/>
                <w:szCs w:val="22"/>
              </w:rPr>
              <w:t xml:space="preserve"> Light Damaged</w:t>
            </w:r>
          </w:p>
        </w:tc>
        <w:tc>
          <w:tcPr>
            <w:tcW w:w="905" w:type="pct"/>
            <w:tcBorders>
              <w:top w:val="single" w:sz="4" w:space="0" w:color="000000"/>
              <w:left w:val="single" w:sz="4" w:space="0" w:color="000000"/>
              <w:bottom w:val="single" w:sz="4" w:space="0" w:color="000000"/>
              <w:right w:val="single" w:sz="4" w:space="0" w:color="000000"/>
            </w:tcBorders>
          </w:tcPr>
          <w:p w14:paraId="38949A85" w14:textId="77777777" w:rsidR="00CA7BC3" w:rsidRPr="00F038D7" w:rsidRDefault="00CA7BC3" w:rsidP="007926B7">
            <w:pPr>
              <w:pStyle w:val="TableParagraph"/>
              <w:tabs>
                <w:tab w:val="left" w:pos="1331"/>
                <w:tab w:val="left" w:pos="1949"/>
              </w:tabs>
              <w:kinsoku w:val="0"/>
              <w:overflowPunct w:val="0"/>
              <w:spacing w:line="292" w:lineRule="exact"/>
              <w:ind w:left="108"/>
              <w:rPr>
                <w:rFonts w:asciiTheme="majorHAnsi" w:hAnsiTheme="majorHAnsi" w:cstheme="majorHAnsi"/>
                <w:spacing w:val="-2"/>
                <w:sz w:val="22"/>
                <w:szCs w:val="22"/>
              </w:rPr>
            </w:pPr>
            <w:r w:rsidRPr="00F038D7">
              <w:rPr>
                <w:rFonts w:asciiTheme="majorHAnsi" w:hAnsiTheme="majorHAnsi" w:cstheme="majorHAnsi"/>
                <w:spacing w:val="-2"/>
                <w:sz w:val="22"/>
                <w:szCs w:val="22"/>
              </w:rPr>
              <w:t>Number of Medium Damaged</w:t>
            </w:r>
          </w:p>
        </w:tc>
        <w:tc>
          <w:tcPr>
            <w:tcW w:w="1021" w:type="pct"/>
            <w:tcBorders>
              <w:top w:val="single" w:sz="4" w:space="0" w:color="000000"/>
              <w:left w:val="single" w:sz="4" w:space="0" w:color="000000"/>
              <w:bottom w:val="single" w:sz="4" w:space="0" w:color="000000"/>
              <w:right w:val="single" w:sz="4" w:space="0" w:color="000000"/>
            </w:tcBorders>
          </w:tcPr>
          <w:p w14:paraId="37F8A5ED" w14:textId="77777777" w:rsidR="00CA7BC3" w:rsidRPr="00F038D7" w:rsidRDefault="00CA7BC3" w:rsidP="007926B7">
            <w:pPr>
              <w:pStyle w:val="TableParagraph"/>
              <w:tabs>
                <w:tab w:val="left" w:pos="1331"/>
                <w:tab w:val="left" w:pos="1949"/>
              </w:tabs>
              <w:kinsoku w:val="0"/>
              <w:overflowPunct w:val="0"/>
              <w:spacing w:line="292" w:lineRule="exact"/>
              <w:ind w:left="108"/>
              <w:rPr>
                <w:rFonts w:asciiTheme="majorHAnsi" w:hAnsiTheme="majorHAnsi" w:cstheme="majorHAnsi"/>
                <w:spacing w:val="-2"/>
                <w:sz w:val="22"/>
                <w:szCs w:val="22"/>
              </w:rPr>
            </w:pPr>
            <w:r w:rsidRPr="00F038D7">
              <w:rPr>
                <w:rFonts w:asciiTheme="majorHAnsi" w:hAnsiTheme="majorHAnsi" w:cstheme="majorHAnsi"/>
                <w:spacing w:val="-2"/>
                <w:sz w:val="22"/>
                <w:szCs w:val="22"/>
              </w:rPr>
              <w:t>Number of Severe Damaged</w:t>
            </w:r>
          </w:p>
        </w:tc>
        <w:tc>
          <w:tcPr>
            <w:tcW w:w="765" w:type="pct"/>
            <w:tcBorders>
              <w:top w:val="single" w:sz="4" w:space="0" w:color="000000"/>
              <w:left w:val="single" w:sz="4" w:space="0" w:color="000000"/>
              <w:bottom w:val="single" w:sz="4" w:space="0" w:color="000000"/>
              <w:right w:val="single" w:sz="4" w:space="0" w:color="000000"/>
            </w:tcBorders>
          </w:tcPr>
          <w:p w14:paraId="5902451F" w14:textId="7D4140CC" w:rsidR="00CA7BC3" w:rsidRPr="00F038D7" w:rsidRDefault="00CA7BC3" w:rsidP="007926B7">
            <w:pPr>
              <w:pStyle w:val="TableParagraph"/>
              <w:tabs>
                <w:tab w:val="left" w:pos="1331"/>
                <w:tab w:val="left" w:pos="1949"/>
              </w:tabs>
              <w:kinsoku w:val="0"/>
              <w:overflowPunct w:val="0"/>
              <w:spacing w:line="292" w:lineRule="exact"/>
              <w:ind w:left="108"/>
              <w:rPr>
                <w:rFonts w:asciiTheme="majorHAnsi" w:hAnsiTheme="majorHAnsi" w:cstheme="majorHAnsi"/>
                <w:spacing w:val="-2"/>
                <w:sz w:val="22"/>
                <w:szCs w:val="22"/>
              </w:rPr>
            </w:pPr>
            <w:r w:rsidRPr="00F038D7">
              <w:rPr>
                <w:rFonts w:asciiTheme="majorHAnsi" w:hAnsiTheme="majorHAnsi" w:cstheme="majorHAnsi"/>
                <w:spacing w:val="-2"/>
                <w:sz w:val="22"/>
                <w:szCs w:val="22"/>
              </w:rPr>
              <w:t>Total</w:t>
            </w:r>
          </w:p>
        </w:tc>
      </w:tr>
      <w:tr w:rsidR="00CA7BC3" w:rsidRPr="00F038D7" w14:paraId="0437DB90" w14:textId="77777777" w:rsidTr="00F516BA">
        <w:trPr>
          <w:trHeight w:val="299"/>
        </w:trPr>
        <w:tc>
          <w:tcPr>
            <w:tcW w:w="431" w:type="pct"/>
            <w:tcBorders>
              <w:top w:val="single" w:sz="4" w:space="0" w:color="000000"/>
              <w:left w:val="single" w:sz="4" w:space="0" w:color="000000"/>
              <w:bottom w:val="single" w:sz="4" w:space="0" w:color="000000"/>
              <w:right w:val="single" w:sz="4" w:space="0" w:color="000000"/>
            </w:tcBorders>
          </w:tcPr>
          <w:p w14:paraId="13F387A3" w14:textId="77777777" w:rsidR="00CA7BC3" w:rsidRPr="00F038D7" w:rsidRDefault="00CA7BC3" w:rsidP="007926B7">
            <w:pPr>
              <w:pStyle w:val="TableParagraph"/>
              <w:kinsoku w:val="0"/>
              <w:overflowPunct w:val="0"/>
              <w:spacing w:line="280" w:lineRule="exact"/>
              <w:ind w:left="107"/>
              <w:rPr>
                <w:rFonts w:asciiTheme="majorHAnsi" w:hAnsiTheme="majorHAnsi" w:cstheme="majorHAnsi"/>
                <w:sz w:val="22"/>
                <w:szCs w:val="22"/>
              </w:rPr>
            </w:pPr>
            <w:r w:rsidRPr="00F038D7">
              <w:rPr>
                <w:rFonts w:asciiTheme="majorHAnsi" w:hAnsiTheme="majorHAnsi" w:cstheme="majorHAnsi"/>
                <w:sz w:val="22"/>
                <w:szCs w:val="22"/>
              </w:rPr>
              <w:t>1</w:t>
            </w:r>
          </w:p>
        </w:tc>
        <w:tc>
          <w:tcPr>
            <w:tcW w:w="1043" w:type="pct"/>
            <w:tcBorders>
              <w:top w:val="single" w:sz="4" w:space="0" w:color="000000"/>
              <w:left w:val="single" w:sz="4" w:space="0" w:color="000000"/>
              <w:bottom w:val="single" w:sz="4" w:space="0" w:color="000000"/>
              <w:right w:val="single" w:sz="4" w:space="0" w:color="000000"/>
            </w:tcBorders>
          </w:tcPr>
          <w:p w14:paraId="00A73BBB" w14:textId="77777777" w:rsidR="00CA7BC3" w:rsidRPr="00F038D7" w:rsidRDefault="00CA7BC3" w:rsidP="007926B7">
            <w:pPr>
              <w:pStyle w:val="TableParagraph"/>
              <w:kinsoku w:val="0"/>
              <w:overflowPunct w:val="0"/>
              <w:spacing w:line="280" w:lineRule="exact"/>
              <w:ind w:left="108"/>
              <w:rPr>
                <w:rFonts w:asciiTheme="majorHAnsi" w:hAnsiTheme="majorHAnsi" w:cstheme="majorHAnsi"/>
                <w:spacing w:val="-2"/>
                <w:sz w:val="22"/>
                <w:szCs w:val="22"/>
              </w:rPr>
            </w:pPr>
            <w:r w:rsidRPr="00F038D7">
              <w:rPr>
                <w:rFonts w:asciiTheme="majorHAnsi" w:hAnsiTheme="majorHAnsi" w:cstheme="majorHAnsi"/>
                <w:spacing w:val="-2"/>
                <w:sz w:val="22"/>
                <w:szCs w:val="22"/>
              </w:rPr>
              <w:t>Cavaillon</w:t>
            </w:r>
          </w:p>
        </w:tc>
        <w:tc>
          <w:tcPr>
            <w:tcW w:w="835" w:type="pct"/>
            <w:tcBorders>
              <w:top w:val="single" w:sz="4" w:space="0" w:color="000000"/>
              <w:left w:val="single" w:sz="4" w:space="0" w:color="000000"/>
              <w:bottom w:val="single" w:sz="4" w:space="0" w:color="000000"/>
              <w:right w:val="single" w:sz="4" w:space="0" w:color="000000"/>
            </w:tcBorders>
          </w:tcPr>
          <w:p w14:paraId="2AAB1B4C" w14:textId="77777777" w:rsidR="00CA7BC3" w:rsidRPr="00F038D7" w:rsidRDefault="00CA7BC3" w:rsidP="007926B7">
            <w:pPr>
              <w:pStyle w:val="TableParagraph"/>
              <w:kinsoku w:val="0"/>
              <w:overflowPunct w:val="0"/>
              <w:spacing w:line="280" w:lineRule="exact"/>
              <w:ind w:left="108"/>
              <w:rPr>
                <w:rFonts w:asciiTheme="majorHAnsi" w:hAnsiTheme="majorHAnsi" w:cstheme="majorHAnsi"/>
                <w:spacing w:val="-5"/>
                <w:sz w:val="22"/>
                <w:szCs w:val="22"/>
              </w:rPr>
            </w:pPr>
            <w:r w:rsidRPr="00F038D7">
              <w:rPr>
                <w:rFonts w:asciiTheme="majorHAnsi" w:hAnsiTheme="majorHAnsi" w:cstheme="majorHAnsi"/>
                <w:spacing w:val="-5"/>
                <w:sz w:val="22"/>
                <w:szCs w:val="22"/>
              </w:rPr>
              <w:t>3</w:t>
            </w:r>
          </w:p>
        </w:tc>
        <w:tc>
          <w:tcPr>
            <w:tcW w:w="905" w:type="pct"/>
            <w:tcBorders>
              <w:top w:val="single" w:sz="4" w:space="0" w:color="000000"/>
              <w:left w:val="single" w:sz="4" w:space="0" w:color="000000"/>
              <w:bottom w:val="single" w:sz="4" w:space="0" w:color="000000"/>
              <w:right w:val="single" w:sz="4" w:space="0" w:color="000000"/>
            </w:tcBorders>
          </w:tcPr>
          <w:p w14:paraId="01430C74" w14:textId="77777777" w:rsidR="00CA7BC3" w:rsidRPr="00F038D7" w:rsidRDefault="00CA7BC3" w:rsidP="007926B7">
            <w:pPr>
              <w:pStyle w:val="TableParagraph"/>
              <w:kinsoku w:val="0"/>
              <w:overflowPunct w:val="0"/>
              <w:spacing w:line="280" w:lineRule="exact"/>
              <w:ind w:left="108"/>
              <w:rPr>
                <w:rFonts w:asciiTheme="majorHAnsi" w:hAnsiTheme="majorHAnsi" w:cstheme="majorHAnsi"/>
                <w:spacing w:val="-5"/>
                <w:sz w:val="22"/>
                <w:szCs w:val="22"/>
              </w:rPr>
            </w:pPr>
            <w:r w:rsidRPr="00F038D7">
              <w:rPr>
                <w:rFonts w:asciiTheme="majorHAnsi" w:hAnsiTheme="majorHAnsi" w:cstheme="majorHAnsi"/>
                <w:spacing w:val="-5"/>
                <w:sz w:val="22"/>
                <w:szCs w:val="22"/>
              </w:rPr>
              <w:t>34</w:t>
            </w:r>
          </w:p>
        </w:tc>
        <w:tc>
          <w:tcPr>
            <w:tcW w:w="1021" w:type="pct"/>
            <w:tcBorders>
              <w:top w:val="single" w:sz="4" w:space="0" w:color="000000"/>
              <w:left w:val="single" w:sz="4" w:space="0" w:color="000000"/>
              <w:bottom w:val="single" w:sz="4" w:space="0" w:color="000000"/>
              <w:right w:val="single" w:sz="4" w:space="0" w:color="000000"/>
            </w:tcBorders>
          </w:tcPr>
          <w:p w14:paraId="044174F4" w14:textId="77777777" w:rsidR="00CA7BC3" w:rsidRPr="00F038D7" w:rsidRDefault="00CA7BC3" w:rsidP="007926B7">
            <w:pPr>
              <w:pStyle w:val="TableParagraph"/>
              <w:kinsoku w:val="0"/>
              <w:overflowPunct w:val="0"/>
              <w:spacing w:line="280" w:lineRule="exact"/>
              <w:ind w:left="108"/>
              <w:rPr>
                <w:rFonts w:asciiTheme="majorHAnsi" w:hAnsiTheme="majorHAnsi" w:cstheme="majorHAnsi"/>
                <w:spacing w:val="-5"/>
                <w:sz w:val="22"/>
                <w:szCs w:val="22"/>
              </w:rPr>
            </w:pPr>
            <w:r w:rsidRPr="00F038D7">
              <w:rPr>
                <w:rFonts w:asciiTheme="majorHAnsi" w:hAnsiTheme="majorHAnsi" w:cstheme="majorHAnsi"/>
                <w:spacing w:val="-5"/>
                <w:sz w:val="22"/>
                <w:szCs w:val="22"/>
              </w:rPr>
              <w:t>71</w:t>
            </w:r>
          </w:p>
        </w:tc>
        <w:tc>
          <w:tcPr>
            <w:tcW w:w="765" w:type="pct"/>
            <w:tcBorders>
              <w:top w:val="single" w:sz="4" w:space="0" w:color="000000"/>
              <w:left w:val="single" w:sz="4" w:space="0" w:color="000000"/>
              <w:bottom w:val="single" w:sz="4" w:space="0" w:color="000000"/>
              <w:right w:val="single" w:sz="4" w:space="0" w:color="000000"/>
            </w:tcBorders>
          </w:tcPr>
          <w:p w14:paraId="5E307651" w14:textId="3EBE1725" w:rsidR="00CA7BC3" w:rsidRPr="00F038D7" w:rsidRDefault="00CA7BC3" w:rsidP="007926B7">
            <w:pPr>
              <w:pStyle w:val="TableParagraph"/>
              <w:kinsoku w:val="0"/>
              <w:overflowPunct w:val="0"/>
              <w:spacing w:line="280" w:lineRule="exact"/>
              <w:ind w:left="108"/>
              <w:rPr>
                <w:rFonts w:asciiTheme="majorHAnsi" w:hAnsiTheme="majorHAnsi" w:cstheme="majorHAnsi"/>
                <w:spacing w:val="-5"/>
                <w:sz w:val="22"/>
                <w:szCs w:val="22"/>
              </w:rPr>
            </w:pPr>
            <w:r w:rsidRPr="00F038D7">
              <w:rPr>
                <w:rFonts w:asciiTheme="majorHAnsi" w:hAnsiTheme="majorHAnsi" w:cstheme="majorHAnsi"/>
                <w:spacing w:val="-5"/>
                <w:sz w:val="22"/>
                <w:szCs w:val="22"/>
              </w:rPr>
              <w:t>108</w:t>
            </w:r>
          </w:p>
        </w:tc>
      </w:tr>
      <w:tr w:rsidR="00CA7BC3" w:rsidRPr="00F038D7" w14:paraId="13825064" w14:textId="77777777" w:rsidTr="00F516BA">
        <w:trPr>
          <w:trHeight w:val="299"/>
        </w:trPr>
        <w:tc>
          <w:tcPr>
            <w:tcW w:w="431" w:type="pct"/>
            <w:tcBorders>
              <w:top w:val="single" w:sz="4" w:space="0" w:color="000000"/>
              <w:left w:val="single" w:sz="4" w:space="0" w:color="000000"/>
              <w:bottom w:val="single" w:sz="4" w:space="0" w:color="000000"/>
              <w:right w:val="single" w:sz="4" w:space="0" w:color="000000"/>
            </w:tcBorders>
          </w:tcPr>
          <w:p w14:paraId="6DEEE2D9" w14:textId="77777777" w:rsidR="00CA7BC3" w:rsidRPr="00F038D7" w:rsidRDefault="00CA7BC3" w:rsidP="007926B7">
            <w:pPr>
              <w:pStyle w:val="TableParagraph"/>
              <w:kinsoku w:val="0"/>
              <w:overflowPunct w:val="0"/>
              <w:spacing w:line="280" w:lineRule="exact"/>
              <w:ind w:left="107"/>
              <w:rPr>
                <w:rFonts w:asciiTheme="majorHAnsi" w:hAnsiTheme="majorHAnsi" w:cstheme="majorHAnsi"/>
                <w:sz w:val="22"/>
                <w:szCs w:val="22"/>
              </w:rPr>
            </w:pPr>
            <w:r w:rsidRPr="00F038D7">
              <w:rPr>
                <w:rFonts w:asciiTheme="majorHAnsi" w:hAnsiTheme="majorHAnsi" w:cstheme="majorHAnsi"/>
                <w:sz w:val="22"/>
                <w:szCs w:val="22"/>
              </w:rPr>
              <w:t>2</w:t>
            </w:r>
          </w:p>
        </w:tc>
        <w:tc>
          <w:tcPr>
            <w:tcW w:w="1043" w:type="pct"/>
            <w:tcBorders>
              <w:top w:val="single" w:sz="4" w:space="0" w:color="000000"/>
              <w:left w:val="single" w:sz="4" w:space="0" w:color="000000"/>
              <w:bottom w:val="single" w:sz="4" w:space="0" w:color="000000"/>
              <w:right w:val="single" w:sz="4" w:space="0" w:color="000000"/>
            </w:tcBorders>
          </w:tcPr>
          <w:p w14:paraId="0081A03D" w14:textId="77777777" w:rsidR="00CA7BC3" w:rsidRPr="00F038D7" w:rsidRDefault="00CA7BC3" w:rsidP="007926B7">
            <w:pPr>
              <w:pStyle w:val="TableParagraph"/>
              <w:kinsoku w:val="0"/>
              <w:overflowPunct w:val="0"/>
              <w:spacing w:line="280" w:lineRule="exact"/>
              <w:ind w:left="108"/>
              <w:rPr>
                <w:rFonts w:asciiTheme="majorHAnsi" w:hAnsiTheme="majorHAnsi" w:cstheme="majorHAnsi"/>
                <w:spacing w:val="-2"/>
                <w:sz w:val="22"/>
                <w:szCs w:val="22"/>
              </w:rPr>
            </w:pPr>
            <w:r w:rsidRPr="00F038D7">
              <w:rPr>
                <w:rFonts w:asciiTheme="majorHAnsi" w:hAnsiTheme="majorHAnsi" w:cstheme="majorHAnsi"/>
                <w:spacing w:val="-2"/>
                <w:sz w:val="22"/>
                <w:szCs w:val="22"/>
              </w:rPr>
              <w:t>Camp Perrin</w:t>
            </w:r>
          </w:p>
        </w:tc>
        <w:tc>
          <w:tcPr>
            <w:tcW w:w="835" w:type="pct"/>
            <w:tcBorders>
              <w:top w:val="single" w:sz="4" w:space="0" w:color="000000"/>
              <w:left w:val="single" w:sz="4" w:space="0" w:color="000000"/>
              <w:bottom w:val="single" w:sz="4" w:space="0" w:color="000000"/>
              <w:right w:val="single" w:sz="4" w:space="0" w:color="000000"/>
            </w:tcBorders>
          </w:tcPr>
          <w:p w14:paraId="07ECEBF3" w14:textId="77777777" w:rsidR="00CA7BC3" w:rsidRPr="00F038D7" w:rsidRDefault="00CA7BC3" w:rsidP="007926B7">
            <w:pPr>
              <w:pStyle w:val="TableParagraph"/>
              <w:kinsoku w:val="0"/>
              <w:overflowPunct w:val="0"/>
              <w:spacing w:line="280" w:lineRule="exact"/>
              <w:ind w:left="108"/>
              <w:rPr>
                <w:rFonts w:asciiTheme="majorHAnsi" w:hAnsiTheme="majorHAnsi" w:cstheme="majorHAnsi"/>
                <w:spacing w:val="-5"/>
                <w:sz w:val="22"/>
                <w:szCs w:val="22"/>
              </w:rPr>
            </w:pPr>
            <w:r w:rsidRPr="00F038D7">
              <w:rPr>
                <w:rFonts w:asciiTheme="majorHAnsi" w:hAnsiTheme="majorHAnsi" w:cstheme="majorHAnsi"/>
                <w:spacing w:val="-5"/>
                <w:sz w:val="22"/>
                <w:szCs w:val="22"/>
              </w:rPr>
              <w:t>1</w:t>
            </w:r>
          </w:p>
        </w:tc>
        <w:tc>
          <w:tcPr>
            <w:tcW w:w="905" w:type="pct"/>
            <w:tcBorders>
              <w:top w:val="single" w:sz="4" w:space="0" w:color="000000"/>
              <w:left w:val="single" w:sz="4" w:space="0" w:color="000000"/>
              <w:bottom w:val="single" w:sz="4" w:space="0" w:color="000000"/>
              <w:right w:val="single" w:sz="4" w:space="0" w:color="000000"/>
            </w:tcBorders>
          </w:tcPr>
          <w:p w14:paraId="27248E11" w14:textId="77777777" w:rsidR="00CA7BC3" w:rsidRPr="00F038D7" w:rsidRDefault="00CA7BC3" w:rsidP="007926B7">
            <w:pPr>
              <w:pStyle w:val="TableParagraph"/>
              <w:kinsoku w:val="0"/>
              <w:overflowPunct w:val="0"/>
              <w:spacing w:line="280" w:lineRule="exact"/>
              <w:ind w:left="108"/>
              <w:rPr>
                <w:rFonts w:asciiTheme="majorHAnsi" w:hAnsiTheme="majorHAnsi" w:cstheme="majorHAnsi"/>
                <w:spacing w:val="-5"/>
                <w:sz w:val="22"/>
                <w:szCs w:val="22"/>
              </w:rPr>
            </w:pPr>
            <w:r w:rsidRPr="00F038D7">
              <w:rPr>
                <w:rFonts w:asciiTheme="majorHAnsi" w:hAnsiTheme="majorHAnsi" w:cstheme="majorHAnsi"/>
                <w:spacing w:val="-5"/>
                <w:sz w:val="22"/>
                <w:szCs w:val="22"/>
              </w:rPr>
              <w:t>9</w:t>
            </w:r>
          </w:p>
        </w:tc>
        <w:tc>
          <w:tcPr>
            <w:tcW w:w="1021" w:type="pct"/>
            <w:tcBorders>
              <w:top w:val="single" w:sz="4" w:space="0" w:color="000000"/>
              <w:left w:val="single" w:sz="4" w:space="0" w:color="000000"/>
              <w:bottom w:val="single" w:sz="4" w:space="0" w:color="000000"/>
              <w:right w:val="single" w:sz="4" w:space="0" w:color="000000"/>
            </w:tcBorders>
          </w:tcPr>
          <w:p w14:paraId="406AD76A" w14:textId="77777777" w:rsidR="00CA7BC3" w:rsidRPr="00F038D7" w:rsidRDefault="00CA7BC3" w:rsidP="007926B7">
            <w:pPr>
              <w:pStyle w:val="TableParagraph"/>
              <w:kinsoku w:val="0"/>
              <w:overflowPunct w:val="0"/>
              <w:spacing w:line="280" w:lineRule="exact"/>
              <w:ind w:left="108"/>
              <w:rPr>
                <w:rFonts w:asciiTheme="majorHAnsi" w:hAnsiTheme="majorHAnsi" w:cstheme="majorHAnsi"/>
                <w:spacing w:val="-5"/>
                <w:sz w:val="22"/>
                <w:szCs w:val="22"/>
              </w:rPr>
            </w:pPr>
            <w:r w:rsidRPr="00F038D7">
              <w:rPr>
                <w:rFonts w:asciiTheme="majorHAnsi" w:hAnsiTheme="majorHAnsi" w:cstheme="majorHAnsi"/>
                <w:spacing w:val="-5"/>
                <w:sz w:val="22"/>
                <w:szCs w:val="22"/>
              </w:rPr>
              <w:t>83</w:t>
            </w:r>
          </w:p>
        </w:tc>
        <w:tc>
          <w:tcPr>
            <w:tcW w:w="765" w:type="pct"/>
            <w:tcBorders>
              <w:top w:val="single" w:sz="4" w:space="0" w:color="000000"/>
              <w:left w:val="single" w:sz="4" w:space="0" w:color="000000"/>
              <w:bottom w:val="single" w:sz="4" w:space="0" w:color="000000"/>
              <w:right w:val="single" w:sz="4" w:space="0" w:color="000000"/>
            </w:tcBorders>
          </w:tcPr>
          <w:p w14:paraId="5DD6C64D" w14:textId="68DCC131" w:rsidR="00CA7BC3" w:rsidRPr="00F038D7" w:rsidRDefault="00CA7BC3" w:rsidP="007926B7">
            <w:pPr>
              <w:pStyle w:val="TableParagraph"/>
              <w:kinsoku w:val="0"/>
              <w:overflowPunct w:val="0"/>
              <w:spacing w:line="280" w:lineRule="exact"/>
              <w:ind w:left="108"/>
              <w:rPr>
                <w:rFonts w:asciiTheme="majorHAnsi" w:hAnsiTheme="majorHAnsi" w:cstheme="majorHAnsi"/>
                <w:spacing w:val="-5"/>
                <w:sz w:val="22"/>
                <w:szCs w:val="22"/>
              </w:rPr>
            </w:pPr>
            <w:r w:rsidRPr="00F038D7">
              <w:rPr>
                <w:rFonts w:asciiTheme="majorHAnsi" w:hAnsiTheme="majorHAnsi" w:cstheme="majorHAnsi"/>
                <w:spacing w:val="-5"/>
                <w:sz w:val="22"/>
                <w:szCs w:val="22"/>
              </w:rPr>
              <w:t>93</w:t>
            </w:r>
          </w:p>
        </w:tc>
      </w:tr>
      <w:tr w:rsidR="00CA7BC3" w:rsidRPr="00F038D7" w14:paraId="50B63DEE" w14:textId="77777777" w:rsidTr="00F516BA">
        <w:trPr>
          <w:trHeight w:val="299"/>
        </w:trPr>
        <w:tc>
          <w:tcPr>
            <w:tcW w:w="431" w:type="pct"/>
            <w:tcBorders>
              <w:top w:val="single" w:sz="4" w:space="0" w:color="000000"/>
              <w:left w:val="single" w:sz="4" w:space="0" w:color="000000"/>
              <w:bottom w:val="single" w:sz="4" w:space="0" w:color="000000"/>
              <w:right w:val="single" w:sz="4" w:space="0" w:color="000000"/>
            </w:tcBorders>
          </w:tcPr>
          <w:p w14:paraId="0952CCB2" w14:textId="77777777" w:rsidR="00CA7BC3" w:rsidRPr="00F038D7" w:rsidRDefault="00CA7BC3" w:rsidP="007926B7">
            <w:pPr>
              <w:pStyle w:val="TableParagraph"/>
              <w:kinsoku w:val="0"/>
              <w:overflowPunct w:val="0"/>
              <w:spacing w:line="280" w:lineRule="exact"/>
              <w:ind w:left="107"/>
              <w:rPr>
                <w:rFonts w:asciiTheme="majorHAnsi" w:hAnsiTheme="majorHAnsi" w:cstheme="majorHAnsi"/>
                <w:sz w:val="22"/>
                <w:szCs w:val="22"/>
              </w:rPr>
            </w:pPr>
            <w:r w:rsidRPr="00F038D7">
              <w:rPr>
                <w:rFonts w:asciiTheme="majorHAnsi" w:hAnsiTheme="majorHAnsi" w:cstheme="majorHAnsi"/>
                <w:sz w:val="22"/>
                <w:szCs w:val="22"/>
              </w:rPr>
              <w:t>3</w:t>
            </w:r>
          </w:p>
        </w:tc>
        <w:tc>
          <w:tcPr>
            <w:tcW w:w="1043" w:type="pct"/>
            <w:tcBorders>
              <w:top w:val="single" w:sz="4" w:space="0" w:color="000000"/>
              <w:left w:val="single" w:sz="4" w:space="0" w:color="000000"/>
              <w:bottom w:val="single" w:sz="4" w:space="0" w:color="000000"/>
              <w:right w:val="single" w:sz="4" w:space="0" w:color="000000"/>
            </w:tcBorders>
          </w:tcPr>
          <w:p w14:paraId="48837D43" w14:textId="77777777" w:rsidR="00CA7BC3" w:rsidRPr="00F038D7" w:rsidRDefault="00CA7BC3" w:rsidP="007926B7">
            <w:pPr>
              <w:pStyle w:val="TableParagraph"/>
              <w:kinsoku w:val="0"/>
              <w:overflowPunct w:val="0"/>
              <w:spacing w:line="280" w:lineRule="exact"/>
              <w:ind w:left="108"/>
              <w:rPr>
                <w:rFonts w:asciiTheme="majorHAnsi" w:hAnsiTheme="majorHAnsi" w:cstheme="majorHAnsi"/>
                <w:spacing w:val="-2"/>
                <w:sz w:val="22"/>
                <w:szCs w:val="22"/>
              </w:rPr>
            </w:pPr>
            <w:r w:rsidRPr="00F038D7">
              <w:rPr>
                <w:rFonts w:asciiTheme="majorHAnsi" w:hAnsiTheme="majorHAnsi" w:cstheme="majorHAnsi"/>
                <w:spacing w:val="-2"/>
                <w:sz w:val="22"/>
                <w:szCs w:val="22"/>
              </w:rPr>
              <w:t>Plaisance</w:t>
            </w:r>
          </w:p>
        </w:tc>
        <w:tc>
          <w:tcPr>
            <w:tcW w:w="835" w:type="pct"/>
            <w:tcBorders>
              <w:top w:val="single" w:sz="4" w:space="0" w:color="000000"/>
              <w:left w:val="single" w:sz="4" w:space="0" w:color="000000"/>
              <w:bottom w:val="single" w:sz="4" w:space="0" w:color="000000"/>
              <w:right w:val="single" w:sz="4" w:space="0" w:color="000000"/>
            </w:tcBorders>
          </w:tcPr>
          <w:p w14:paraId="776960CF" w14:textId="77777777" w:rsidR="00CA7BC3" w:rsidRPr="00F038D7" w:rsidRDefault="00CA7BC3" w:rsidP="007926B7">
            <w:pPr>
              <w:pStyle w:val="TableParagraph"/>
              <w:kinsoku w:val="0"/>
              <w:overflowPunct w:val="0"/>
              <w:spacing w:line="280" w:lineRule="exact"/>
              <w:ind w:left="108"/>
              <w:rPr>
                <w:rFonts w:asciiTheme="majorHAnsi" w:hAnsiTheme="majorHAnsi" w:cstheme="majorHAnsi"/>
                <w:spacing w:val="-5"/>
                <w:sz w:val="22"/>
                <w:szCs w:val="22"/>
              </w:rPr>
            </w:pPr>
            <w:r w:rsidRPr="00F038D7">
              <w:rPr>
                <w:rFonts w:asciiTheme="majorHAnsi" w:hAnsiTheme="majorHAnsi" w:cstheme="majorHAnsi"/>
                <w:spacing w:val="-5"/>
                <w:sz w:val="22"/>
                <w:szCs w:val="22"/>
              </w:rPr>
              <w:t>2</w:t>
            </w:r>
          </w:p>
        </w:tc>
        <w:tc>
          <w:tcPr>
            <w:tcW w:w="905" w:type="pct"/>
            <w:tcBorders>
              <w:top w:val="single" w:sz="4" w:space="0" w:color="000000"/>
              <w:left w:val="single" w:sz="4" w:space="0" w:color="000000"/>
              <w:bottom w:val="single" w:sz="4" w:space="0" w:color="000000"/>
              <w:right w:val="single" w:sz="4" w:space="0" w:color="000000"/>
            </w:tcBorders>
          </w:tcPr>
          <w:p w14:paraId="20B3CD80" w14:textId="77777777" w:rsidR="00CA7BC3" w:rsidRPr="00F038D7" w:rsidRDefault="00CA7BC3" w:rsidP="007926B7">
            <w:pPr>
              <w:pStyle w:val="TableParagraph"/>
              <w:kinsoku w:val="0"/>
              <w:overflowPunct w:val="0"/>
              <w:spacing w:line="280" w:lineRule="exact"/>
              <w:ind w:left="108"/>
              <w:rPr>
                <w:rFonts w:asciiTheme="majorHAnsi" w:hAnsiTheme="majorHAnsi" w:cstheme="majorHAnsi"/>
                <w:spacing w:val="-5"/>
                <w:sz w:val="22"/>
                <w:szCs w:val="22"/>
              </w:rPr>
            </w:pPr>
            <w:r w:rsidRPr="00F038D7">
              <w:rPr>
                <w:rFonts w:asciiTheme="majorHAnsi" w:hAnsiTheme="majorHAnsi" w:cstheme="majorHAnsi"/>
                <w:spacing w:val="-5"/>
                <w:sz w:val="22"/>
                <w:szCs w:val="22"/>
              </w:rPr>
              <w:t>7</w:t>
            </w:r>
          </w:p>
        </w:tc>
        <w:tc>
          <w:tcPr>
            <w:tcW w:w="1021" w:type="pct"/>
            <w:tcBorders>
              <w:top w:val="single" w:sz="4" w:space="0" w:color="000000"/>
              <w:left w:val="single" w:sz="4" w:space="0" w:color="000000"/>
              <w:bottom w:val="single" w:sz="4" w:space="0" w:color="000000"/>
              <w:right w:val="single" w:sz="4" w:space="0" w:color="000000"/>
            </w:tcBorders>
          </w:tcPr>
          <w:p w14:paraId="2CDF7B59" w14:textId="77777777" w:rsidR="00CA7BC3" w:rsidRPr="00F038D7" w:rsidRDefault="00CA7BC3" w:rsidP="007926B7">
            <w:pPr>
              <w:pStyle w:val="TableParagraph"/>
              <w:kinsoku w:val="0"/>
              <w:overflowPunct w:val="0"/>
              <w:spacing w:line="280" w:lineRule="exact"/>
              <w:ind w:left="108"/>
              <w:rPr>
                <w:rFonts w:asciiTheme="majorHAnsi" w:hAnsiTheme="majorHAnsi" w:cstheme="majorHAnsi"/>
                <w:spacing w:val="-5"/>
                <w:sz w:val="22"/>
                <w:szCs w:val="22"/>
              </w:rPr>
            </w:pPr>
            <w:r w:rsidRPr="00F038D7">
              <w:rPr>
                <w:rFonts w:asciiTheme="majorHAnsi" w:hAnsiTheme="majorHAnsi" w:cstheme="majorHAnsi"/>
                <w:spacing w:val="-5"/>
                <w:sz w:val="22"/>
                <w:szCs w:val="22"/>
              </w:rPr>
              <w:t>84</w:t>
            </w:r>
          </w:p>
        </w:tc>
        <w:tc>
          <w:tcPr>
            <w:tcW w:w="765" w:type="pct"/>
            <w:tcBorders>
              <w:top w:val="single" w:sz="4" w:space="0" w:color="000000"/>
              <w:left w:val="single" w:sz="4" w:space="0" w:color="000000"/>
              <w:bottom w:val="single" w:sz="4" w:space="0" w:color="000000"/>
              <w:right w:val="single" w:sz="4" w:space="0" w:color="000000"/>
            </w:tcBorders>
          </w:tcPr>
          <w:p w14:paraId="148BC2A0" w14:textId="079F0F89" w:rsidR="00CA7BC3" w:rsidRPr="00F038D7" w:rsidRDefault="00CA7BC3" w:rsidP="007926B7">
            <w:pPr>
              <w:pStyle w:val="TableParagraph"/>
              <w:kinsoku w:val="0"/>
              <w:overflowPunct w:val="0"/>
              <w:spacing w:line="280" w:lineRule="exact"/>
              <w:ind w:left="108"/>
              <w:rPr>
                <w:rFonts w:asciiTheme="majorHAnsi" w:hAnsiTheme="majorHAnsi" w:cstheme="majorHAnsi"/>
                <w:spacing w:val="-5"/>
                <w:sz w:val="22"/>
                <w:szCs w:val="22"/>
              </w:rPr>
            </w:pPr>
            <w:r w:rsidRPr="00F038D7">
              <w:rPr>
                <w:rFonts w:asciiTheme="majorHAnsi" w:hAnsiTheme="majorHAnsi" w:cstheme="majorHAnsi"/>
                <w:spacing w:val="-5"/>
                <w:sz w:val="22"/>
                <w:szCs w:val="22"/>
              </w:rPr>
              <w:t>93</w:t>
            </w:r>
          </w:p>
        </w:tc>
      </w:tr>
      <w:tr w:rsidR="00CA7BC3" w:rsidRPr="00F038D7" w14:paraId="6986E946" w14:textId="77777777" w:rsidTr="00F516BA">
        <w:trPr>
          <w:trHeight w:val="302"/>
        </w:trPr>
        <w:tc>
          <w:tcPr>
            <w:tcW w:w="431" w:type="pct"/>
            <w:tcBorders>
              <w:top w:val="single" w:sz="4" w:space="0" w:color="000000"/>
              <w:left w:val="single" w:sz="4" w:space="0" w:color="000000"/>
              <w:bottom w:val="single" w:sz="4" w:space="0" w:color="000000"/>
              <w:right w:val="single" w:sz="4" w:space="0" w:color="000000"/>
            </w:tcBorders>
          </w:tcPr>
          <w:p w14:paraId="7A72AA13" w14:textId="77777777" w:rsidR="00CA7BC3" w:rsidRPr="00F038D7" w:rsidRDefault="00CA7BC3" w:rsidP="007926B7">
            <w:pPr>
              <w:pStyle w:val="TableParagraph"/>
              <w:kinsoku w:val="0"/>
              <w:overflowPunct w:val="0"/>
              <w:spacing w:line="282" w:lineRule="exact"/>
              <w:ind w:left="107"/>
              <w:rPr>
                <w:rFonts w:asciiTheme="majorHAnsi" w:hAnsiTheme="majorHAnsi" w:cstheme="majorHAnsi"/>
                <w:sz w:val="22"/>
                <w:szCs w:val="22"/>
              </w:rPr>
            </w:pPr>
            <w:r w:rsidRPr="00F038D7">
              <w:rPr>
                <w:rFonts w:asciiTheme="majorHAnsi" w:hAnsiTheme="majorHAnsi" w:cstheme="majorHAnsi"/>
                <w:sz w:val="22"/>
                <w:szCs w:val="22"/>
              </w:rPr>
              <w:t>4</w:t>
            </w:r>
          </w:p>
        </w:tc>
        <w:tc>
          <w:tcPr>
            <w:tcW w:w="1043" w:type="pct"/>
            <w:tcBorders>
              <w:top w:val="single" w:sz="4" w:space="0" w:color="000000"/>
              <w:left w:val="single" w:sz="4" w:space="0" w:color="000000"/>
              <w:bottom w:val="single" w:sz="4" w:space="0" w:color="000000"/>
              <w:right w:val="single" w:sz="4" w:space="0" w:color="000000"/>
            </w:tcBorders>
          </w:tcPr>
          <w:p w14:paraId="1BF39A35" w14:textId="77777777" w:rsidR="00CA7BC3" w:rsidRPr="00F038D7" w:rsidRDefault="00CA7BC3" w:rsidP="007926B7">
            <w:pPr>
              <w:pStyle w:val="TableParagraph"/>
              <w:kinsoku w:val="0"/>
              <w:overflowPunct w:val="0"/>
              <w:spacing w:line="282" w:lineRule="exact"/>
              <w:ind w:left="108"/>
              <w:rPr>
                <w:rFonts w:asciiTheme="majorHAnsi" w:hAnsiTheme="majorHAnsi" w:cstheme="majorHAnsi"/>
                <w:spacing w:val="-2"/>
                <w:sz w:val="22"/>
                <w:szCs w:val="22"/>
              </w:rPr>
            </w:pPr>
            <w:r w:rsidRPr="00F038D7">
              <w:rPr>
                <w:rFonts w:asciiTheme="majorHAnsi" w:hAnsiTheme="majorHAnsi" w:cstheme="majorHAnsi"/>
                <w:spacing w:val="-2"/>
                <w:sz w:val="22"/>
                <w:szCs w:val="22"/>
              </w:rPr>
              <w:t>Corail</w:t>
            </w:r>
          </w:p>
        </w:tc>
        <w:tc>
          <w:tcPr>
            <w:tcW w:w="835" w:type="pct"/>
            <w:tcBorders>
              <w:top w:val="single" w:sz="4" w:space="0" w:color="000000"/>
              <w:left w:val="single" w:sz="4" w:space="0" w:color="000000"/>
              <w:bottom w:val="single" w:sz="4" w:space="0" w:color="000000"/>
              <w:right w:val="single" w:sz="4" w:space="0" w:color="000000"/>
            </w:tcBorders>
          </w:tcPr>
          <w:p w14:paraId="6B6FAE1B" w14:textId="77777777" w:rsidR="00CA7BC3" w:rsidRPr="00F038D7" w:rsidRDefault="00CA7BC3" w:rsidP="007926B7">
            <w:pPr>
              <w:pStyle w:val="TableParagraph"/>
              <w:kinsoku w:val="0"/>
              <w:overflowPunct w:val="0"/>
              <w:spacing w:line="282" w:lineRule="exact"/>
              <w:ind w:left="108"/>
              <w:rPr>
                <w:rFonts w:asciiTheme="majorHAnsi" w:hAnsiTheme="majorHAnsi" w:cstheme="majorHAnsi"/>
                <w:spacing w:val="-5"/>
                <w:sz w:val="22"/>
                <w:szCs w:val="22"/>
              </w:rPr>
            </w:pPr>
            <w:r w:rsidRPr="00F038D7">
              <w:rPr>
                <w:rFonts w:asciiTheme="majorHAnsi" w:hAnsiTheme="majorHAnsi" w:cstheme="majorHAnsi"/>
                <w:spacing w:val="-5"/>
                <w:sz w:val="22"/>
                <w:szCs w:val="22"/>
              </w:rPr>
              <w:t>0</w:t>
            </w:r>
          </w:p>
        </w:tc>
        <w:tc>
          <w:tcPr>
            <w:tcW w:w="905" w:type="pct"/>
            <w:tcBorders>
              <w:top w:val="single" w:sz="4" w:space="0" w:color="000000"/>
              <w:left w:val="single" w:sz="4" w:space="0" w:color="000000"/>
              <w:bottom w:val="single" w:sz="4" w:space="0" w:color="000000"/>
              <w:right w:val="single" w:sz="4" w:space="0" w:color="000000"/>
            </w:tcBorders>
          </w:tcPr>
          <w:p w14:paraId="36772D42" w14:textId="77777777" w:rsidR="00CA7BC3" w:rsidRPr="00F038D7" w:rsidRDefault="00CA7BC3" w:rsidP="007926B7">
            <w:pPr>
              <w:pStyle w:val="TableParagraph"/>
              <w:kinsoku w:val="0"/>
              <w:overflowPunct w:val="0"/>
              <w:spacing w:line="282" w:lineRule="exact"/>
              <w:ind w:left="108"/>
              <w:rPr>
                <w:rFonts w:asciiTheme="majorHAnsi" w:hAnsiTheme="majorHAnsi" w:cstheme="majorHAnsi"/>
                <w:spacing w:val="-5"/>
                <w:sz w:val="22"/>
                <w:szCs w:val="22"/>
              </w:rPr>
            </w:pPr>
            <w:r w:rsidRPr="00F038D7">
              <w:rPr>
                <w:rFonts w:asciiTheme="majorHAnsi" w:hAnsiTheme="majorHAnsi" w:cstheme="majorHAnsi"/>
                <w:spacing w:val="-5"/>
                <w:sz w:val="22"/>
                <w:szCs w:val="22"/>
              </w:rPr>
              <w:t>6</w:t>
            </w:r>
          </w:p>
        </w:tc>
        <w:tc>
          <w:tcPr>
            <w:tcW w:w="1021" w:type="pct"/>
            <w:tcBorders>
              <w:top w:val="single" w:sz="4" w:space="0" w:color="000000"/>
              <w:left w:val="single" w:sz="4" w:space="0" w:color="000000"/>
              <w:bottom w:val="single" w:sz="4" w:space="0" w:color="000000"/>
              <w:right w:val="single" w:sz="4" w:space="0" w:color="000000"/>
            </w:tcBorders>
          </w:tcPr>
          <w:p w14:paraId="151002BD" w14:textId="77777777" w:rsidR="00CA7BC3" w:rsidRPr="00F038D7" w:rsidRDefault="00CA7BC3" w:rsidP="007926B7">
            <w:pPr>
              <w:pStyle w:val="TableParagraph"/>
              <w:kinsoku w:val="0"/>
              <w:overflowPunct w:val="0"/>
              <w:spacing w:line="282" w:lineRule="exact"/>
              <w:ind w:left="108"/>
              <w:rPr>
                <w:rFonts w:asciiTheme="majorHAnsi" w:hAnsiTheme="majorHAnsi" w:cstheme="majorHAnsi"/>
                <w:spacing w:val="-5"/>
                <w:sz w:val="22"/>
                <w:szCs w:val="22"/>
              </w:rPr>
            </w:pPr>
            <w:r w:rsidRPr="00F038D7">
              <w:rPr>
                <w:rFonts w:asciiTheme="majorHAnsi" w:hAnsiTheme="majorHAnsi" w:cstheme="majorHAnsi"/>
                <w:spacing w:val="-5"/>
                <w:sz w:val="22"/>
                <w:szCs w:val="22"/>
              </w:rPr>
              <w:t>93</w:t>
            </w:r>
          </w:p>
        </w:tc>
        <w:tc>
          <w:tcPr>
            <w:tcW w:w="765" w:type="pct"/>
            <w:tcBorders>
              <w:top w:val="single" w:sz="4" w:space="0" w:color="000000"/>
              <w:left w:val="single" w:sz="4" w:space="0" w:color="000000"/>
              <w:bottom w:val="single" w:sz="4" w:space="0" w:color="000000"/>
              <w:right w:val="single" w:sz="4" w:space="0" w:color="000000"/>
            </w:tcBorders>
          </w:tcPr>
          <w:p w14:paraId="2245C442" w14:textId="6C5EF671" w:rsidR="00CA7BC3" w:rsidRPr="00F038D7" w:rsidRDefault="00CA7BC3" w:rsidP="007926B7">
            <w:pPr>
              <w:pStyle w:val="TableParagraph"/>
              <w:kinsoku w:val="0"/>
              <w:overflowPunct w:val="0"/>
              <w:spacing w:line="282" w:lineRule="exact"/>
              <w:ind w:left="108"/>
              <w:rPr>
                <w:rFonts w:asciiTheme="majorHAnsi" w:hAnsiTheme="majorHAnsi" w:cstheme="majorHAnsi"/>
                <w:spacing w:val="-5"/>
                <w:sz w:val="22"/>
                <w:szCs w:val="22"/>
              </w:rPr>
            </w:pPr>
            <w:r w:rsidRPr="00F038D7">
              <w:rPr>
                <w:rFonts w:asciiTheme="majorHAnsi" w:hAnsiTheme="majorHAnsi" w:cstheme="majorHAnsi"/>
                <w:spacing w:val="-5"/>
                <w:sz w:val="22"/>
                <w:szCs w:val="22"/>
              </w:rPr>
              <w:t>99</w:t>
            </w:r>
          </w:p>
        </w:tc>
      </w:tr>
    </w:tbl>
    <w:p w14:paraId="77AFFF56" w14:textId="77777777" w:rsidR="00DB277A" w:rsidRPr="00F038D7" w:rsidRDefault="00DB277A" w:rsidP="00DB277A">
      <w:pPr>
        <w:pStyle w:val="Corpsdetexte"/>
        <w:kinsoku w:val="0"/>
        <w:overflowPunct w:val="0"/>
        <w:spacing w:before="2"/>
        <w:rPr>
          <w:rFonts w:asciiTheme="majorHAnsi" w:hAnsiTheme="majorHAnsi" w:cstheme="majorHAnsi"/>
          <w:sz w:val="22"/>
          <w:szCs w:val="22"/>
        </w:rPr>
      </w:pPr>
    </w:p>
    <w:p w14:paraId="760285A4" w14:textId="5A72E296" w:rsidR="00DB277A" w:rsidRPr="00F038D7" w:rsidRDefault="005A31D2" w:rsidP="00CA7BC3">
      <w:pPr>
        <w:pStyle w:val="Corpsdetexte"/>
        <w:numPr>
          <w:ilvl w:val="0"/>
          <w:numId w:val="6"/>
        </w:numPr>
        <w:kinsoku w:val="0"/>
        <w:overflowPunct w:val="0"/>
        <w:ind w:right="112"/>
        <w:jc w:val="both"/>
        <w:rPr>
          <w:rFonts w:asciiTheme="majorHAnsi" w:hAnsiTheme="majorHAnsi" w:cstheme="majorHAnsi"/>
          <w:sz w:val="22"/>
          <w:szCs w:val="22"/>
          <w:lang w:val="fr-FR"/>
        </w:rPr>
      </w:pPr>
      <w:r w:rsidRPr="00F038D7">
        <w:rPr>
          <w:rFonts w:asciiTheme="majorHAnsi" w:hAnsiTheme="majorHAnsi" w:cstheme="majorHAnsi"/>
          <w:sz w:val="22"/>
          <w:szCs w:val="22"/>
          <w:lang w:val="fr-FR"/>
        </w:rPr>
        <w:t>Réparation et rénovation de toilettes</w:t>
      </w:r>
    </w:p>
    <w:tbl>
      <w:tblPr>
        <w:tblW w:w="5000" w:type="pct"/>
        <w:tblCellMar>
          <w:left w:w="0" w:type="dxa"/>
          <w:right w:w="0" w:type="dxa"/>
        </w:tblCellMar>
        <w:tblLook w:val="0000" w:firstRow="0" w:lastRow="0" w:firstColumn="0" w:lastColumn="0" w:noHBand="0" w:noVBand="0"/>
      </w:tblPr>
      <w:tblGrid>
        <w:gridCol w:w="821"/>
        <w:gridCol w:w="2029"/>
        <w:gridCol w:w="1205"/>
        <w:gridCol w:w="1342"/>
        <w:gridCol w:w="1478"/>
        <w:gridCol w:w="1429"/>
        <w:gridCol w:w="1066"/>
      </w:tblGrid>
      <w:tr w:rsidR="00DB277A" w:rsidRPr="00F038D7" w14:paraId="26D13460" w14:textId="77777777" w:rsidTr="00B66EF1">
        <w:trPr>
          <w:trHeight w:val="587"/>
        </w:trPr>
        <w:tc>
          <w:tcPr>
            <w:tcW w:w="455" w:type="pct"/>
            <w:tcBorders>
              <w:top w:val="single" w:sz="4" w:space="0" w:color="000000"/>
              <w:left w:val="single" w:sz="4" w:space="0" w:color="000000"/>
              <w:bottom w:val="single" w:sz="4" w:space="0" w:color="000000"/>
              <w:right w:val="single" w:sz="4" w:space="0" w:color="000000"/>
            </w:tcBorders>
          </w:tcPr>
          <w:p w14:paraId="59CDC921" w14:textId="77777777" w:rsidR="00DB277A" w:rsidRPr="00F038D7" w:rsidRDefault="00DB277A" w:rsidP="007926B7">
            <w:pPr>
              <w:pStyle w:val="TableParagraph"/>
              <w:kinsoku w:val="0"/>
              <w:overflowPunct w:val="0"/>
              <w:spacing w:line="292" w:lineRule="exact"/>
              <w:ind w:left="107"/>
              <w:rPr>
                <w:rFonts w:asciiTheme="majorHAnsi" w:hAnsiTheme="majorHAnsi" w:cstheme="majorHAnsi"/>
                <w:spacing w:val="-5"/>
                <w:sz w:val="22"/>
                <w:szCs w:val="22"/>
              </w:rPr>
            </w:pPr>
            <w:r w:rsidRPr="00F038D7">
              <w:rPr>
                <w:rFonts w:asciiTheme="majorHAnsi" w:hAnsiTheme="majorHAnsi" w:cstheme="majorHAnsi"/>
                <w:sz w:val="22"/>
                <w:szCs w:val="22"/>
              </w:rPr>
              <w:t>Lot</w:t>
            </w:r>
            <w:r w:rsidRPr="00F038D7">
              <w:rPr>
                <w:rFonts w:asciiTheme="majorHAnsi" w:hAnsiTheme="majorHAnsi" w:cstheme="majorHAnsi"/>
                <w:spacing w:val="-2"/>
                <w:sz w:val="22"/>
                <w:szCs w:val="22"/>
              </w:rPr>
              <w:t xml:space="preserve"> </w:t>
            </w:r>
            <w:r w:rsidRPr="00F038D7">
              <w:rPr>
                <w:rFonts w:asciiTheme="majorHAnsi" w:hAnsiTheme="majorHAnsi" w:cstheme="majorHAnsi"/>
                <w:spacing w:val="-5"/>
                <w:sz w:val="22"/>
                <w:szCs w:val="22"/>
              </w:rPr>
              <w:t>No.</w:t>
            </w:r>
          </w:p>
        </w:tc>
        <w:tc>
          <w:tcPr>
            <w:tcW w:w="1100" w:type="pct"/>
            <w:tcBorders>
              <w:top w:val="single" w:sz="4" w:space="0" w:color="000000"/>
              <w:left w:val="single" w:sz="4" w:space="0" w:color="000000"/>
              <w:bottom w:val="single" w:sz="4" w:space="0" w:color="000000"/>
              <w:right w:val="single" w:sz="4" w:space="0" w:color="000000"/>
            </w:tcBorders>
          </w:tcPr>
          <w:p w14:paraId="46A9EE33" w14:textId="77777777" w:rsidR="00DB277A" w:rsidRPr="00F038D7" w:rsidRDefault="00DB277A" w:rsidP="007926B7">
            <w:pPr>
              <w:pStyle w:val="TableParagraph"/>
              <w:kinsoku w:val="0"/>
              <w:overflowPunct w:val="0"/>
              <w:spacing w:line="292" w:lineRule="exact"/>
              <w:ind w:left="108"/>
              <w:rPr>
                <w:rFonts w:asciiTheme="majorHAnsi" w:hAnsiTheme="majorHAnsi" w:cstheme="majorHAnsi"/>
                <w:spacing w:val="-2"/>
                <w:sz w:val="22"/>
                <w:szCs w:val="22"/>
              </w:rPr>
            </w:pPr>
            <w:r w:rsidRPr="00F038D7">
              <w:rPr>
                <w:rFonts w:asciiTheme="majorHAnsi" w:hAnsiTheme="majorHAnsi" w:cstheme="majorHAnsi"/>
                <w:sz w:val="22"/>
                <w:szCs w:val="22"/>
              </w:rPr>
              <w:t>Location/Name</w:t>
            </w:r>
            <w:r w:rsidRPr="00F038D7">
              <w:rPr>
                <w:rFonts w:asciiTheme="majorHAnsi" w:hAnsiTheme="majorHAnsi" w:cstheme="majorHAnsi"/>
                <w:spacing w:val="-2"/>
                <w:sz w:val="22"/>
                <w:szCs w:val="22"/>
              </w:rPr>
              <w:t xml:space="preserve"> </w:t>
            </w:r>
            <w:r w:rsidRPr="00F038D7">
              <w:rPr>
                <w:rFonts w:asciiTheme="majorHAnsi" w:hAnsiTheme="majorHAnsi" w:cstheme="majorHAnsi"/>
                <w:sz w:val="22"/>
                <w:szCs w:val="22"/>
              </w:rPr>
              <w:t>of</w:t>
            </w:r>
            <w:r w:rsidRPr="00F038D7">
              <w:rPr>
                <w:rFonts w:asciiTheme="majorHAnsi" w:hAnsiTheme="majorHAnsi" w:cstheme="majorHAnsi"/>
                <w:spacing w:val="-2"/>
                <w:sz w:val="22"/>
                <w:szCs w:val="22"/>
              </w:rPr>
              <w:t xml:space="preserve"> Community</w:t>
            </w:r>
          </w:p>
        </w:tc>
        <w:tc>
          <w:tcPr>
            <w:tcW w:w="660" w:type="pct"/>
            <w:tcBorders>
              <w:top w:val="single" w:sz="4" w:space="0" w:color="000000"/>
              <w:left w:val="single" w:sz="4" w:space="0" w:color="000000"/>
              <w:bottom w:val="single" w:sz="4" w:space="0" w:color="000000"/>
              <w:right w:val="single" w:sz="4" w:space="0" w:color="000000"/>
            </w:tcBorders>
          </w:tcPr>
          <w:p w14:paraId="0023F3FF" w14:textId="77777777" w:rsidR="00DB277A" w:rsidRPr="00F038D7" w:rsidRDefault="00DB277A" w:rsidP="007926B7">
            <w:pPr>
              <w:pStyle w:val="TableParagraph"/>
              <w:tabs>
                <w:tab w:val="left" w:pos="1331"/>
                <w:tab w:val="left" w:pos="1949"/>
              </w:tabs>
              <w:kinsoku w:val="0"/>
              <w:overflowPunct w:val="0"/>
              <w:spacing w:line="292" w:lineRule="exact"/>
              <w:ind w:left="108"/>
              <w:rPr>
                <w:rFonts w:asciiTheme="majorHAnsi" w:hAnsiTheme="majorHAnsi" w:cstheme="majorHAnsi"/>
                <w:spacing w:val="-2"/>
                <w:sz w:val="22"/>
                <w:szCs w:val="22"/>
              </w:rPr>
            </w:pPr>
            <w:r w:rsidRPr="00F038D7">
              <w:rPr>
                <w:rFonts w:asciiTheme="majorHAnsi" w:hAnsiTheme="majorHAnsi" w:cstheme="majorHAnsi"/>
                <w:spacing w:val="-2"/>
                <w:sz w:val="22"/>
                <w:szCs w:val="22"/>
              </w:rPr>
              <w:t>Concrete Slab</w:t>
            </w:r>
          </w:p>
        </w:tc>
        <w:tc>
          <w:tcPr>
            <w:tcW w:w="733" w:type="pct"/>
            <w:tcBorders>
              <w:top w:val="single" w:sz="4" w:space="0" w:color="000000"/>
              <w:left w:val="single" w:sz="4" w:space="0" w:color="000000"/>
              <w:bottom w:val="single" w:sz="4" w:space="0" w:color="000000"/>
              <w:right w:val="single" w:sz="4" w:space="0" w:color="000000"/>
            </w:tcBorders>
          </w:tcPr>
          <w:p w14:paraId="7E542C77" w14:textId="77777777" w:rsidR="00DB277A" w:rsidRPr="00F038D7" w:rsidRDefault="00DB277A" w:rsidP="007926B7">
            <w:pPr>
              <w:pStyle w:val="TableParagraph"/>
              <w:tabs>
                <w:tab w:val="left" w:pos="1331"/>
                <w:tab w:val="left" w:pos="1949"/>
              </w:tabs>
              <w:kinsoku w:val="0"/>
              <w:overflowPunct w:val="0"/>
              <w:spacing w:line="292" w:lineRule="exact"/>
              <w:ind w:left="108"/>
              <w:rPr>
                <w:rFonts w:asciiTheme="majorHAnsi" w:hAnsiTheme="majorHAnsi" w:cstheme="majorHAnsi"/>
                <w:spacing w:val="-2"/>
                <w:sz w:val="22"/>
                <w:szCs w:val="22"/>
              </w:rPr>
            </w:pPr>
            <w:r w:rsidRPr="00F038D7">
              <w:rPr>
                <w:rFonts w:asciiTheme="majorHAnsi" w:hAnsiTheme="majorHAnsi" w:cstheme="majorHAnsi"/>
                <w:spacing w:val="-2"/>
                <w:sz w:val="22"/>
                <w:szCs w:val="22"/>
              </w:rPr>
              <w:t>Ventilation</w:t>
            </w:r>
          </w:p>
        </w:tc>
        <w:tc>
          <w:tcPr>
            <w:tcW w:w="806" w:type="pct"/>
            <w:tcBorders>
              <w:top w:val="single" w:sz="4" w:space="0" w:color="000000"/>
              <w:left w:val="single" w:sz="4" w:space="0" w:color="000000"/>
              <w:bottom w:val="single" w:sz="4" w:space="0" w:color="000000"/>
              <w:right w:val="single" w:sz="4" w:space="0" w:color="000000"/>
            </w:tcBorders>
          </w:tcPr>
          <w:p w14:paraId="7E3ABF39" w14:textId="77777777" w:rsidR="00DB277A" w:rsidRPr="00F038D7" w:rsidRDefault="00DB277A" w:rsidP="007926B7">
            <w:pPr>
              <w:pStyle w:val="TableParagraph"/>
              <w:tabs>
                <w:tab w:val="left" w:pos="1331"/>
                <w:tab w:val="left" w:pos="1949"/>
              </w:tabs>
              <w:kinsoku w:val="0"/>
              <w:overflowPunct w:val="0"/>
              <w:spacing w:line="292" w:lineRule="exact"/>
              <w:ind w:left="108"/>
              <w:rPr>
                <w:rFonts w:asciiTheme="majorHAnsi" w:hAnsiTheme="majorHAnsi" w:cstheme="majorHAnsi"/>
                <w:spacing w:val="-2"/>
                <w:sz w:val="22"/>
                <w:szCs w:val="22"/>
              </w:rPr>
            </w:pPr>
            <w:r w:rsidRPr="00F038D7">
              <w:rPr>
                <w:rFonts w:asciiTheme="majorHAnsi" w:hAnsiTheme="majorHAnsi" w:cstheme="majorHAnsi"/>
                <w:spacing w:val="-2"/>
                <w:sz w:val="22"/>
                <w:szCs w:val="22"/>
              </w:rPr>
              <w:t>Concrete WC seat</w:t>
            </w:r>
          </w:p>
        </w:tc>
        <w:tc>
          <w:tcPr>
            <w:tcW w:w="660" w:type="pct"/>
            <w:tcBorders>
              <w:top w:val="single" w:sz="4" w:space="0" w:color="000000"/>
              <w:left w:val="single" w:sz="4" w:space="0" w:color="000000"/>
              <w:bottom w:val="single" w:sz="4" w:space="0" w:color="000000"/>
              <w:right w:val="single" w:sz="4" w:space="0" w:color="000000"/>
            </w:tcBorders>
          </w:tcPr>
          <w:p w14:paraId="2EC6EECF" w14:textId="77777777" w:rsidR="00DB277A" w:rsidRPr="00F038D7" w:rsidRDefault="00DB277A" w:rsidP="007926B7">
            <w:pPr>
              <w:pStyle w:val="TableParagraph"/>
              <w:tabs>
                <w:tab w:val="left" w:pos="1331"/>
                <w:tab w:val="left" w:pos="1949"/>
              </w:tabs>
              <w:kinsoku w:val="0"/>
              <w:overflowPunct w:val="0"/>
              <w:spacing w:line="292" w:lineRule="exact"/>
              <w:ind w:left="108"/>
              <w:rPr>
                <w:rFonts w:asciiTheme="majorHAnsi" w:hAnsiTheme="majorHAnsi" w:cstheme="majorHAnsi"/>
                <w:spacing w:val="-2"/>
                <w:sz w:val="22"/>
                <w:szCs w:val="22"/>
              </w:rPr>
            </w:pPr>
            <w:r w:rsidRPr="00F038D7">
              <w:rPr>
                <w:rFonts w:asciiTheme="majorHAnsi" w:hAnsiTheme="majorHAnsi" w:cstheme="majorHAnsi"/>
                <w:spacing w:val="-2"/>
                <w:sz w:val="22"/>
                <w:szCs w:val="22"/>
              </w:rPr>
              <w:t>Superstructure</w:t>
            </w:r>
          </w:p>
        </w:tc>
        <w:tc>
          <w:tcPr>
            <w:tcW w:w="586" w:type="pct"/>
            <w:tcBorders>
              <w:top w:val="single" w:sz="4" w:space="0" w:color="000000"/>
              <w:left w:val="single" w:sz="4" w:space="0" w:color="000000"/>
              <w:bottom w:val="single" w:sz="4" w:space="0" w:color="000000"/>
              <w:right w:val="single" w:sz="4" w:space="0" w:color="000000"/>
            </w:tcBorders>
          </w:tcPr>
          <w:p w14:paraId="20C453D7" w14:textId="77777777" w:rsidR="00DB277A" w:rsidRPr="00F038D7" w:rsidRDefault="00DB277A" w:rsidP="007926B7">
            <w:pPr>
              <w:pStyle w:val="TableParagraph"/>
              <w:tabs>
                <w:tab w:val="left" w:pos="1331"/>
                <w:tab w:val="left" w:pos="1949"/>
              </w:tabs>
              <w:kinsoku w:val="0"/>
              <w:overflowPunct w:val="0"/>
              <w:spacing w:line="292" w:lineRule="exact"/>
              <w:ind w:left="108"/>
              <w:rPr>
                <w:rFonts w:asciiTheme="majorHAnsi" w:hAnsiTheme="majorHAnsi" w:cstheme="majorHAnsi"/>
                <w:spacing w:val="-2"/>
                <w:sz w:val="22"/>
                <w:szCs w:val="22"/>
              </w:rPr>
            </w:pPr>
            <w:r w:rsidRPr="00F038D7">
              <w:rPr>
                <w:rFonts w:asciiTheme="majorHAnsi" w:hAnsiTheme="majorHAnsi" w:cstheme="majorHAnsi"/>
                <w:spacing w:val="-2"/>
                <w:sz w:val="22"/>
                <w:szCs w:val="22"/>
              </w:rPr>
              <w:t>Total</w:t>
            </w:r>
          </w:p>
        </w:tc>
      </w:tr>
      <w:tr w:rsidR="00DB277A" w:rsidRPr="00F038D7" w14:paraId="2BAB02F4" w14:textId="77777777" w:rsidTr="00B66EF1">
        <w:trPr>
          <w:trHeight w:val="299"/>
        </w:trPr>
        <w:tc>
          <w:tcPr>
            <w:tcW w:w="455" w:type="pct"/>
            <w:tcBorders>
              <w:top w:val="single" w:sz="4" w:space="0" w:color="000000"/>
              <w:left w:val="single" w:sz="4" w:space="0" w:color="000000"/>
              <w:bottom w:val="single" w:sz="4" w:space="0" w:color="000000"/>
              <w:right w:val="single" w:sz="4" w:space="0" w:color="000000"/>
            </w:tcBorders>
          </w:tcPr>
          <w:p w14:paraId="42D3157A" w14:textId="77777777" w:rsidR="00DB277A" w:rsidRPr="00F038D7" w:rsidRDefault="00DB277A" w:rsidP="007926B7">
            <w:pPr>
              <w:pStyle w:val="TableParagraph"/>
              <w:kinsoku w:val="0"/>
              <w:overflowPunct w:val="0"/>
              <w:spacing w:line="280" w:lineRule="exact"/>
              <w:ind w:left="107"/>
              <w:rPr>
                <w:rFonts w:asciiTheme="majorHAnsi" w:hAnsiTheme="majorHAnsi" w:cstheme="majorHAnsi"/>
                <w:sz w:val="22"/>
                <w:szCs w:val="22"/>
              </w:rPr>
            </w:pPr>
            <w:r w:rsidRPr="00F038D7">
              <w:rPr>
                <w:rFonts w:asciiTheme="majorHAnsi" w:hAnsiTheme="majorHAnsi" w:cstheme="majorHAnsi"/>
                <w:sz w:val="22"/>
                <w:szCs w:val="22"/>
              </w:rPr>
              <w:t>1</w:t>
            </w:r>
          </w:p>
        </w:tc>
        <w:tc>
          <w:tcPr>
            <w:tcW w:w="1100" w:type="pct"/>
            <w:tcBorders>
              <w:top w:val="single" w:sz="4" w:space="0" w:color="000000"/>
              <w:left w:val="single" w:sz="4" w:space="0" w:color="000000"/>
              <w:bottom w:val="single" w:sz="4" w:space="0" w:color="000000"/>
              <w:right w:val="single" w:sz="4" w:space="0" w:color="000000"/>
            </w:tcBorders>
          </w:tcPr>
          <w:p w14:paraId="36EBB18D" w14:textId="77777777" w:rsidR="00DB277A" w:rsidRPr="00F038D7" w:rsidRDefault="00DB277A" w:rsidP="007926B7">
            <w:pPr>
              <w:pStyle w:val="TableParagraph"/>
              <w:kinsoku w:val="0"/>
              <w:overflowPunct w:val="0"/>
              <w:spacing w:line="280" w:lineRule="exact"/>
              <w:ind w:left="108"/>
              <w:rPr>
                <w:rFonts w:asciiTheme="majorHAnsi" w:hAnsiTheme="majorHAnsi" w:cstheme="majorHAnsi"/>
                <w:spacing w:val="-2"/>
                <w:sz w:val="22"/>
                <w:szCs w:val="22"/>
              </w:rPr>
            </w:pPr>
            <w:r w:rsidRPr="00F038D7">
              <w:rPr>
                <w:rFonts w:asciiTheme="majorHAnsi" w:hAnsiTheme="majorHAnsi" w:cstheme="majorHAnsi"/>
                <w:spacing w:val="-2"/>
                <w:sz w:val="22"/>
                <w:szCs w:val="22"/>
              </w:rPr>
              <w:t>Cavaillon</w:t>
            </w:r>
          </w:p>
        </w:tc>
        <w:tc>
          <w:tcPr>
            <w:tcW w:w="660" w:type="pct"/>
            <w:tcBorders>
              <w:top w:val="single" w:sz="4" w:space="0" w:color="000000"/>
              <w:left w:val="single" w:sz="4" w:space="0" w:color="000000"/>
              <w:bottom w:val="single" w:sz="4" w:space="0" w:color="000000"/>
              <w:right w:val="single" w:sz="4" w:space="0" w:color="000000"/>
            </w:tcBorders>
          </w:tcPr>
          <w:p w14:paraId="0B074BF6" w14:textId="77777777" w:rsidR="00DB277A" w:rsidRPr="00F038D7" w:rsidRDefault="00DB277A" w:rsidP="007926B7">
            <w:pPr>
              <w:pStyle w:val="TableParagraph"/>
              <w:kinsoku w:val="0"/>
              <w:overflowPunct w:val="0"/>
              <w:spacing w:line="280" w:lineRule="exact"/>
              <w:ind w:left="108"/>
              <w:rPr>
                <w:rFonts w:asciiTheme="majorHAnsi" w:hAnsiTheme="majorHAnsi" w:cstheme="majorHAnsi"/>
                <w:spacing w:val="-5"/>
                <w:sz w:val="22"/>
                <w:szCs w:val="22"/>
              </w:rPr>
            </w:pPr>
            <w:r w:rsidRPr="00F038D7">
              <w:rPr>
                <w:rFonts w:asciiTheme="majorHAnsi" w:hAnsiTheme="majorHAnsi" w:cstheme="majorHAnsi"/>
                <w:spacing w:val="-5"/>
                <w:sz w:val="22"/>
                <w:szCs w:val="22"/>
              </w:rPr>
              <w:t>18</w:t>
            </w:r>
          </w:p>
        </w:tc>
        <w:tc>
          <w:tcPr>
            <w:tcW w:w="733" w:type="pct"/>
            <w:tcBorders>
              <w:top w:val="single" w:sz="4" w:space="0" w:color="000000"/>
              <w:left w:val="single" w:sz="4" w:space="0" w:color="000000"/>
              <w:bottom w:val="single" w:sz="4" w:space="0" w:color="000000"/>
              <w:right w:val="single" w:sz="4" w:space="0" w:color="000000"/>
            </w:tcBorders>
          </w:tcPr>
          <w:p w14:paraId="31F9D8C3" w14:textId="77777777" w:rsidR="00DB277A" w:rsidRPr="00F038D7" w:rsidRDefault="00DB277A" w:rsidP="007926B7">
            <w:pPr>
              <w:pStyle w:val="TableParagraph"/>
              <w:kinsoku w:val="0"/>
              <w:overflowPunct w:val="0"/>
              <w:spacing w:line="280" w:lineRule="exact"/>
              <w:ind w:left="108"/>
              <w:rPr>
                <w:rFonts w:asciiTheme="majorHAnsi" w:hAnsiTheme="majorHAnsi" w:cstheme="majorHAnsi"/>
                <w:spacing w:val="-5"/>
                <w:sz w:val="22"/>
                <w:szCs w:val="22"/>
              </w:rPr>
            </w:pPr>
            <w:r w:rsidRPr="00F038D7">
              <w:rPr>
                <w:rFonts w:asciiTheme="majorHAnsi" w:hAnsiTheme="majorHAnsi" w:cstheme="majorHAnsi"/>
                <w:spacing w:val="-5"/>
                <w:sz w:val="22"/>
                <w:szCs w:val="22"/>
              </w:rPr>
              <w:t>36</w:t>
            </w:r>
          </w:p>
        </w:tc>
        <w:tc>
          <w:tcPr>
            <w:tcW w:w="806" w:type="pct"/>
            <w:tcBorders>
              <w:top w:val="single" w:sz="4" w:space="0" w:color="000000"/>
              <w:left w:val="single" w:sz="4" w:space="0" w:color="000000"/>
              <w:bottom w:val="single" w:sz="4" w:space="0" w:color="000000"/>
              <w:right w:val="single" w:sz="4" w:space="0" w:color="000000"/>
            </w:tcBorders>
          </w:tcPr>
          <w:p w14:paraId="58FD73C0" w14:textId="77777777" w:rsidR="00DB277A" w:rsidRPr="00F038D7" w:rsidRDefault="00DB277A" w:rsidP="007926B7">
            <w:pPr>
              <w:pStyle w:val="TableParagraph"/>
              <w:kinsoku w:val="0"/>
              <w:overflowPunct w:val="0"/>
              <w:spacing w:line="280" w:lineRule="exact"/>
              <w:ind w:left="108"/>
              <w:rPr>
                <w:rFonts w:asciiTheme="majorHAnsi" w:hAnsiTheme="majorHAnsi" w:cstheme="majorHAnsi"/>
                <w:spacing w:val="-5"/>
                <w:sz w:val="22"/>
                <w:szCs w:val="22"/>
              </w:rPr>
            </w:pPr>
            <w:r w:rsidRPr="00F038D7">
              <w:rPr>
                <w:rFonts w:asciiTheme="majorHAnsi" w:hAnsiTheme="majorHAnsi" w:cstheme="majorHAnsi"/>
                <w:spacing w:val="-5"/>
                <w:sz w:val="22"/>
                <w:szCs w:val="22"/>
              </w:rPr>
              <w:t>23</w:t>
            </w:r>
          </w:p>
        </w:tc>
        <w:tc>
          <w:tcPr>
            <w:tcW w:w="660" w:type="pct"/>
            <w:tcBorders>
              <w:top w:val="single" w:sz="4" w:space="0" w:color="000000"/>
              <w:left w:val="single" w:sz="4" w:space="0" w:color="000000"/>
              <w:bottom w:val="single" w:sz="4" w:space="0" w:color="000000"/>
              <w:right w:val="single" w:sz="4" w:space="0" w:color="000000"/>
            </w:tcBorders>
          </w:tcPr>
          <w:p w14:paraId="0E4E6E76" w14:textId="77777777" w:rsidR="00DB277A" w:rsidRPr="00F038D7" w:rsidRDefault="00DB277A" w:rsidP="007926B7">
            <w:pPr>
              <w:pStyle w:val="TableParagraph"/>
              <w:kinsoku w:val="0"/>
              <w:overflowPunct w:val="0"/>
              <w:spacing w:line="280" w:lineRule="exact"/>
              <w:ind w:left="108"/>
              <w:rPr>
                <w:rFonts w:asciiTheme="majorHAnsi" w:hAnsiTheme="majorHAnsi" w:cstheme="majorHAnsi"/>
                <w:spacing w:val="-5"/>
                <w:sz w:val="22"/>
                <w:szCs w:val="22"/>
              </w:rPr>
            </w:pPr>
            <w:r w:rsidRPr="00F038D7">
              <w:rPr>
                <w:rFonts w:asciiTheme="majorHAnsi" w:hAnsiTheme="majorHAnsi" w:cstheme="majorHAnsi"/>
                <w:spacing w:val="-5"/>
                <w:sz w:val="22"/>
                <w:szCs w:val="22"/>
              </w:rPr>
              <w:t>56</w:t>
            </w:r>
          </w:p>
        </w:tc>
        <w:tc>
          <w:tcPr>
            <w:tcW w:w="586" w:type="pct"/>
            <w:tcBorders>
              <w:top w:val="single" w:sz="4" w:space="0" w:color="000000"/>
              <w:left w:val="single" w:sz="4" w:space="0" w:color="000000"/>
              <w:bottom w:val="single" w:sz="4" w:space="0" w:color="000000"/>
              <w:right w:val="single" w:sz="4" w:space="0" w:color="000000"/>
            </w:tcBorders>
          </w:tcPr>
          <w:p w14:paraId="71F052F2" w14:textId="77777777" w:rsidR="00DB277A" w:rsidRPr="00F038D7" w:rsidRDefault="00DB277A" w:rsidP="007926B7">
            <w:pPr>
              <w:pStyle w:val="TableParagraph"/>
              <w:kinsoku w:val="0"/>
              <w:overflowPunct w:val="0"/>
              <w:spacing w:line="280" w:lineRule="exact"/>
              <w:ind w:left="108"/>
              <w:rPr>
                <w:rFonts w:asciiTheme="majorHAnsi" w:hAnsiTheme="majorHAnsi" w:cstheme="majorHAnsi"/>
                <w:spacing w:val="-5"/>
                <w:sz w:val="22"/>
                <w:szCs w:val="22"/>
              </w:rPr>
            </w:pPr>
            <w:r w:rsidRPr="00F038D7">
              <w:rPr>
                <w:rFonts w:asciiTheme="majorHAnsi" w:hAnsiTheme="majorHAnsi" w:cstheme="majorHAnsi"/>
                <w:spacing w:val="-5"/>
                <w:sz w:val="22"/>
                <w:szCs w:val="22"/>
              </w:rPr>
              <w:t>56</w:t>
            </w:r>
          </w:p>
        </w:tc>
      </w:tr>
      <w:tr w:rsidR="00DB277A" w:rsidRPr="00F038D7" w14:paraId="2B038F43" w14:textId="77777777" w:rsidTr="00B66EF1">
        <w:trPr>
          <w:trHeight w:val="299"/>
        </w:trPr>
        <w:tc>
          <w:tcPr>
            <w:tcW w:w="455" w:type="pct"/>
            <w:tcBorders>
              <w:top w:val="single" w:sz="4" w:space="0" w:color="000000"/>
              <w:left w:val="single" w:sz="4" w:space="0" w:color="000000"/>
              <w:bottom w:val="single" w:sz="4" w:space="0" w:color="000000"/>
              <w:right w:val="single" w:sz="4" w:space="0" w:color="000000"/>
            </w:tcBorders>
          </w:tcPr>
          <w:p w14:paraId="5A9D19FD" w14:textId="77777777" w:rsidR="00DB277A" w:rsidRPr="00F038D7" w:rsidRDefault="00DB277A" w:rsidP="007926B7">
            <w:pPr>
              <w:pStyle w:val="TableParagraph"/>
              <w:kinsoku w:val="0"/>
              <w:overflowPunct w:val="0"/>
              <w:spacing w:line="280" w:lineRule="exact"/>
              <w:ind w:left="107"/>
              <w:rPr>
                <w:rFonts w:asciiTheme="majorHAnsi" w:hAnsiTheme="majorHAnsi" w:cstheme="majorHAnsi"/>
                <w:sz w:val="22"/>
                <w:szCs w:val="22"/>
              </w:rPr>
            </w:pPr>
            <w:r w:rsidRPr="00F038D7">
              <w:rPr>
                <w:rFonts w:asciiTheme="majorHAnsi" w:hAnsiTheme="majorHAnsi" w:cstheme="majorHAnsi"/>
                <w:sz w:val="22"/>
                <w:szCs w:val="22"/>
              </w:rPr>
              <w:t>2</w:t>
            </w:r>
          </w:p>
        </w:tc>
        <w:tc>
          <w:tcPr>
            <w:tcW w:w="1100" w:type="pct"/>
            <w:tcBorders>
              <w:top w:val="single" w:sz="4" w:space="0" w:color="000000"/>
              <w:left w:val="single" w:sz="4" w:space="0" w:color="000000"/>
              <w:bottom w:val="single" w:sz="4" w:space="0" w:color="000000"/>
              <w:right w:val="single" w:sz="4" w:space="0" w:color="000000"/>
            </w:tcBorders>
          </w:tcPr>
          <w:p w14:paraId="57FAE676" w14:textId="77777777" w:rsidR="00DB277A" w:rsidRPr="00F038D7" w:rsidRDefault="00DB277A" w:rsidP="007926B7">
            <w:pPr>
              <w:pStyle w:val="TableParagraph"/>
              <w:kinsoku w:val="0"/>
              <w:overflowPunct w:val="0"/>
              <w:spacing w:line="280" w:lineRule="exact"/>
              <w:ind w:left="108"/>
              <w:rPr>
                <w:rFonts w:asciiTheme="majorHAnsi" w:hAnsiTheme="majorHAnsi" w:cstheme="majorHAnsi"/>
                <w:spacing w:val="-2"/>
                <w:sz w:val="22"/>
                <w:szCs w:val="22"/>
              </w:rPr>
            </w:pPr>
            <w:r w:rsidRPr="00F038D7">
              <w:rPr>
                <w:rFonts w:asciiTheme="majorHAnsi" w:hAnsiTheme="majorHAnsi" w:cstheme="majorHAnsi"/>
                <w:spacing w:val="-2"/>
                <w:sz w:val="22"/>
                <w:szCs w:val="22"/>
              </w:rPr>
              <w:t>Camp Perrin</w:t>
            </w:r>
          </w:p>
        </w:tc>
        <w:tc>
          <w:tcPr>
            <w:tcW w:w="660" w:type="pct"/>
            <w:tcBorders>
              <w:top w:val="single" w:sz="4" w:space="0" w:color="000000"/>
              <w:left w:val="single" w:sz="4" w:space="0" w:color="000000"/>
              <w:bottom w:val="single" w:sz="4" w:space="0" w:color="000000"/>
              <w:right w:val="single" w:sz="4" w:space="0" w:color="000000"/>
            </w:tcBorders>
          </w:tcPr>
          <w:p w14:paraId="4F6817C1" w14:textId="77777777" w:rsidR="00DB277A" w:rsidRPr="00F038D7" w:rsidRDefault="00DB277A" w:rsidP="007926B7">
            <w:pPr>
              <w:pStyle w:val="TableParagraph"/>
              <w:kinsoku w:val="0"/>
              <w:overflowPunct w:val="0"/>
              <w:spacing w:line="280" w:lineRule="exact"/>
              <w:ind w:left="108"/>
              <w:rPr>
                <w:rFonts w:asciiTheme="majorHAnsi" w:hAnsiTheme="majorHAnsi" w:cstheme="majorHAnsi"/>
                <w:spacing w:val="-5"/>
                <w:sz w:val="22"/>
                <w:szCs w:val="22"/>
              </w:rPr>
            </w:pPr>
            <w:r w:rsidRPr="00F038D7">
              <w:rPr>
                <w:rFonts w:asciiTheme="majorHAnsi" w:hAnsiTheme="majorHAnsi" w:cstheme="majorHAnsi"/>
                <w:spacing w:val="-5"/>
                <w:sz w:val="22"/>
                <w:szCs w:val="22"/>
              </w:rPr>
              <w:t>11</w:t>
            </w:r>
          </w:p>
        </w:tc>
        <w:tc>
          <w:tcPr>
            <w:tcW w:w="733" w:type="pct"/>
            <w:tcBorders>
              <w:top w:val="single" w:sz="4" w:space="0" w:color="000000"/>
              <w:left w:val="single" w:sz="4" w:space="0" w:color="000000"/>
              <w:bottom w:val="single" w:sz="4" w:space="0" w:color="000000"/>
              <w:right w:val="single" w:sz="4" w:space="0" w:color="000000"/>
            </w:tcBorders>
          </w:tcPr>
          <w:p w14:paraId="67642D9D" w14:textId="77777777" w:rsidR="00DB277A" w:rsidRPr="00F038D7" w:rsidRDefault="00DB277A" w:rsidP="007926B7">
            <w:pPr>
              <w:pStyle w:val="TableParagraph"/>
              <w:kinsoku w:val="0"/>
              <w:overflowPunct w:val="0"/>
              <w:spacing w:line="280" w:lineRule="exact"/>
              <w:ind w:left="108"/>
              <w:rPr>
                <w:rFonts w:asciiTheme="majorHAnsi" w:hAnsiTheme="majorHAnsi" w:cstheme="majorHAnsi"/>
                <w:spacing w:val="-5"/>
                <w:sz w:val="22"/>
                <w:szCs w:val="22"/>
              </w:rPr>
            </w:pPr>
            <w:r w:rsidRPr="00F038D7">
              <w:rPr>
                <w:rFonts w:asciiTheme="majorHAnsi" w:hAnsiTheme="majorHAnsi" w:cstheme="majorHAnsi"/>
                <w:spacing w:val="-5"/>
                <w:sz w:val="22"/>
                <w:szCs w:val="22"/>
              </w:rPr>
              <w:t>31</w:t>
            </w:r>
          </w:p>
        </w:tc>
        <w:tc>
          <w:tcPr>
            <w:tcW w:w="806" w:type="pct"/>
            <w:tcBorders>
              <w:top w:val="single" w:sz="4" w:space="0" w:color="000000"/>
              <w:left w:val="single" w:sz="4" w:space="0" w:color="000000"/>
              <w:bottom w:val="single" w:sz="4" w:space="0" w:color="000000"/>
              <w:right w:val="single" w:sz="4" w:space="0" w:color="000000"/>
            </w:tcBorders>
          </w:tcPr>
          <w:p w14:paraId="0936CC76" w14:textId="77777777" w:rsidR="00DB277A" w:rsidRPr="00F038D7" w:rsidRDefault="00DB277A" w:rsidP="007926B7">
            <w:pPr>
              <w:pStyle w:val="TableParagraph"/>
              <w:kinsoku w:val="0"/>
              <w:overflowPunct w:val="0"/>
              <w:spacing w:line="280" w:lineRule="exact"/>
              <w:ind w:left="108"/>
              <w:rPr>
                <w:rFonts w:asciiTheme="majorHAnsi" w:hAnsiTheme="majorHAnsi" w:cstheme="majorHAnsi"/>
                <w:spacing w:val="-5"/>
                <w:sz w:val="22"/>
                <w:szCs w:val="22"/>
              </w:rPr>
            </w:pPr>
            <w:r w:rsidRPr="00F038D7">
              <w:rPr>
                <w:rFonts w:asciiTheme="majorHAnsi" w:hAnsiTheme="majorHAnsi" w:cstheme="majorHAnsi"/>
                <w:spacing w:val="-5"/>
                <w:sz w:val="22"/>
                <w:szCs w:val="22"/>
              </w:rPr>
              <w:t>25</w:t>
            </w:r>
          </w:p>
        </w:tc>
        <w:tc>
          <w:tcPr>
            <w:tcW w:w="660" w:type="pct"/>
            <w:tcBorders>
              <w:top w:val="single" w:sz="4" w:space="0" w:color="000000"/>
              <w:left w:val="single" w:sz="4" w:space="0" w:color="000000"/>
              <w:bottom w:val="single" w:sz="4" w:space="0" w:color="000000"/>
              <w:right w:val="single" w:sz="4" w:space="0" w:color="000000"/>
            </w:tcBorders>
          </w:tcPr>
          <w:p w14:paraId="164E77FA" w14:textId="77777777" w:rsidR="00DB277A" w:rsidRPr="00F038D7" w:rsidRDefault="00DB277A" w:rsidP="007926B7">
            <w:pPr>
              <w:pStyle w:val="TableParagraph"/>
              <w:kinsoku w:val="0"/>
              <w:overflowPunct w:val="0"/>
              <w:spacing w:line="280" w:lineRule="exact"/>
              <w:ind w:left="108"/>
              <w:rPr>
                <w:rFonts w:asciiTheme="majorHAnsi" w:hAnsiTheme="majorHAnsi" w:cstheme="majorHAnsi"/>
                <w:spacing w:val="-5"/>
                <w:sz w:val="22"/>
                <w:szCs w:val="22"/>
              </w:rPr>
            </w:pPr>
            <w:r w:rsidRPr="00F038D7">
              <w:rPr>
                <w:rFonts w:asciiTheme="majorHAnsi" w:hAnsiTheme="majorHAnsi" w:cstheme="majorHAnsi"/>
                <w:spacing w:val="-5"/>
                <w:sz w:val="22"/>
                <w:szCs w:val="22"/>
              </w:rPr>
              <w:t>52</w:t>
            </w:r>
          </w:p>
        </w:tc>
        <w:tc>
          <w:tcPr>
            <w:tcW w:w="586" w:type="pct"/>
            <w:tcBorders>
              <w:top w:val="single" w:sz="4" w:space="0" w:color="000000"/>
              <w:left w:val="single" w:sz="4" w:space="0" w:color="000000"/>
              <w:bottom w:val="single" w:sz="4" w:space="0" w:color="000000"/>
              <w:right w:val="single" w:sz="4" w:space="0" w:color="000000"/>
            </w:tcBorders>
          </w:tcPr>
          <w:p w14:paraId="5B5D72A2" w14:textId="77777777" w:rsidR="00DB277A" w:rsidRPr="00F038D7" w:rsidRDefault="00DB277A" w:rsidP="007926B7">
            <w:pPr>
              <w:pStyle w:val="TableParagraph"/>
              <w:kinsoku w:val="0"/>
              <w:overflowPunct w:val="0"/>
              <w:spacing w:line="280" w:lineRule="exact"/>
              <w:ind w:left="108"/>
              <w:rPr>
                <w:rFonts w:asciiTheme="majorHAnsi" w:hAnsiTheme="majorHAnsi" w:cstheme="majorHAnsi"/>
                <w:spacing w:val="-5"/>
                <w:sz w:val="22"/>
                <w:szCs w:val="22"/>
              </w:rPr>
            </w:pPr>
            <w:r w:rsidRPr="00F038D7">
              <w:rPr>
                <w:rFonts w:asciiTheme="majorHAnsi" w:hAnsiTheme="majorHAnsi" w:cstheme="majorHAnsi"/>
                <w:spacing w:val="-5"/>
                <w:sz w:val="22"/>
                <w:szCs w:val="22"/>
              </w:rPr>
              <w:t>53</w:t>
            </w:r>
          </w:p>
        </w:tc>
      </w:tr>
      <w:tr w:rsidR="00DB277A" w:rsidRPr="00F038D7" w14:paraId="7396EEC6" w14:textId="77777777" w:rsidTr="00B66EF1">
        <w:trPr>
          <w:trHeight w:val="299"/>
        </w:trPr>
        <w:tc>
          <w:tcPr>
            <w:tcW w:w="455" w:type="pct"/>
            <w:tcBorders>
              <w:top w:val="single" w:sz="4" w:space="0" w:color="000000"/>
              <w:left w:val="single" w:sz="4" w:space="0" w:color="000000"/>
              <w:bottom w:val="single" w:sz="4" w:space="0" w:color="000000"/>
              <w:right w:val="single" w:sz="4" w:space="0" w:color="000000"/>
            </w:tcBorders>
          </w:tcPr>
          <w:p w14:paraId="429BD215" w14:textId="77777777" w:rsidR="00DB277A" w:rsidRPr="00F038D7" w:rsidRDefault="00DB277A" w:rsidP="007926B7">
            <w:pPr>
              <w:pStyle w:val="TableParagraph"/>
              <w:kinsoku w:val="0"/>
              <w:overflowPunct w:val="0"/>
              <w:spacing w:line="280" w:lineRule="exact"/>
              <w:ind w:left="107"/>
              <w:rPr>
                <w:rFonts w:asciiTheme="majorHAnsi" w:hAnsiTheme="majorHAnsi" w:cstheme="majorHAnsi"/>
                <w:sz w:val="22"/>
                <w:szCs w:val="22"/>
              </w:rPr>
            </w:pPr>
            <w:r w:rsidRPr="00F038D7">
              <w:rPr>
                <w:rFonts w:asciiTheme="majorHAnsi" w:hAnsiTheme="majorHAnsi" w:cstheme="majorHAnsi"/>
                <w:sz w:val="22"/>
                <w:szCs w:val="22"/>
              </w:rPr>
              <w:t>3</w:t>
            </w:r>
          </w:p>
        </w:tc>
        <w:tc>
          <w:tcPr>
            <w:tcW w:w="1100" w:type="pct"/>
            <w:tcBorders>
              <w:top w:val="single" w:sz="4" w:space="0" w:color="000000"/>
              <w:left w:val="single" w:sz="4" w:space="0" w:color="000000"/>
              <w:bottom w:val="single" w:sz="4" w:space="0" w:color="000000"/>
              <w:right w:val="single" w:sz="4" w:space="0" w:color="000000"/>
            </w:tcBorders>
          </w:tcPr>
          <w:p w14:paraId="6ED75A2D" w14:textId="77777777" w:rsidR="00DB277A" w:rsidRPr="00F038D7" w:rsidRDefault="00DB277A" w:rsidP="007926B7">
            <w:pPr>
              <w:pStyle w:val="TableParagraph"/>
              <w:kinsoku w:val="0"/>
              <w:overflowPunct w:val="0"/>
              <w:spacing w:line="280" w:lineRule="exact"/>
              <w:ind w:left="108"/>
              <w:rPr>
                <w:rFonts w:asciiTheme="majorHAnsi" w:hAnsiTheme="majorHAnsi" w:cstheme="majorHAnsi"/>
                <w:spacing w:val="-2"/>
                <w:sz w:val="22"/>
                <w:szCs w:val="22"/>
              </w:rPr>
            </w:pPr>
            <w:r w:rsidRPr="00F038D7">
              <w:rPr>
                <w:rFonts w:asciiTheme="majorHAnsi" w:hAnsiTheme="majorHAnsi" w:cstheme="majorHAnsi"/>
                <w:spacing w:val="-2"/>
                <w:sz w:val="22"/>
                <w:szCs w:val="22"/>
              </w:rPr>
              <w:t>Plaisance</w:t>
            </w:r>
          </w:p>
        </w:tc>
        <w:tc>
          <w:tcPr>
            <w:tcW w:w="660" w:type="pct"/>
            <w:tcBorders>
              <w:top w:val="single" w:sz="4" w:space="0" w:color="000000"/>
              <w:left w:val="single" w:sz="4" w:space="0" w:color="000000"/>
              <w:bottom w:val="single" w:sz="4" w:space="0" w:color="000000"/>
              <w:right w:val="single" w:sz="4" w:space="0" w:color="000000"/>
            </w:tcBorders>
          </w:tcPr>
          <w:p w14:paraId="56AB556D" w14:textId="77777777" w:rsidR="00DB277A" w:rsidRPr="00F038D7" w:rsidRDefault="00DB277A" w:rsidP="007926B7">
            <w:pPr>
              <w:pStyle w:val="TableParagraph"/>
              <w:kinsoku w:val="0"/>
              <w:overflowPunct w:val="0"/>
              <w:spacing w:line="280" w:lineRule="exact"/>
              <w:ind w:left="108"/>
              <w:rPr>
                <w:rFonts w:asciiTheme="majorHAnsi" w:hAnsiTheme="majorHAnsi" w:cstheme="majorHAnsi"/>
                <w:spacing w:val="-5"/>
                <w:sz w:val="22"/>
                <w:szCs w:val="22"/>
              </w:rPr>
            </w:pPr>
            <w:r w:rsidRPr="00F038D7">
              <w:rPr>
                <w:rFonts w:asciiTheme="majorHAnsi" w:hAnsiTheme="majorHAnsi" w:cstheme="majorHAnsi"/>
                <w:spacing w:val="-5"/>
                <w:sz w:val="22"/>
                <w:szCs w:val="22"/>
              </w:rPr>
              <w:t>22</w:t>
            </w:r>
          </w:p>
        </w:tc>
        <w:tc>
          <w:tcPr>
            <w:tcW w:w="733" w:type="pct"/>
            <w:tcBorders>
              <w:top w:val="single" w:sz="4" w:space="0" w:color="000000"/>
              <w:left w:val="single" w:sz="4" w:space="0" w:color="000000"/>
              <w:bottom w:val="single" w:sz="4" w:space="0" w:color="000000"/>
              <w:right w:val="single" w:sz="4" w:space="0" w:color="000000"/>
            </w:tcBorders>
          </w:tcPr>
          <w:p w14:paraId="05F911CA" w14:textId="77777777" w:rsidR="00DB277A" w:rsidRPr="00F038D7" w:rsidRDefault="00DB277A" w:rsidP="007926B7">
            <w:pPr>
              <w:pStyle w:val="TableParagraph"/>
              <w:kinsoku w:val="0"/>
              <w:overflowPunct w:val="0"/>
              <w:spacing w:line="280" w:lineRule="exact"/>
              <w:ind w:left="108"/>
              <w:rPr>
                <w:rFonts w:asciiTheme="majorHAnsi" w:hAnsiTheme="majorHAnsi" w:cstheme="majorHAnsi"/>
                <w:spacing w:val="-5"/>
                <w:sz w:val="22"/>
                <w:szCs w:val="22"/>
              </w:rPr>
            </w:pPr>
            <w:r w:rsidRPr="00F038D7">
              <w:rPr>
                <w:rFonts w:asciiTheme="majorHAnsi" w:hAnsiTheme="majorHAnsi" w:cstheme="majorHAnsi"/>
                <w:spacing w:val="-5"/>
                <w:sz w:val="22"/>
                <w:szCs w:val="22"/>
              </w:rPr>
              <w:t>42</w:t>
            </w:r>
          </w:p>
        </w:tc>
        <w:tc>
          <w:tcPr>
            <w:tcW w:w="806" w:type="pct"/>
            <w:tcBorders>
              <w:top w:val="single" w:sz="4" w:space="0" w:color="000000"/>
              <w:left w:val="single" w:sz="4" w:space="0" w:color="000000"/>
              <w:bottom w:val="single" w:sz="4" w:space="0" w:color="000000"/>
              <w:right w:val="single" w:sz="4" w:space="0" w:color="000000"/>
            </w:tcBorders>
          </w:tcPr>
          <w:p w14:paraId="3F2C2808" w14:textId="77777777" w:rsidR="00DB277A" w:rsidRPr="00F038D7" w:rsidRDefault="00DB277A" w:rsidP="007926B7">
            <w:pPr>
              <w:pStyle w:val="TableParagraph"/>
              <w:kinsoku w:val="0"/>
              <w:overflowPunct w:val="0"/>
              <w:spacing w:line="280" w:lineRule="exact"/>
              <w:ind w:left="108"/>
              <w:rPr>
                <w:rFonts w:asciiTheme="majorHAnsi" w:hAnsiTheme="majorHAnsi" w:cstheme="majorHAnsi"/>
                <w:spacing w:val="-5"/>
                <w:sz w:val="22"/>
                <w:szCs w:val="22"/>
              </w:rPr>
            </w:pPr>
            <w:r w:rsidRPr="00F038D7">
              <w:rPr>
                <w:rFonts w:asciiTheme="majorHAnsi" w:hAnsiTheme="majorHAnsi" w:cstheme="majorHAnsi"/>
                <w:spacing w:val="-5"/>
                <w:sz w:val="22"/>
                <w:szCs w:val="22"/>
              </w:rPr>
              <w:t>37</w:t>
            </w:r>
          </w:p>
        </w:tc>
        <w:tc>
          <w:tcPr>
            <w:tcW w:w="660" w:type="pct"/>
            <w:tcBorders>
              <w:top w:val="single" w:sz="4" w:space="0" w:color="000000"/>
              <w:left w:val="single" w:sz="4" w:space="0" w:color="000000"/>
              <w:bottom w:val="single" w:sz="4" w:space="0" w:color="000000"/>
              <w:right w:val="single" w:sz="4" w:space="0" w:color="000000"/>
            </w:tcBorders>
          </w:tcPr>
          <w:p w14:paraId="1C0896D9" w14:textId="77777777" w:rsidR="00DB277A" w:rsidRPr="00F038D7" w:rsidRDefault="00DB277A" w:rsidP="007926B7">
            <w:pPr>
              <w:pStyle w:val="TableParagraph"/>
              <w:kinsoku w:val="0"/>
              <w:overflowPunct w:val="0"/>
              <w:spacing w:line="280" w:lineRule="exact"/>
              <w:ind w:left="108"/>
              <w:rPr>
                <w:rFonts w:asciiTheme="majorHAnsi" w:hAnsiTheme="majorHAnsi" w:cstheme="majorHAnsi"/>
                <w:spacing w:val="-5"/>
                <w:sz w:val="22"/>
                <w:szCs w:val="22"/>
              </w:rPr>
            </w:pPr>
            <w:r w:rsidRPr="00F038D7">
              <w:rPr>
                <w:rFonts w:asciiTheme="majorHAnsi" w:hAnsiTheme="majorHAnsi" w:cstheme="majorHAnsi"/>
                <w:spacing w:val="-5"/>
                <w:sz w:val="22"/>
                <w:szCs w:val="22"/>
              </w:rPr>
              <w:t>66</w:t>
            </w:r>
          </w:p>
        </w:tc>
        <w:tc>
          <w:tcPr>
            <w:tcW w:w="586" w:type="pct"/>
            <w:tcBorders>
              <w:top w:val="single" w:sz="4" w:space="0" w:color="000000"/>
              <w:left w:val="single" w:sz="4" w:space="0" w:color="000000"/>
              <w:bottom w:val="single" w:sz="4" w:space="0" w:color="000000"/>
              <w:right w:val="single" w:sz="4" w:space="0" w:color="000000"/>
            </w:tcBorders>
          </w:tcPr>
          <w:p w14:paraId="108FB171" w14:textId="77777777" w:rsidR="00DB277A" w:rsidRPr="00F038D7" w:rsidRDefault="00DB277A" w:rsidP="007926B7">
            <w:pPr>
              <w:pStyle w:val="TableParagraph"/>
              <w:kinsoku w:val="0"/>
              <w:overflowPunct w:val="0"/>
              <w:spacing w:line="280" w:lineRule="exact"/>
              <w:ind w:left="108"/>
              <w:rPr>
                <w:rFonts w:asciiTheme="majorHAnsi" w:hAnsiTheme="majorHAnsi" w:cstheme="majorHAnsi"/>
                <w:spacing w:val="-5"/>
                <w:sz w:val="22"/>
                <w:szCs w:val="22"/>
              </w:rPr>
            </w:pPr>
            <w:r w:rsidRPr="00F038D7">
              <w:rPr>
                <w:rFonts w:asciiTheme="majorHAnsi" w:hAnsiTheme="majorHAnsi" w:cstheme="majorHAnsi"/>
                <w:spacing w:val="-5"/>
                <w:sz w:val="22"/>
                <w:szCs w:val="22"/>
              </w:rPr>
              <w:t>66</w:t>
            </w:r>
          </w:p>
        </w:tc>
      </w:tr>
      <w:tr w:rsidR="00DB277A" w:rsidRPr="00F038D7" w14:paraId="7D2BBB67" w14:textId="77777777" w:rsidTr="00B66EF1">
        <w:trPr>
          <w:trHeight w:val="302"/>
        </w:trPr>
        <w:tc>
          <w:tcPr>
            <w:tcW w:w="455" w:type="pct"/>
            <w:tcBorders>
              <w:top w:val="single" w:sz="4" w:space="0" w:color="000000"/>
              <w:left w:val="single" w:sz="4" w:space="0" w:color="000000"/>
              <w:bottom w:val="single" w:sz="4" w:space="0" w:color="000000"/>
              <w:right w:val="single" w:sz="4" w:space="0" w:color="000000"/>
            </w:tcBorders>
          </w:tcPr>
          <w:p w14:paraId="00532103" w14:textId="77777777" w:rsidR="00DB277A" w:rsidRPr="00F038D7" w:rsidRDefault="00DB277A" w:rsidP="007926B7">
            <w:pPr>
              <w:pStyle w:val="TableParagraph"/>
              <w:kinsoku w:val="0"/>
              <w:overflowPunct w:val="0"/>
              <w:spacing w:line="282" w:lineRule="exact"/>
              <w:ind w:left="107"/>
              <w:rPr>
                <w:rFonts w:asciiTheme="majorHAnsi" w:hAnsiTheme="majorHAnsi" w:cstheme="majorHAnsi"/>
                <w:sz w:val="22"/>
                <w:szCs w:val="22"/>
              </w:rPr>
            </w:pPr>
            <w:r w:rsidRPr="00F038D7">
              <w:rPr>
                <w:rFonts w:asciiTheme="majorHAnsi" w:hAnsiTheme="majorHAnsi" w:cstheme="majorHAnsi"/>
                <w:sz w:val="22"/>
                <w:szCs w:val="22"/>
              </w:rPr>
              <w:t>4</w:t>
            </w:r>
          </w:p>
        </w:tc>
        <w:tc>
          <w:tcPr>
            <w:tcW w:w="1100" w:type="pct"/>
            <w:tcBorders>
              <w:top w:val="single" w:sz="4" w:space="0" w:color="000000"/>
              <w:left w:val="single" w:sz="4" w:space="0" w:color="000000"/>
              <w:bottom w:val="single" w:sz="4" w:space="0" w:color="000000"/>
              <w:right w:val="single" w:sz="4" w:space="0" w:color="000000"/>
            </w:tcBorders>
          </w:tcPr>
          <w:p w14:paraId="102625F7" w14:textId="77777777" w:rsidR="00DB277A" w:rsidRPr="00F038D7" w:rsidRDefault="00DB277A" w:rsidP="007926B7">
            <w:pPr>
              <w:pStyle w:val="TableParagraph"/>
              <w:kinsoku w:val="0"/>
              <w:overflowPunct w:val="0"/>
              <w:spacing w:line="282" w:lineRule="exact"/>
              <w:ind w:left="108"/>
              <w:rPr>
                <w:rFonts w:asciiTheme="majorHAnsi" w:hAnsiTheme="majorHAnsi" w:cstheme="majorHAnsi"/>
                <w:spacing w:val="-2"/>
                <w:sz w:val="22"/>
                <w:szCs w:val="22"/>
              </w:rPr>
            </w:pPr>
            <w:r w:rsidRPr="00F038D7">
              <w:rPr>
                <w:rFonts w:asciiTheme="majorHAnsi" w:hAnsiTheme="majorHAnsi" w:cstheme="majorHAnsi"/>
                <w:spacing w:val="-2"/>
                <w:sz w:val="22"/>
                <w:szCs w:val="22"/>
              </w:rPr>
              <w:t>Corail</w:t>
            </w:r>
          </w:p>
        </w:tc>
        <w:tc>
          <w:tcPr>
            <w:tcW w:w="660" w:type="pct"/>
            <w:tcBorders>
              <w:top w:val="single" w:sz="4" w:space="0" w:color="000000"/>
              <w:left w:val="single" w:sz="4" w:space="0" w:color="000000"/>
              <w:bottom w:val="single" w:sz="4" w:space="0" w:color="000000"/>
              <w:right w:val="single" w:sz="4" w:space="0" w:color="000000"/>
            </w:tcBorders>
          </w:tcPr>
          <w:p w14:paraId="228B3F36" w14:textId="77777777" w:rsidR="00DB277A" w:rsidRPr="00F038D7" w:rsidRDefault="00DB277A" w:rsidP="007926B7">
            <w:pPr>
              <w:pStyle w:val="TableParagraph"/>
              <w:kinsoku w:val="0"/>
              <w:overflowPunct w:val="0"/>
              <w:spacing w:line="282" w:lineRule="exact"/>
              <w:ind w:left="108"/>
              <w:rPr>
                <w:rFonts w:asciiTheme="majorHAnsi" w:hAnsiTheme="majorHAnsi" w:cstheme="majorHAnsi"/>
                <w:spacing w:val="-5"/>
                <w:sz w:val="22"/>
                <w:szCs w:val="22"/>
              </w:rPr>
            </w:pPr>
            <w:r w:rsidRPr="00F038D7">
              <w:rPr>
                <w:rFonts w:asciiTheme="majorHAnsi" w:hAnsiTheme="majorHAnsi" w:cstheme="majorHAnsi"/>
                <w:spacing w:val="-5"/>
                <w:sz w:val="22"/>
                <w:szCs w:val="22"/>
              </w:rPr>
              <w:t>34</w:t>
            </w:r>
          </w:p>
        </w:tc>
        <w:tc>
          <w:tcPr>
            <w:tcW w:w="733" w:type="pct"/>
            <w:tcBorders>
              <w:top w:val="single" w:sz="4" w:space="0" w:color="000000"/>
              <w:left w:val="single" w:sz="4" w:space="0" w:color="000000"/>
              <w:bottom w:val="single" w:sz="4" w:space="0" w:color="000000"/>
              <w:right w:val="single" w:sz="4" w:space="0" w:color="000000"/>
            </w:tcBorders>
          </w:tcPr>
          <w:p w14:paraId="5304D197" w14:textId="77777777" w:rsidR="00DB277A" w:rsidRPr="00F038D7" w:rsidRDefault="00DB277A" w:rsidP="007926B7">
            <w:pPr>
              <w:pStyle w:val="TableParagraph"/>
              <w:kinsoku w:val="0"/>
              <w:overflowPunct w:val="0"/>
              <w:spacing w:line="282" w:lineRule="exact"/>
              <w:ind w:left="108"/>
              <w:rPr>
                <w:rFonts w:asciiTheme="majorHAnsi" w:hAnsiTheme="majorHAnsi" w:cstheme="majorHAnsi"/>
                <w:spacing w:val="-5"/>
                <w:sz w:val="22"/>
                <w:szCs w:val="22"/>
              </w:rPr>
            </w:pPr>
            <w:r w:rsidRPr="00F038D7">
              <w:rPr>
                <w:rFonts w:asciiTheme="majorHAnsi" w:hAnsiTheme="majorHAnsi" w:cstheme="majorHAnsi"/>
                <w:spacing w:val="-5"/>
                <w:sz w:val="22"/>
                <w:szCs w:val="22"/>
              </w:rPr>
              <w:t>16</w:t>
            </w:r>
          </w:p>
        </w:tc>
        <w:tc>
          <w:tcPr>
            <w:tcW w:w="806" w:type="pct"/>
            <w:tcBorders>
              <w:top w:val="single" w:sz="4" w:space="0" w:color="000000"/>
              <w:left w:val="single" w:sz="4" w:space="0" w:color="000000"/>
              <w:bottom w:val="single" w:sz="4" w:space="0" w:color="000000"/>
              <w:right w:val="single" w:sz="4" w:space="0" w:color="000000"/>
            </w:tcBorders>
          </w:tcPr>
          <w:p w14:paraId="7AE96B23" w14:textId="77777777" w:rsidR="00DB277A" w:rsidRPr="00F038D7" w:rsidRDefault="00DB277A" w:rsidP="007926B7">
            <w:pPr>
              <w:pStyle w:val="TableParagraph"/>
              <w:kinsoku w:val="0"/>
              <w:overflowPunct w:val="0"/>
              <w:spacing w:line="282" w:lineRule="exact"/>
              <w:ind w:left="108"/>
              <w:rPr>
                <w:rFonts w:asciiTheme="majorHAnsi" w:hAnsiTheme="majorHAnsi" w:cstheme="majorHAnsi"/>
                <w:spacing w:val="-5"/>
                <w:sz w:val="22"/>
                <w:szCs w:val="22"/>
              </w:rPr>
            </w:pPr>
            <w:r w:rsidRPr="00F038D7">
              <w:rPr>
                <w:rFonts w:asciiTheme="majorHAnsi" w:hAnsiTheme="majorHAnsi" w:cstheme="majorHAnsi"/>
                <w:spacing w:val="-5"/>
                <w:sz w:val="22"/>
                <w:szCs w:val="22"/>
              </w:rPr>
              <w:t>39</w:t>
            </w:r>
          </w:p>
        </w:tc>
        <w:tc>
          <w:tcPr>
            <w:tcW w:w="660" w:type="pct"/>
            <w:tcBorders>
              <w:top w:val="single" w:sz="4" w:space="0" w:color="000000"/>
              <w:left w:val="single" w:sz="4" w:space="0" w:color="000000"/>
              <w:bottom w:val="single" w:sz="4" w:space="0" w:color="000000"/>
              <w:right w:val="single" w:sz="4" w:space="0" w:color="000000"/>
            </w:tcBorders>
          </w:tcPr>
          <w:p w14:paraId="67C02363" w14:textId="77777777" w:rsidR="00DB277A" w:rsidRPr="00F038D7" w:rsidRDefault="00DB277A" w:rsidP="007926B7">
            <w:pPr>
              <w:pStyle w:val="TableParagraph"/>
              <w:kinsoku w:val="0"/>
              <w:overflowPunct w:val="0"/>
              <w:spacing w:line="282" w:lineRule="exact"/>
              <w:ind w:left="108"/>
              <w:rPr>
                <w:rFonts w:asciiTheme="majorHAnsi" w:hAnsiTheme="majorHAnsi" w:cstheme="majorHAnsi"/>
                <w:spacing w:val="-5"/>
                <w:sz w:val="22"/>
                <w:szCs w:val="22"/>
              </w:rPr>
            </w:pPr>
            <w:r w:rsidRPr="00F038D7">
              <w:rPr>
                <w:rFonts w:asciiTheme="majorHAnsi" w:hAnsiTheme="majorHAnsi" w:cstheme="majorHAnsi"/>
                <w:spacing w:val="-5"/>
                <w:sz w:val="22"/>
                <w:szCs w:val="22"/>
              </w:rPr>
              <w:t>58</w:t>
            </w:r>
          </w:p>
        </w:tc>
        <w:tc>
          <w:tcPr>
            <w:tcW w:w="586" w:type="pct"/>
            <w:tcBorders>
              <w:top w:val="single" w:sz="4" w:space="0" w:color="000000"/>
              <w:left w:val="single" w:sz="4" w:space="0" w:color="000000"/>
              <w:bottom w:val="single" w:sz="4" w:space="0" w:color="000000"/>
              <w:right w:val="single" w:sz="4" w:space="0" w:color="000000"/>
            </w:tcBorders>
          </w:tcPr>
          <w:p w14:paraId="511A689A" w14:textId="77777777" w:rsidR="00DB277A" w:rsidRPr="00F038D7" w:rsidRDefault="00DB277A" w:rsidP="007926B7">
            <w:pPr>
              <w:pStyle w:val="TableParagraph"/>
              <w:kinsoku w:val="0"/>
              <w:overflowPunct w:val="0"/>
              <w:spacing w:line="282" w:lineRule="exact"/>
              <w:ind w:left="108"/>
              <w:rPr>
                <w:rFonts w:asciiTheme="majorHAnsi" w:hAnsiTheme="majorHAnsi" w:cstheme="majorHAnsi"/>
                <w:spacing w:val="-5"/>
                <w:sz w:val="22"/>
                <w:szCs w:val="22"/>
              </w:rPr>
            </w:pPr>
            <w:r w:rsidRPr="00F038D7">
              <w:rPr>
                <w:rFonts w:asciiTheme="majorHAnsi" w:hAnsiTheme="majorHAnsi" w:cstheme="majorHAnsi"/>
                <w:spacing w:val="-5"/>
                <w:sz w:val="22"/>
                <w:szCs w:val="22"/>
              </w:rPr>
              <w:t>59</w:t>
            </w:r>
          </w:p>
        </w:tc>
      </w:tr>
    </w:tbl>
    <w:p w14:paraId="11C147FF" w14:textId="77777777" w:rsidR="00DB277A" w:rsidRPr="00F038D7" w:rsidRDefault="00DB277A" w:rsidP="00DB277A">
      <w:pPr>
        <w:pStyle w:val="Corpsdetexte"/>
        <w:kinsoku w:val="0"/>
        <w:overflowPunct w:val="0"/>
        <w:ind w:left="221" w:right="112"/>
        <w:jc w:val="both"/>
        <w:rPr>
          <w:rFonts w:asciiTheme="majorHAnsi" w:hAnsiTheme="majorHAnsi" w:cstheme="majorHAnsi"/>
          <w:sz w:val="22"/>
          <w:szCs w:val="22"/>
        </w:rPr>
      </w:pPr>
    </w:p>
    <w:p w14:paraId="236963B1" w14:textId="77777777" w:rsidR="00C1340E" w:rsidRPr="00F038D7" w:rsidRDefault="00C1340E" w:rsidP="003C2B02">
      <w:pPr>
        <w:widowControl w:val="0"/>
        <w:tabs>
          <w:tab w:val="left" w:pos="220"/>
          <w:tab w:val="left" w:pos="720"/>
        </w:tabs>
        <w:autoSpaceDE w:val="0"/>
        <w:autoSpaceDN w:val="0"/>
        <w:adjustRightInd w:val="0"/>
        <w:spacing w:after="240" w:line="312" w:lineRule="auto"/>
        <w:rPr>
          <w:rFonts w:asciiTheme="majorHAnsi" w:hAnsiTheme="majorHAnsi" w:cstheme="majorHAnsi"/>
          <w:sz w:val="22"/>
          <w:szCs w:val="22"/>
        </w:rPr>
      </w:pPr>
    </w:p>
    <w:p w14:paraId="0F2425B6" w14:textId="1969EADC" w:rsidR="00C13FE6" w:rsidRPr="00F038D7" w:rsidRDefault="00647F77" w:rsidP="003C2B02">
      <w:pPr>
        <w:widowControl w:val="0"/>
        <w:autoSpaceDE w:val="0"/>
        <w:autoSpaceDN w:val="0"/>
        <w:adjustRightInd w:val="0"/>
        <w:spacing w:after="240" w:line="312" w:lineRule="auto"/>
        <w:rPr>
          <w:rFonts w:asciiTheme="majorHAnsi" w:hAnsiTheme="majorHAnsi" w:cstheme="majorHAnsi"/>
          <w:b/>
          <w:bCs/>
          <w:color w:val="FF0000"/>
          <w:sz w:val="22"/>
          <w:szCs w:val="22"/>
        </w:rPr>
      </w:pPr>
      <w:r w:rsidRPr="00F038D7">
        <w:rPr>
          <w:rFonts w:asciiTheme="majorHAnsi" w:hAnsiTheme="majorHAnsi" w:cstheme="majorHAnsi"/>
          <w:b/>
          <w:bCs/>
          <w:color w:val="FF0000"/>
          <w:sz w:val="22"/>
          <w:szCs w:val="22"/>
        </w:rPr>
        <w:t>Voir le dossier pour chacun des Lots sur les détails techniques</w:t>
      </w:r>
    </w:p>
    <w:p w14:paraId="095344E5" w14:textId="23B8FFE8" w:rsidR="00647F77" w:rsidRDefault="00647F77" w:rsidP="003C2B02">
      <w:pPr>
        <w:spacing w:line="312" w:lineRule="auto"/>
        <w:rPr>
          <w:rFonts w:ascii="Times New Roman" w:hAnsi="Times New Roman" w:cs="Times New Roman"/>
          <w:sz w:val="22"/>
          <w:szCs w:val="22"/>
        </w:rPr>
      </w:pPr>
    </w:p>
    <w:p w14:paraId="0B3E3B35" w14:textId="77777777" w:rsidR="00647F77" w:rsidRDefault="00647F77">
      <w:pPr>
        <w:rPr>
          <w:rFonts w:ascii="Times New Roman" w:hAnsi="Times New Roman" w:cs="Times New Roman"/>
          <w:sz w:val="22"/>
          <w:szCs w:val="22"/>
        </w:rPr>
      </w:pPr>
      <w:r>
        <w:rPr>
          <w:rFonts w:ascii="Times New Roman" w:hAnsi="Times New Roman" w:cs="Times New Roman"/>
          <w:sz w:val="22"/>
          <w:szCs w:val="22"/>
        </w:rPr>
        <w:br w:type="page"/>
      </w:r>
    </w:p>
    <w:p w14:paraId="00785747" w14:textId="53F7A830" w:rsidR="00B071CF" w:rsidRDefault="00647F77" w:rsidP="00647F77">
      <w:pPr>
        <w:spacing w:line="312" w:lineRule="auto"/>
        <w:jc w:val="center"/>
        <w:rPr>
          <w:rFonts w:ascii="Times New Roman" w:hAnsi="Times New Roman" w:cs="Times New Roman"/>
          <w:b/>
          <w:bCs/>
          <w:sz w:val="22"/>
          <w:szCs w:val="22"/>
        </w:rPr>
      </w:pPr>
      <w:r w:rsidRPr="00647F77">
        <w:rPr>
          <w:rFonts w:ascii="Times New Roman" w:hAnsi="Times New Roman" w:cs="Times New Roman"/>
          <w:b/>
          <w:bCs/>
          <w:sz w:val="22"/>
          <w:szCs w:val="22"/>
        </w:rPr>
        <w:lastRenderedPageBreak/>
        <w:t>ANNEXE-B</w:t>
      </w:r>
    </w:p>
    <w:tbl>
      <w:tblPr>
        <w:tblW w:w="5058" w:type="pct"/>
        <w:tblCellMar>
          <w:left w:w="70" w:type="dxa"/>
          <w:right w:w="70" w:type="dxa"/>
        </w:tblCellMar>
        <w:tblLook w:val="04A0" w:firstRow="1" w:lastRow="0" w:firstColumn="1" w:lastColumn="0" w:noHBand="0" w:noVBand="1"/>
      </w:tblPr>
      <w:tblGrid>
        <w:gridCol w:w="428"/>
        <w:gridCol w:w="4017"/>
        <w:gridCol w:w="1903"/>
        <w:gridCol w:w="3262"/>
      </w:tblGrid>
      <w:tr w:rsidR="00DF1831" w:rsidRPr="00EE7743" w14:paraId="75FE621F" w14:textId="77777777" w:rsidTr="00E62BC2">
        <w:trPr>
          <w:trHeight w:val="432"/>
        </w:trPr>
        <w:tc>
          <w:tcPr>
            <w:tcW w:w="2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6E8EB8" w14:textId="77777777" w:rsidR="00EE7743" w:rsidRPr="00EE7743" w:rsidRDefault="00EE7743" w:rsidP="00E62BC2">
            <w:pPr>
              <w:jc w:val="center"/>
              <w:rPr>
                <w:rFonts w:asciiTheme="majorHAnsi" w:eastAsia="Times New Roman" w:hAnsiTheme="majorHAnsi" w:cstheme="majorHAnsi"/>
                <w:b/>
                <w:bCs/>
                <w:color w:val="000000"/>
                <w:lang w:val="fr-FR" w:eastAsia="fr-FR"/>
              </w:rPr>
            </w:pPr>
            <w:r w:rsidRPr="00EE7743">
              <w:rPr>
                <w:rFonts w:asciiTheme="majorHAnsi" w:eastAsia="Times New Roman" w:hAnsiTheme="majorHAnsi" w:cstheme="majorHAnsi"/>
                <w:b/>
                <w:bCs/>
                <w:color w:val="000000"/>
                <w:lang w:val="fr-FR" w:eastAsia="fr-FR"/>
              </w:rPr>
              <w:t>No</w:t>
            </w:r>
          </w:p>
        </w:tc>
        <w:tc>
          <w:tcPr>
            <w:tcW w:w="2090" w:type="pct"/>
            <w:tcBorders>
              <w:top w:val="single" w:sz="4" w:space="0" w:color="auto"/>
              <w:left w:val="nil"/>
              <w:bottom w:val="single" w:sz="4" w:space="0" w:color="auto"/>
              <w:right w:val="single" w:sz="4" w:space="0" w:color="auto"/>
            </w:tcBorders>
            <w:shd w:val="clear" w:color="auto" w:fill="auto"/>
            <w:noWrap/>
            <w:vAlign w:val="center"/>
            <w:hideMark/>
          </w:tcPr>
          <w:p w14:paraId="3565DF9E" w14:textId="62F39CA6" w:rsidR="00EE7743" w:rsidRPr="00EE7743" w:rsidRDefault="00E62BC2" w:rsidP="00E62BC2">
            <w:pPr>
              <w:rPr>
                <w:rFonts w:asciiTheme="majorHAnsi" w:eastAsia="Times New Roman" w:hAnsiTheme="majorHAnsi" w:cstheme="majorHAnsi"/>
                <w:b/>
                <w:bCs/>
                <w:color w:val="000000"/>
                <w:lang w:val="fr-FR" w:eastAsia="fr-FR"/>
              </w:rPr>
            </w:pPr>
            <w:r w:rsidRPr="00EE7743">
              <w:rPr>
                <w:rFonts w:asciiTheme="majorHAnsi" w:eastAsia="Times New Roman" w:hAnsiTheme="majorHAnsi" w:cstheme="majorHAnsi"/>
                <w:b/>
                <w:bCs/>
                <w:color w:val="000000"/>
                <w:lang w:val="fr-FR" w:eastAsia="fr-FR"/>
              </w:rPr>
              <w:t>Activités</w:t>
            </w:r>
          </w:p>
        </w:tc>
        <w:tc>
          <w:tcPr>
            <w:tcW w:w="990" w:type="pct"/>
            <w:tcBorders>
              <w:top w:val="single" w:sz="4" w:space="0" w:color="auto"/>
              <w:left w:val="nil"/>
              <w:bottom w:val="single" w:sz="4" w:space="0" w:color="auto"/>
              <w:right w:val="single" w:sz="4" w:space="0" w:color="auto"/>
            </w:tcBorders>
            <w:shd w:val="clear" w:color="auto" w:fill="auto"/>
            <w:noWrap/>
            <w:vAlign w:val="center"/>
            <w:hideMark/>
          </w:tcPr>
          <w:p w14:paraId="204081C6" w14:textId="77777777" w:rsidR="00EE7743" w:rsidRPr="00EE7743" w:rsidRDefault="00EE7743" w:rsidP="00E62BC2">
            <w:pPr>
              <w:jc w:val="center"/>
              <w:rPr>
                <w:rFonts w:asciiTheme="majorHAnsi" w:eastAsia="Times New Roman" w:hAnsiTheme="majorHAnsi" w:cstheme="majorHAnsi"/>
                <w:b/>
                <w:bCs/>
                <w:color w:val="000000"/>
                <w:lang w:val="fr-FR" w:eastAsia="fr-FR"/>
              </w:rPr>
            </w:pPr>
            <w:r w:rsidRPr="00EE7743">
              <w:rPr>
                <w:rFonts w:asciiTheme="majorHAnsi" w:eastAsia="Times New Roman" w:hAnsiTheme="majorHAnsi" w:cstheme="majorHAnsi"/>
                <w:b/>
                <w:bCs/>
                <w:color w:val="000000"/>
                <w:lang w:val="fr-FR" w:eastAsia="fr-FR"/>
              </w:rPr>
              <w:t>Date</w:t>
            </w:r>
          </w:p>
        </w:tc>
        <w:tc>
          <w:tcPr>
            <w:tcW w:w="1697" w:type="pct"/>
            <w:tcBorders>
              <w:top w:val="single" w:sz="4" w:space="0" w:color="auto"/>
              <w:left w:val="nil"/>
              <w:bottom w:val="single" w:sz="4" w:space="0" w:color="auto"/>
              <w:right w:val="single" w:sz="4" w:space="0" w:color="auto"/>
            </w:tcBorders>
            <w:shd w:val="clear" w:color="auto" w:fill="auto"/>
            <w:noWrap/>
            <w:vAlign w:val="center"/>
            <w:hideMark/>
          </w:tcPr>
          <w:p w14:paraId="65BF4672" w14:textId="40126C3C" w:rsidR="00EE7743" w:rsidRPr="00EE7743" w:rsidRDefault="00EE7743" w:rsidP="00E62BC2">
            <w:pPr>
              <w:jc w:val="center"/>
              <w:rPr>
                <w:rFonts w:asciiTheme="majorHAnsi" w:eastAsia="Times New Roman" w:hAnsiTheme="majorHAnsi" w:cstheme="majorHAnsi"/>
                <w:b/>
                <w:bCs/>
                <w:color w:val="000000"/>
                <w:lang w:val="fr-FR" w:eastAsia="fr-FR"/>
              </w:rPr>
            </w:pPr>
            <w:r w:rsidRPr="00EE7743">
              <w:rPr>
                <w:rFonts w:asciiTheme="majorHAnsi" w:eastAsia="Times New Roman" w:hAnsiTheme="majorHAnsi" w:cstheme="majorHAnsi"/>
                <w:b/>
                <w:bCs/>
                <w:color w:val="000000"/>
                <w:lang w:val="fr-FR" w:eastAsia="fr-FR"/>
              </w:rPr>
              <w:t>Nbr Jr</w:t>
            </w:r>
            <w:r w:rsidR="00DF1831">
              <w:rPr>
                <w:rFonts w:asciiTheme="majorHAnsi" w:eastAsia="Times New Roman" w:hAnsiTheme="majorHAnsi" w:cstheme="majorHAnsi"/>
                <w:b/>
                <w:bCs/>
                <w:color w:val="000000"/>
                <w:lang w:val="fr-FR" w:eastAsia="fr-FR"/>
              </w:rPr>
              <w:t xml:space="preserve"> </w:t>
            </w:r>
            <w:r w:rsidR="00C77B35">
              <w:rPr>
                <w:rFonts w:asciiTheme="majorHAnsi" w:eastAsia="Times New Roman" w:hAnsiTheme="majorHAnsi" w:cstheme="majorHAnsi"/>
                <w:b/>
                <w:bCs/>
                <w:color w:val="000000"/>
                <w:lang w:val="fr-FR" w:eastAsia="fr-FR"/>
              </w:rPr>
              <w:t>pour</w:t>
            </w:r>
            <w:r w:rsidR="00DF1831">
              <w:rPr>
                <w:rFonts w:asciiTheme="majorHAnsi" w:eastAsia="Times New Roman" w:hAnsiTheme="majorHAnsi" w:cstheme="majorHAnsi"/>
                <w:b/>
                <w:bCs/>
                <w:color w:val="000000"/>
                <w:lang w:val="fr-FR" w:eastAsia="fr-FR"/>
              </w:rPr>
              <w:t xml:space="preserve"> l’étape </w:t>
            </w:r>
            <w:r w:rsidR="00C77B35">
              <w:rPr>
                <w:rFonts w:asciiTheme="majorHAnsi" w:eastAsia="Times New Roman" w:hAnsiTheme="majorHAnsi" w:cstheme="majorHAnsi"/>
                <w:b/>
                <w:bCs/>
                <w:color w:val="000000"/>
                <w:lang w:val="fr-FR" w:eastAsia="fr-FR"/>
              </w:rPr>
              <w:t>suivante</w:t>
            </w:r>
          </w:p>
        </w:tc>
      </w:tr>
      <w:tr w:rsidR="0004756C" w:rsidRPr="00EE7743" w14:paraId="2EC5534E" w14:textId="77777777" w:rsidTr="00DF1831">
        <w:trPr>
          <w:trHeight w:val="432"/>
        </w:trPr>
        <w:tc>
          <w:tcPr>
            <w:tcW w:w="223" w:type="pct"/>
            <w:tcBorders>
              <w:top w:val="nil"/>
              <w:left w:val="single" w:sz="4" w:space="0" w:color="auto"/>
              <w:bottom w:val="single" w:sz="4" w:space="0" w:color="auto"/>
              <w:right w:val="single" w:sz="4" w:space="0" w:color="auto"/>
            </w:tcBorders>
            <w:shd w:val="clear" w:color="auto" w:fill="auto"/>
            <w:noWrap/>
            <w:vAlign w:val="bottom"/>
            <w:hideMark/>
          </w:tcPr>
          <w:p w14:paraId="3B072FE1" w14:textId="77777777" w:rsidR="0004756C" w:rsidRPr="00EE7743" w:rsidRDefault="0004756C" w:rsidP="0004756C">
            <w:pPr>
              <w:jc w:val="center"/>
              <w:rPr>
                <w:rFonts w:asciiTheme="majorHAnsi" w:eastAsia="Times New Roman" w:hAnsiTheme="majorHAnsi" w:cstheme="majorHAnsi"/>
                <w:color w:val="000000"/>
                <w:lang w:val="fr-FR" w:eastAsia="fr-FR"/>
              </w:rPr>
            </w:pPr>
            <w:r w:rsidRPr="00EE7743">
              <w:rPr>
                <w:rFonts w:asciiTheme="majorHAnsi" w:eastAsia="Times New Roman" w:hAnsiTheme="majorHAnsi" w:cstheme="majorHAnsi"/>
                <w:color w:val="000000"/>
                <w:lang w:val="fr-FR" w:eastAsia="fr-FR"/>
              </w:rPr>
              <w:t>1</w:t>
            </w:r>
          </w:p>
        </w:tc>
        <w:tc>
          <w:tcPr>
            <w:tcW w:w="2090" w:type="pct"/>
            <w:tcBorders>
              <w:top w:val="nil"/>
              <w:left w:val="nil"/>
              <w:bottom w:val="single" w:sz="4" w:space="0" w:color="auto"/>
              <w:right w:val="single" w:sz="4" w:space="0" w:color="auto"/>
            </w:tcBorders>
            <w:shd w:val="clear" w:color="auto" w:fill="auto"/>
            <w:noWrap/>
            <w:vAlign w:val="bottom"/>
            <w:hideMark/>
          </w:tcPr>
          <w:p w14:paraId="1DC4A4E1" w14:textId="77777777" w:rsidR="0004756C" w:rsidRPr="00EE7743" w:rsidRDefault="0004756C" w:rsidP="0004756C">
            <w:pPr>
              <w:rPr>
                <w:rFonts w:asciiTheme="majorHAnsi" w:eastAsia="Times New Roman" w:hAnsiTheme="majorHAnsi" w:cstheme="majorHAnsi"/>
                <w:color w:val="000000"/>
                <w:lang w:val="fr-FR" w:eastAsia="fr-FR"/>
              </w:rPr>
            </w:pPr>
            <w:r w:rsidRPr="00EE7743">
              <w:rPr>
                <w:rFonts w:asciiTheme="majorHAnsi" w:eastAsia="Times New Roman" w:hAnsiTheme="majorHAnsi" w:cstheme="majorHAnsi"/>
                <w:color w:val="000000"/>
                <w:lang w:val="fr-FR" w:eastAsia="fr-FR"/>
              </w:rPr>
              <w:t>Publication de l’appel d’offre</w:t>
            </w:r>
          </w:p>
        </w:tc>
        <w:tc>
          <w:tcPr>
            <w:tcW w:w="990" w:type="pct"/>
            <w:tcBorders>
              <w:top w:val="nil"/>
              <w:left w:val="nil"/>
              <w:bottom w:val="single" w:sz="4" w:space="0" w:color="auto"/>
              <w:right w:val="single" w:sz="4" w:space="0" w:color="auto"/>
            </w:tcBorders>
            <w:shd w:val="clear" w:color="auto" w:fill="auto"/>
            <w:noWrap/>
            <w:vAlign w:val="center"/>
            <w:hideMark/>
          </w:tcPr>
          <w:p w14:paraId="1BF612EC" w14:textId="3E4D9F1B" w:rsidR="0004756C" w:rsidRPr="00EE7743" w:rsidRDefault="00662B0A" w:rsidP="0004756C">
            <w:pPr>
              <w:ind w:firstLineChars="200" w:firstLine="480"/>
              <w:jc w:val="right"/>
              <w:rPr>
                <w:rFonts w:asciiTheme="majorHAnsi" w:eastAsia="Times New Roman" w:hAnsiTheme="majorHAnsi" w:cstheme="majorHAnsi"/>
                <w:color w:val="000000"/>
                <w:lang w:val="fr-FR" w:eastAsia="fr-FR"/>
              </w:rPr>
            </w:pPr>
            <w:r>
              <w:rPr>
                <w:rFonts w:asciiTheme="majorHAnsi" w:eastAsia="Times New Roman" w:hAnsiTheme="majorHAnsi" w:cstheme="majorHAnsi"/>
                <w:color w:val="000000"/>
                <w:lang w:val="fr-FR" w:eastAsia="fr-FR"/>
              </w:rPr>
              <w:t>1 mai</w:t>
            </w:r>
            <w:r w:rsidR="0004756C" w:rsidRPr="00EE7743">
              <w:rPr>
                <w:rFonts w:asciiTheme="majorHAnsi" w:eastAsia="Times New Roman" w:hAnsiTheme="majorHAnsi" w:cstheme="majorHAnsi"/>
                <w:color w:val="000000"/>
                <w:lang w:val="fr-FR" w:eastAsia="fr-FR"/>
              </w:rPr>
              <w:t xml:space="preserve"> 2024</w:t>
            </w:r>
          </w:p>
        </w:tc>
        <w:tc>
          <w:tcPr>
            <w:tcW w:w="1697" w:type="pct"/>
            <w:tcBorders>
              <w:top w:val="nil"/>
              <w:left w:val="nil"/>
              <w:bottom w:val="single" w:sz="4" w:space="0" w:color="auto"/>
              <w:right w:val="single" w:sz="4" w:space="0" w:color="auto"/>
            </w:tcBorders>
            <w:shd w:val="clear" w:color="auto" w:fill="auto"/>
            <w:noWrap/>
            <w:vAlign w:val="bottom"/>
            <w:hideMark/>
          </w:tcPr>
          <w:p w14:paraId="4A40B0A4" w14:textId="2144B864" w:rsidR="0004756C" w:rsidRPr="00EE7743" w:rsidRDefault="00662B0A" w:rsidP="0004756C">
            <w:pPr>
              <w:jc w:val="center"/>
              <w:rPr>
                <w:rFonts w:asciiTheme="majorHAnsi" w:eastAsia="Times New Roman" w:hAnsiTheme="majorHAnsi" w:cstheme="majorHAnsi"/>
                <w:color w:val="000000"/>
                <w:lang w:val="fr-FR" w:eastAsia="fr-FR"/>
              </w:rPr>
            </w:pPr>
            <w:r>
              <w:rPr>
                <w:rFonts w:asciiTheme="majorHAnsi" w:eastAsia="Times New Roman" w:hAnsiTheme="majorHAnsi" w:cstheme="majorHAnsi"/>
                <w:color w:val="000000"/>
                <w:lang w:val="fr-FR" w:eastAsia="fr-FR"/>
              </w:rPr>
              <w:t>5</w:t>
            </w:r>
          </w:p>
        </w:tc>
      </w:tr>
      <w:tr w:rsidR="0004756C" w:rsidRPr="00EE7743" w14:paraId="167ABCB2" w14:textId="77777777" w:rsidTr="0004756C">
        <w:trPr>
          <w:trHeight w:val="432"/>
        </w:trPr>
        <w:tc>
          <w:tcPr>
            <w:tcW w:w="223" w:type="pct"/>
            <w:tcBorders>
              <w:top w:val="nil"/>
              <w:left w:val="single" w:sz="4" w:space="0" w:color="auto"/>
              <w:bottom w:val="single" w:sz="4" w:space="0" w:color="auto"/>
              <w:right w:val="single" w:sz="4" w:space="0" w:color="auto"/>
            </w:tcBorders>
            <w:shd w:val="clear" w:color="auto" w:fill="auto"/>
            <w:noWrap/>
            <w:vAlign w:val="bottom"/>
            <w:hideMark/>
          </w:tcPr>
          <w:p w14:paraId="63199500" w14:textId="77777777" w:rsidR="0004756C" w:rsidRPr="00EE7743" w:rsidRDefault="0004756C" w:rsidP="0004756C">
            <w:pPr>
              <w:jc w:val="center"/>
              <w:rPr>
                <w:rFonts w:asciiTheme="majorHAnsi" w:eastAsia="Times New Roman" w:hAnsiTheme="majorHAnsi" w:cstheme="majorHAnsi"/>
                <w:color w:val="000000"/>
                <w:lang w:val="fr-FR" w:eastAsia="fr-FR"/>
              </w:rPr>
            </w:pPr>
            <w:r w:rsidRPr="00EE7743">
              <w:rPr>
                <w:rFonts w:asciiTheme="majorHAnsi" w:eastAsia="Times New Roman" w:hAnsiTheme="majorHAnsi" w:cstheme="majorHAnsi"/>
                <w:color w:val="000000"/>
                <w:lang w:val="fr-FR" w:eastAsia="fr-FR"/>
              </w:rPr>
              <w:t>2</w:t>
            </w:r>
          </w:p>
        </w:tc>
        <w:tc>
          <w:tcPr>
            <w:tcW w:w="2090" w:type="pct"/>
            <w:tcBorders>
              <w:top w:val="nil"/>
              <w:left w:val="nil"/>
              <w:bottom w:val="single" w:sz="4" w:space="0" w:color="auto"/>
              <w:right w:val="single" w:sz="4" w:space="0" w:color="auto"/>
            </w:tcBorders>
            <w:shd w:val="clear" w:color="auto" w:fill="auto"/>
            <w:noWrap/>
            <w:vAlign w:val="bottom"/>
            <w:hideMark/>
          </w:tcPr>
          <w:p w14:paraId="67760DA5" w14:textId="77777777" w:rsidR="0004756C" w:rsidRPr="00EE7743" w:rsidRDefault="0004756C" w:rsidP="0004756C">
            <w:pPr>
              <w:rPr>
                <w:rFonts w:asciiTheme="majorHAnsi" w:eastAsia="Times New Roman" w:hAnsiTheme="majorHAnsi" w:cstheme="majorHAnsi"/>
                <w:color w:val="000000"/>
                <w:lang w:val="fr-FR" w:eastAsia="fr-FR"/>
              </w:rPr>
            </w:pPr>
            <w:r w:rsidRPr="00EE7743">
              <w:rPr>
                <w:rFonts w:asciiTheme="majorHAnsi" w:eastAsia="Times New Roman" w:hAnsiTheme="majorHAnsi" w:cstheme="majorHAnsi"/>
                <w:color w:val="000000"/>
                <w:lang w:val="fr-FR" w:eastAsia="fr-FR"/>
              </w:rPr>
              <w:t>Réunion Pré-</w:t>
            </w:r>
            <w:proofErr w:type="spellStart"/>
            <w:r w:rsidRPr="00EE7743">
              <w:rPr>
                <w:rFonts w:asciiTheme="majorHAnsi" w:eastAsia="Times New Roman" w:hAnsiTheme="majorHAnsi" w:cstheme="majorHAnsi"/>
                <w:color w:val="000000"/>
                <w:lang w:val="fr-FR" w:eastAsia="fr-FR"/>
              </w:rPr>
              <w:t>Bid</w:t>
            </w:r>
            <w:proofErr w:type="spellEnd"/>
          </w:p>
        </w:tc>
        <w:tc>
          <w:tcPr>
            <w:tcW w:w="990" w:type="pct"/>
            <w:tcBorders>
              <w:top w:val="nil"/>
              <w:left w:val="nil"/>
              <w:bottom w:val="single" w:sz="4" w:space="0" w:color="auto"/>
              <w:right w:val="single" w:sz="4" w:space="0" w:color="auto"/>
            </w:tcBorders>
            <w:shd w:val="clear" w:color="auto" w:fill="auto"/>
            <w:noWrap/>
            <w:vAlign w:val="center"/>
            <w:hideMark/>
          </w:tcPr>
          <w:p w14:paraId="36F65B51" w14:textId="492661CF" w:rsidR="0004756C" w:rsidRPr="00EE7743" w:rsidRDefault="00662B0A" w:rsidP="0004756C">
            <w:pPr>
              <w:ind w:firstLineChars="200" w:firstLine="480"/>
              <w:jc w:val="right"/>
              <w:rPr>
                <w:rFonts w:asciiTheme="majorHAnsi" w:eastAsia="Times New Roman" w:hAnsiTheme="majorHAnsi" w:cstheme="majorHAnsi"/>
                <w:color w:val="000000"/>
                <w:lang w:val="fr-FR" w:eastAsia="fr-FR"/>
              </w:rPr>
            </w:pPr>
            <w:r>
              <w:rPr>
                <w:rFonts w:asciiTheme="majorHAnsi" w:eastAsia="Times New Roman" w:hAnsiTheme="majorHAnsi" w:cstheme="majorHAnsi"/>
                <w:color w:val="000000"/>
                <w:lang w:val="fr-FR" w:eastAsia="fr-FR"/>
              </w:rPr>
              <w:t>6</w:t>
            </w:r>
            <w:r w:rsidR="0004756C" w:rsidRPr="00EE7743">
              <w:rPr>
                <w:rFonts w:asciiTheme="majorHAnsi" w:eastAsia="Times New Roman" w:hAnsiTheme="majorHAnsi" w:cstheme="majorHAnsi"/>
                <w:color w:val="000000"/>
                <w:lang w:val="fr-FR" w:eastAsia="fr-FR"/>
              </w:rPr>
              <w:t xml:space="preserve"> mai 2024</w:t>
            </w:r>
          </w:p>
        </w:tc>
        <w:tc>
          <w:tcPr>
            <w:tcW w:w="1697" w:type="pct"/>
            <w:tcBorders>
              <w:top w:val="nil"/>
              <w:left w:val="nil"/>
              <w:bottom w:val="single" w:sz="4" w:space="0" w:color="auto"/>
              <w:right w:val="single" w:sz="4" w:space="0" w:color="auto"/>
            </w:tcBorders>
            <w:shd w:val="clear" w:color="auto" w:fill="auto"/>
            <w:noWrap/>
            <w:vAlign w:val="bottom"/>
          </w:tcPr>
          <w:p w14:paraId="241A0D3E" w14:textId="6DAF6B17" w:rsidR="0004756C" w:rsidRPr="00EE7743" w:rsidRDefault="00662B0A" w:rsidP="0004756C">
            <w:pPr>
              <w:jc w:val="center"/>
              <w:rPr>
                <w:rFonts w:asciiTheme="majorHAnsi" w:eastAsia="Times New Roman" w:hAnsiTheme="majorHAnsi" w:cstheme="majorHAnsi"/>
                <w:color w:val="000000"/>
                <w:lang w:val="fr-FR" w:eastAsia="fr-FR"/>
              </w:rPr>
            </w:pPr>
            <w:r>
              <w:rPr>
                <w:rFonts w:asciiTheme="majorHAnsi" w:eastAsia="Times New Roman" w:hAnsiTheme="majorHAnsi" w:cstheme="majorHAnsi"/>
                <w:color w:val="000000"/>
                <w:lang w:val="fr-FR" w:eastAsia="fr-FR"/>
              </w:rPr>
              <w:t>2</w:t>
            </w:r>
          </w:p>
        </w:tc>
      </w:tr>
      <w:tr w:rsidR="0004756C" w:rsidRPr="00EE7743" w14:paraId="19FDA6CA" w14:textId="77777777" w:rsidTr="0004756C">
        <w:trPr>
          <w:trHeight w:val="432"/>
        </w:trPr>
        <w:tc>
          <w:tcPr>
            <w:tcW w:w="223" w:type="pct"/>
            <w:tcBorders>
              <w:top w:val="nil"/>
              <w:left w:val="single" w:sz="4" w:space="0" w:color="auto"/>
              <w:bottom w:val="single" w:sz="4" w:space="0" w:color="auto"/>
              <w:right w:val="single" w:sz="4" w:space="0" w:color="auto"/>
            </w:tcBorders>
            <w:shd w:val="clear" w:color="auto" w:fill="auto"/>
            <w:noWrap/>
            <w:vAlign w:val="bottom"/>
            <w:hideMark/>
          </w:tcPr>
          <w:p w14:paraId="7DA5C2D7" w14:textId="77777777" w:rsidR="0004756C" w:rsidRPr="00EE7743" w:rsidRDefault="0004756C" w:rsidP="0004756C">
            <w:pPr>
              <w:jc w:val="center"/>
              <w:rPr>
                <w:rFonts w:asciiTheme="majorHAnsi" w:eastAsia="Times New Roman" w:hAnsiTheme="majorHAnsi" w:cstheme="majorHAnsi"/>
                <w:color w:val="000000"/>
                <w:lang w:val="fr-FR" w:eastAsia="fr-FR"/>
              </w:rPr>
            </w:pPr>
            <w:r w:rsidRPr="00EE7743">
              <w:rPr>
                <w:rFonts w:asciiTheme="majorHAnsi" w:eastAsia="Times New Roman" w:hAnsiTheme="majorHAnsi" w:cstheme="majorHAnsi"/>
                <w:color w:val="000000"/>
                <w:lang w:val="fr-FR" w:eastAsia="fr-FR"/>
              </w:rPr>
              <w:t>3</w:t>
            </w:r>
          </w:p>
        </w:tc>
        <w:tc>
          <w:tcPr>
            <w:tcW w:w="2090" w:type="pct"/>
            <w:tcBorders>
              <w:top w:val="nil"/>
              <w:left w:val="nil"/>
              <w:bottom w:val="single" w:sz="4" w:space="0" w:color="auto"/>
              <w:right w:val="single" w:sz="4" w:space="0" w:color="auto"/>
            </w:tcBorders>
            <w:shd w:val="clear" w:color="auto" w:fill="auto"/>
            <w:noWrap/>
            <w:vAlign w:val="bottom"/>
            <w:hideMark/>
          </w:tcPr>
          <w:p w14:paraId="5B30AB90" w14:textId="77777777" w:rsidR="0004756C" w:rsidRPr="00EE7743" w:rsidRDefault="0004756C" w:rsidP="0004756C">
            <w:pPr>
              <w:rPr>
                <w:rFonts w:asciiTheme="majorHAnsi" w:eastAsia="Times New Roman" w:hAnsiTheme="majorHAnsi" w:cstheme="majorHAnsi"/>
                <w:color w:val="000000"/>
                <w:lang w:val="fr-FR" w:eastAsia="fr-FR"/>
              </w:rPr>
            </w:pPr>
            <w:r w:rsidRPr="00EE7743">
              <w:rPr>
                <w:rFonts w:asciiTheme="majorHAnsi" w:eastAsia="Times New Roman" w:hAnsiTheme="majorHAnsi" w:cstheme="majorHAnsi"/>
                <w:color w:val="000000"/>
                <w:lang w:val="fr-FR" w:eastAsia="fr-FR"/>
              </w:rPr>
              <w:t>Visite des lieux</w:t>
            </w:r>
          </w:p>
        </w:tc>
        <w:tc>
          <w:tcPr>
            <w:tcW w:w="990" w:type="pct"/>
            <w:tcBorders>
              <w:top w:val="nil"/>
              <w:left w:val="nil"/>
              <w:bottom w:val="single" w:sz="4" w:space="0" w:color="auto"/>
              <w:right w:val="single" w:sz="4" w:space="0" w:color="auto"/>
            </w:tcBorders>
            <w:shd w:val="clear" w:color="auto" w:fill="auto"/>
            <w:noWrap/>
            <w:vAlign w:val="center"/>
            <w:hideMark/>
          </w:tcPr>
          <w:p w14:paraId="75329E15" w14:textId="1DC630E3" w:rsidR="0004756C" w:rsidRPr="00EE7743" w:rsidRDefault="00662B0A" w:rsidP="0004756C">
            <w:pPr>
              <w:ind w:firstLineChars="200" w:firstLine="480"/>
              <w:jc w:val="right"/>
              <w:rPr>
                <w:rFonts w:asciiTheme="majorHAnsi" w:eastAsia="Times New Roman" w:hAnsiTheme="majorHAnsi" w:cstheme="majorHAnsi"/>
                <w:color w:val="000000"/>
                <w:lang w:val="fr-FR" w:eastAsia="fr-FR"/>
              </w:rPr>
            </w:pPr>
            <w:r>
              <w:rPr>
                <w:rFonts w:asciiTheme="majorHAnsi" w:eastAsia="Times New Roman" w:hAnsiTheme="majorHAnsi" w:cstheme="majorHAnsi"/>
                <w:color w:val="000000"/>
                <w:lang w:val="fr-FR" w:eastAsia="fr-FR"/>
              </w:rPr>
              <w:t>8</w:t>
            </w:r>
            <w:r w:rsidR="0004756C" w:rsidRPr="00EE7743">
              <w:rPr>
                <w:rFonts w:asciiTheme="majorHAnsi" w:eastAsia="Times New Roman" w:hAnsiTheme="majorHAnsi" w:cstheme="majorHAnsi"/>
                <w:color w:val="000000"/>
                <w:lang w:val="fr-FR" w:eastAsia="fr-FR"/>
              </w:rPr>
              <w:t xml:space="preserve"> mai 2024</w:t>
            </w:r>
          </w:p>
        </w:tc>
        <w:tc>
          <w:tcPr>
            <w:tcW w:w="1697" w:type="pct"/>
            <w:tcBorders>
              <w:top w:val="nil"/>
              <w:left w:val="nil"/>
              <w:bottom w:val="single" w:sz="4" w:space="0" w:color="auto"/>
              <w:right w:val="single" w:sz="4" w:space="0" w:color="auto"/>
            </w:tcBorders>
            <w:shd w:val="clear" w:color="auto" w:fill="auto"/>
            <w:noWrap/>
            <w:vAlign w:val="bottom"/>
          </w:tcPr>
          <w:p w14:paraId="31E7859D" w14:textId="73AA224C" w:rsidR="0004756C" w:rsidRPr="00EE7743" w:rsidRDefault="00DC36A9" w:rsidP="0004756C">
            <w:pPr>
              <w:jc w:val="center"/>
              <w:rPr>
                <w:rFonts w:asciiTheme="majorHAnsi" w:eastAsia="Times New Roman" w:hAnsiTheme="majorHAnsi" w:cstheme="majorHAnsi"/>
                <w:color w:val="000000"/>
                <w:lang w:val="fr-FR" w:eastAsia="fr-FR"/>
              </w:rPr>
            </w:pPr>
            <w:r>
              <w:rPr>
                <w:rFonts w:asciiTheme="majorHAnsi" w:eastAsia="Times New Roman" w:hAnsiTheme="majorHAnsi" w:cstheme="majorHAnsi"/>
                <w:color w:val="000000"/>
                <w:lang w:val="fr-FR" w:eastAsia="fr-FR"/>
              </w:rPr>
              <w:t>2</w:t>
            </w:r>
          </w:p>
        </w:tc>
      </w:tr>
      <w:tr w:rsidR="0004756C" w:rsidRPr="00EE7743" w14:paraId="26FB733A" w14:textId="77777777" w:rsidTr="0004756C">
        <w:trPr>
          <w:trHeight w:val="432"/>
        </w:trPr>
        <w:tc>
          <w:tcPr>
            <w:tcW w:w="223" w:type="pct"/>
            <w:tcBorders>
              <w:top w:val="nil"/>
              <w:left w:val="single" w:sz="4" w:space="0" w:color="auto"/>
              <w:bottom w:val="single" w:sz="4" w:space="0" w:color="auto"/>
              <w:right w:val="single" w:sz="4" w:space="0" w:color="auto"/>
            </w:tcBorders>
            <w:shd w:val="clear" w:color="auto" w:fill="auto"/>
            <w:noWrap/>
            <w:vAlign w:val="bottom"/>
            <w:hideMark/>
          </w:tcPr>
          <w:p w14:paraId="32F44330" w14:textId="77777777" w:rsidR="0004756C" w:rsidRPr="00EE7743" w:rsidRDefault="0004756C" w:rsidP="0004756C">
            <w:pPr>
              <w:jc w:val="center"/>
              <w:rPr>
                <w:rFonts w:asciiTheme="majorHAnsi" w:eastAsia="Times New Roman" w:hAnsiTheme="majorHAnsi" w:cstheme="majorHAnsi"/>
                <w:color w:val="000000"/>
                <w:lang w:val="fr-FR" w:eastAsia="fr-FR"/>
              </w:rPr>
            </w:pPr>
            <w:r w:rsidRPr="00EE7743">
              <w:rPr>
                <w:rFonts w:asciiTheme="majorHAnsi" w:eastAsia="Times New Roman" w:hAnsiTheme="majorHAnsi" w:cstheme="majorHAnsi"/>
                <w:color w:val="000000"/>
                <w:lang w:val="fr-FR" w:eastAsia="fr-FR"/>
              </w:rPr>
              <w:t>4</w:t>
            </w:r>
          </w:p>
        </w:tc>
        <w:tc>
          <w:tcPr>
            <w:tcW w:w="2090" w:type="pct"/>
            <w:tcBorders>
              <w:top w:val="nil"/>
              <w:left w:val="nil"/>
              <w:bottom w:val="single" w:sz="4" w:space="0" w:color="auto"/>
              <w:right w:val="single" w:sz="4" w:space="0" w:color="auto"/>
            </w:tcBorders>
            <w:shd w:val="clear" w:color="auto" w:fill="auto"/>
            <w:noWrap/>
            <w:vAlign w:val="bottom"/>
            <w:hideMark/>
          </w:tcPr>
          <w:p w14:paraId="5FC25DEE" w14:textId="77777777" w:rsidR="0004756C" w:rsidRPr="00EE7743" w:rsidRDefault="0004756C" w:rsidP="0004756C">
            <w:pPr>
              <w:rPr>
                <w:rFonts w:asciiTheme="majorHAnsi" w:eastAsia="Times New Roman" w:hAnsiTheme="majorHAnsi" w:cstheme="majorHAnsi"/>
                <w:color w:val="000000"/>
                <w:lang w:val="fr-FR" w:eastAsia="fr-FR"/>
              </w:rPr>
            </w:pPr>
            <w:r w:rsidRPr="00EE7743">
              <w:rPr>
                <w:rFonts w:asciiTheme="majorHAnsi" w:eastAsia="Times New Roman" w:hAnsiTheme="majorHAnsi" w:cstheme="majorHAnsi"/>
                <w:color w:val="000000"/>
                <w:lang w:val="fr-FR" w:eastAsia="fr-FR"/>
              </w:rPr>
              <w:t>Date limite pour les questions-réponses</w:t>
            </w:r>
          </w:p>
        </w:tc>
        <w:tc>
          <w:tcPr>
            <w:tcW w:w="990" w:type="pct"/>
            <w:tcBorders>
              <w:top w:val="nil"/>
              <w:left w:val="nil"/>
              <w:bottom w:val="single" w:sz="4" w:space="0" w:color="auto"/>
              <w:right w:val="single" w:sz="4" w:space="0" w:color="auto"/>
            </w:tcBorders>
            <w:shd w:val="clear" w:color="auto" w:fill="auto"/>
            <w:noWrap/>
            <w:vAlign w:val="center"/>
            <w:hideMark/>
          </w:tcPr>
          <w:p w14:paraId="3E9A56F7" w14:textId="07E20E9B" w:rsidR="0004756C" w:rsidRPr="00EE7743" w:rsidRDefault="0067424A" w:rsidP="0004756C">
            <w:pPr>
              <w:ind w:firstLineChars="200" w:firstLine="480"/>
              <w:jc w:val="right"/>
              <w:rPr>
                <w:rFonts w:asciiTheme="majorHAnsi" w:eastAsia="Times New Roman" w:hAnsiTheme="majorHAnsi" w:cstheme="majorHAnsi"/>
                <w:color w:val="000000"/>
                <w:lang w:val="fr-FR" w:eastAsia="fr-FR"/>
              </w:rPr>
            </w:pPr>
            <w:r>
              <w:rPr>
                <w:rFonts w:asciiTheme="majorHAnsi" w:eastAsia="Times New Roman" w:hAnsiTheme="majorHAnsi" w:cstheme="majorHAnsi"/>
                <w:color w:val="000000"/>
                <w:lang w:val="fr-FR" w:eastAsia="fr-FR"/>
              </w:rPr>
              <w:t>10</w:t>
            </w:r>
            <w:r w:rsidR="0004756C" w:rsidRPr="00EE7743">
              <w:rPr>
                <w:rFonts w:asciiTheme="majorHAnsi" w:eastAsia="Times New Roman" w:hAnsiTheme="majorHAnsi" w:cstheme="majorHAnsi"/>
                <w:color w:val="000000"/>
                <w:lang w:val="fr-FR" w:eastAsia="fr-FR"/>
              </w:rPr>
              <w:t xml:space="preserve"> mai 2024</w:t>
            </w:r>
          </w:p>
        </w:tc>
        <w:tc>
          <w:tcPr>
            <w:tcW w:w="1697" w:type="pct"/>
            <w:tcBorders>
              <w:top w:val="nil"/>
              <w:left w:val="nil"/>
              <w:bottom w:val="single" w:sz="4" w:space="0" w:color="auto"/>
              <w:right w:val="single" w:sz="4" w:space="0" w:color="auto"/>
            </w:tcBorders>
            <w:shd w:val="clear" w:color="auto" w:fill="auto"/>
            <w:noWrap/>
            <w:vAlign w:val="bottom"/>
          </w:tcPr>
          <w:p w14:paraId="420723F6" w14:textId="6F0A93B8" w:rsidR="0004756C" w:rsidRPr="00EE7743" w:rsidRDefault="00A921EB" w:rsidP="0004756C">
            <w:pPr>
              <w:jc w:val="center"/>
              <w:rPr>
                <w:rFonts w:asciiTheme="majorHAnsi" w:eastAsia="Times New Roman" w:hAnsiTheme="majorHAnsi" w:cstheme="majorHAnsi"/>
                <w:color w:val="000000"/>
                <w:lang w:val="fr-FR" w:eastAsia="fr-FR"/>
              </w:rPr>
            </w:pPr>
            <w:r>
              <w:rPr>
                <w:rFonts w:asciiTheme="majorHAnsi" w:eastAsia="Times New Roman" w:hAnsiTheme="majorHAnsi" w:cstheme="majorHAnsi"/>
                <w:color w:val="000000"/>
                <w:lang w:val="fr-FR" w:eastAsia="fr-FR"/>
              </w:rPr>
              <w:t>7</w:t>
            </w:r>
          </w:p>
        </w:tc>
      </w:tr>
      <w:tr w:rsidR="0004756C" w:rsidRPr="00EE7743" w14:paraId="68D96ACD" w14:textId="77777777" w:rsidTr="0004756C">
        <w:trPr>
          <w:trHeight w:val="432"/>
        </w:trPr>
        <w:tc>
          <w:tcPr>
            <w:tcW w:w="223" w:type="pct"/>
            <w:tcBorders>
              <w:top w:val="nil"/>
              <w:left w:val="single" w:sz="4" w:space="0" w:color="auto"/>
              <w:bottom w:val="single" w:sz="4" w:space="0" w:color="auto"/>
              <w:right w:val="single" w:sz="4" w:space="0" w:color="auto"/>
            </w:tcBorders>
            <w:shd w:val="clear" w:color="auto" w:fill="auto"/>
            <w:noWrap/>
            <w:vAlign w:val="bottom"/>
            <w:hideMark/>
          </w:tcPr>
          <w:p w14:paraId="17805044" w14:textId="77777777" w:rsidR="0004756C" w:rsidRPr="00EE7743" w:rsidRDefault="0004756C" w:rsidP="0004756C">
            <w:pPr>
              <w:jc w:val="center"/>
              <w:rPr>
                <w:rFonts w:asciiTheme="majorHAnsi" w:eastAsia="Times New Roman" w:hAnsiTheme="majorHAnsi" w:cstheme="majorHAnsi"/>
                <w:color w:val="000000"/>
                <w:lang w:val="fr-FR" w:eastAsia="fr-FR"/>
              </w:rPr>
            </w:pPr>
            <w:r w:rsidRPr="00EE7743">
              <w:rPr>
                <w:rFonts w:asciiTheme="majorHAnsi" w:eastAsia="Times New Roman" w:hAnsiTheme="majorHAnsi" w:cstheme="majorHAnsi"/>
                <w:color w:val="000000"/>
                <w:lang w:val="fr-FR" w:eastAsia="fr-FR"/>
              </w:rPr>
              <w:t>5</w:t>
            </w:r>
          </w:p>
        </w:tc>
        <w:tc>
          <w:tcPr>
            <w:tcW w:w="2090" w:type="pct"/>
            <w:tcBorders>
              <w:top w:val="nil"/>
              <w:left w:val="nil"/>
              <w:bottom w:val="single" w:sz="4" w:space="0" w:color="auto"/>
              <w:right w:val="single" w:sz="4" w:space="0" w:color="auto"/>
            </w:tcBorders>
            <w:shd w:val="clear" w:color="auto" w:fill="auto"/>
            <w:noWrap/>
            <w:vAlign w:val="bottom"/>
            <w:hideMark/>
          </w:tcPr>
          <w:p w14:paraId="3093EC2A" w14:textId="77777777" w:rsidR="0004756C" w:rsidRPr="00EE7743" w:rsidRDefault="0004756C" w:rsidP="0004756C">
            <w:pPr>
              <w:rPr>
                <w:rFonts w:asciiTheme="majorHAnsi" w:eastAsia="Times New Roman" w:hAnsiTheme="majorHAnsi" w:cstheme="majorHAnsi"/>
                <w:color w:val="000000"/>
                <w:lang w:val="fr-FR" w:eastAsia="fr-FR"/>
              </w:rPr>
            </w:pPr>
            <w:r w:rsidRPr="00EE7743">
              <w:rPr>
                <w:rFonts w:asciiTheme="majorHAnsi" w:eastAsia="Times New Roman" w:hAnsiTheme="majorHAnsi" w:cstheme="majorHAnsi"/>
                <w:color w:val="000000"/>
                <w:lang w:val="fr-FR" w:eastAsia="fr-FR"/>
              </w:rPr>
              <w:t>Date limite réception de proposition</w:t>
            </w:r>
          </w:p>
        </w:tc>
        <w:tc>
          <w:tcPr>
            <w:tcW w:w="990" w:type="pct"/>
            <w:tcBorders>
              <w:top w:val="nil"/>
              <w:left w:val="nil"/>
              <w:bottom w:val="single" w:sz="4" w:space="0" w:color="auto"/>
              <w:right w:val="single" w:sz="4" w:space="0" w:color="auto"/>
            </w:tcBorders>
            <w:shd w:val="clear" w:color="auto" w:fill="auto"/>
            <w:noWrap/>
            <w:vAlign w:val="center"/>
            <w:hideMark/>
          </w:tcPr>
          <w:p w14:paraId="35D7C839" w14:textId="13F2D244" w:rsidR="0004756C" w:rsidRPr="00EE7743" w:rsidRDefault="0067424A" w:rsidP="0004756C">
            <w:pPr>
              <w:ind w:firstLineChars="200" w:firstLine="480"/>
              <w:jc w:val="right"/>
              <w:rPr>
                <w:rFonts w:asciiTheme="majorHAnsi" w:eastAsia="Times New Roman" w:hAnsiTheme="majorHAnsi" w:cstheme="majorHAnsi"/>
                <w:color w:val="000000"/>
                <w:lang w:val="fr-FR" w:eastAsia="fr-FR"/>
              </w:rPr>
            </w:pPr>
            <w:r>
              <w:rPr>
                <w:rFonts w:asciiTheme="majorHAnsi" w:eastAsia="Times New Roman" w:hAnsiTheme="majorHAnsi" w:cstheme="majorHAnsi"/>
                <w:color w:val="000000"/>
                <w:lang w:val="fr-FR" w:eastAsia="fr-FR"/>
              </w:rPr>
              <w:t>17</w:t>
            </w:r>
            <w:r w:rsidR="0004756C" w:rsidRPr="00EE7743">
              <w:rPr>
                <w:rFonts w:asciiTheme="majorHAnsi" w:eastAsia="Times New Roman" w:hAnsiTheme="majorHAnsi" w:cstheme="majorHAnsi"/>
                <w:color w:val="000000"/>
                <w:lang w:val="fr-FR" w:eastAsia="fr-FR"/>
              </w:rPr>
              <w:t xml:space="preserve"> mai 2024</w:t>
            </w:r>
          </w:p>
        </w:tc>
        <w:tc>
          <w:tcPr>
            <w:tcW w:w="1697" w:type="pct"/>
            <w:tcBorders>
              <w:top w:val="nil"/>
              <w:left w:val="nil"/>
              <w:bottom w:val="single" w:sz="4" w:space="0" w:color="auto"/>
              <w:right w:val="single" w:sz="4" w:space="0" w:color="auto"/>
            </w:tcBorders>
            <w:shd w:val="clear" w:color="auto" w:fill="auto"/>
            <w:noWrap/>
            <w:vAlign w:val="bottom"/>
          </w:tcPr>
          <w:p w14:paraId="3228F8B1" w14:textId="12FED3FF" w:rsidR="0004756C" w:rsidRPr="00EE7743" w:rsidRDefault="00A921EB" w:rsidP="0004756C">
            <w:pPr>
              <w:jc w:val="center"/>
              <w:rPr>
                <w:rFonts w:asciiTheme="majorHAnsi" w:eastAsia="Times New Roman" w:hAnsiTheme="majorHAnsi" w:cstheme="majorHAnsi"/>
                <w:color w:val="000000"/>
                <w:lang w:val="fr-FR" w:eastAsia="fr-FR"/>
              </w:rPr>
            </w:pPr>
            <w:r>
              <w:rPr>
                <w:rFonts w:asciiTheme="majorHAnsi" w:eastAsia="Times New Roman" w:hAnsiTheme="majorHAnsi" w:cstheme="majorHAnsi"/>
                <w:color w:val="000000"/>
                <w:lang w:val="fr-FR" w:eastAsia="fr-FR"/>
              </w:rPr>
              <w:t>4</w:t>
            </w:r>
          </w:p>
        </w:tc>
      </w:tr>
      <w:tr w:rsidR="0004756C" w:rsidRPr="00EE7743" w14:paraId="068E82E1" w14:textId="77777777" w:rsidTr="0004756C">
        <w:trPr>
          <w:trHeight w:val="432"/>
        </w:trPr>
        <w:tc>
          <w:tcPr>
            <w:tcW w:w="223" w:type="pct"/>
            <w:tcBorders>
              <w:top w:val="nil"/>
              <w:left w:val="single" w:sz="4" w:space="0" w:color="auto"/>
              <w:bottom w:val="single" w:sz="4" w:space="0" w:color="auto"/>
              <w:right w:val="single" w:sz="4" w:space="0" w:color="auto"/>
            </w:tcBorders>
            <w:shd w:val="clear" w:color="auto" w:fill="auto"/>
            <w:noWrap/>
            <w:vAlign w:val="bottom"/>
            <w:hideMark/>
          </w:tcPr>
          <w:p w14:paraId="77E325C4" w14:textId="77777777" w:rsidR="0004756C" w:rsidRPr="00A921EB" w:rsidRDefault="0004756C" w:rsidP="0004756C">
            <w:pPr>
              <w:jc w:val="center"/>
              <w:rPr>
                <w:rFonts w:asciiTheme="majorHAnsi" w:eastAsia="Times New Roman" w:hAnsiTheme="majorHAnsi" w:cstheme="majorHAnsi"/>
                <w:color w:val="000000"/>
                <w:lang w:val="fr-FR" w:eastAsia="fr-FR"/>
              </w:rPr>
            </w:pPr>
            <w:r w:rsidRPr="00A921EB">
              <w:rPr>
                <w:rFonts w:asciiTheme="majorHAnsi" w:eastAsia="Times New Roman" w:hAnsiTheme="majorHAnsi" w:cstheme="majorHAnsi"/>
                <w:color w:val="000000"/>
                <w:lang w:val="fr-FR" w:eastAsia="fr-FR"/>
              </w:rPr>
              <w:t>6</w:t>
            </w:r>
          </w:p>
        </w:tc>
        <w:tc>
          <w:tcPr>
            <w:tcW w:w="2090" w:type="pct"/>
            <w:tcBorders>
              <w:top w:val="nil"/>
              <w:left w:val="nil"/>
              <w:bottom w:val="single" w:sz="4" w:space="0" w:color="auto"/>
              <w:right w:val="single" w:sz="4" w:space="0" w:color="auto"/>
            </w:tcBorders>
            <w:shd w:val="clear" w:color="auto" w:fill="auto"/>
            <w:noWrap/>
            <w:vAlign w:val="bottom"/>
            <w:hideMark/>
          </w:tcPr>
          <w:p w14:paraId="602CD49A" w14:textId="77777777" w:rsidR="0004756C" w:rsidRPr="00A921EB" w:rsidRDefault="0004756C" w:rsidP="0004756C">
            <w:pPr>
              <w:rPr>
                <w:rFonts w:asciiTheme="majorHAnsi" w:eastAsia="Times New Roman" w:hAnsiTheme="majorHAnsi" w:cstheme="majorHAnsi"/>
                <w:color w:val="000000"/>
                <w:lang w:val="fr-FR" w:eastAsia="fr-FR"/>
              </w:rPr>
            </w:pPr>
            <w:r w:rsidRPr="00A921EB">
              <w:rPr>
                <w:rFonts w:asciiTheme="majorHAnsi" w:eastAsia="Times New Roman" w:hAnsiTheme="majorHAnsi" w:cstheme="majorHAnsi"/>
                <w:color w:val="000000"/>
                <w:lang w:val="fr-FR" w:eastAsia="fr-FR"/>
              </w:rPr>
              <w:t>Ouverture de plis</w:t>
            </w:r>
          </w:p>
        </w:tc>
        <w:tc>
          <w:tcPr>
            <w:tcW w:w="990" w:type="pct"/>
            <w:tcBorders>
              <w:top w:val="nil"/>
              <w:left w:val="nil"/>
              <w:bottom w:val="single" w:sz="4" w:space="0" w:color="auto"/>
              <w:right w:val="single" w:sz="4" w:space="0" w:color="auto"/>
            </w:tcBorders>
            <w:shd w:val="clear" w:color="auto" w:fill="auto"/>
            <w:noWrap/>
            <w:vAlign w:val="center"/>
            <w:hideMark/>
          </w:tcPr>
          <w:p w14:paraId="32E4F049" w14:textId="3EC9AC49" w:rsidR="0004756C" w:rsidRPr="00A921EB" w:rsidRDefault="0067424A" w:rsidP="0004756C">
            <w:pPr>
              <w:ind w:firstLineChars="200" w:firstLine="480"/>
              <w:jc w:val="right"/>
              <w:rPr>
                <w:rFonts w:asciiTheme="majorHAnsi" w:eastAsia="Times New Roman" w:hAnsiTheme="majorHAnsi" w:cstheme="majorHAnsi"/>
                <w:color w:val="000000"/>
                <w:lang w:val="fr-FR" w:eastAsia="fr-FR"/>
              </w:rPr>
            </w:pPr>
            <w:r>
              <w:rPr>
                <w:rFonts w:asciiTheme="majorHAnsi" w:eastAsia="Times New Roman" w:hAnsiTheme="majorHAnsi" w:cstheme="majorHAnsi"/>
                <w:color w:val="000000"/>
                <w:lang w:val="fr-FR" w:eastAsia="fr-FR"/>
              </w:rPr>
              <w:t>21</w:t>
            </w:r>
            <w:r w:rsidR="0004756C" w:rsidRPr="00A921EB">
              <w:rPr>
                <w:rFonts w:asciiTheme="majorHAnsi" w:eastAsia="Times New Roman" w:hAnsiTheme="majorHAnsi" w:cstheme="majorHAnsi"/>
                <w:color w:val="000000"/>
                <w:lang w:val="fr-FR" w:eastAsia="fr-FR"/>
              </w:rPr>
              <w:t xml:space="preserve"> </w:t>
            </w:r>
            <w:r w:rsidR="0028424D" w:rsidRPr="00EE7743">
              <w:rPr>
                <w:rFonts w:asciiTheme="majorHAnsi" w:eastAsia="Times New Roman" w:hAnsiTheme="majorHAnsi" w:cstheme="majorHAnsi"/>
                <w:color w:val="000000"/>
                <w:lang w:val="fr-FR" w:eastAsia="fr-FR"/>
              </w:rPr>
              <w:t xml:space="preserve">mai </w:t>
            </w:r>
            <w:r w:rsidR="0004756C" w:rsidRPr="00A921EB">
              <w:rPr>
                <w:rFonts w:asciiTheme="majorHAnsi" w:eastAsia="Times New Roman" w:hAnsiTheme="majorHAnsi" w:cstheme="majorHAnsi"/>
                <w:color w:val="000000"/>
                <w:lang w:val="fr-FR" w:eastAsia="fr-FR"/>
              </w:rPr>
              <w:t>2024</w:t>
            </w:r>
          </w:p>
        </w:tc>
        <w:tc>
          <w:tcPr>
            <w:tcW w:w="1697" w:type="pct"/>
            <w:tcBorders>
              <w:top w:val="nil"/>
              <w:left w:val="nil"/>
              <w:bottom w:val="single" w:sz="4" w:space="0" w:color="auto"/>
              <w:right w:val="single" w:sz="4" w:space="0" w:color="auto"/>
            </w:tcBorders>
            <w:shd w:val="clear" w:color="auto" w:fill="auto"/>
            <w:noWrap/>
            <w:vAlign w:val="bottom"/>
          </w:tcPr>
          <w:p w14:paraId="13E30048" w14:textId="05EA22E8" w:rsidR="0004756C" w:rsidRPr="00A921EB" w:rsidRDefault="00A921EB" w:rsidP="0004756C">
            <w:pPr>
              <w:jc w:val="center"/>
              <w:rPr>
                <w:rFonts w:asciiTheme="majorHAnsi" w:eastAsia="Times New Roman" w:hAnsiTheme="majorHAnsi" w:cstheme="majorHAnsi"/>
                <w:color w:val="000000"/>
                <w:lang w:val="fr-FR" w:eastAsia="fr-FR"/>
              </w:rPr>
            </w:pPr>
            <w:r w:rsidRPr="00A921EB">
              <w:rPr>
                <w:rFonts w:asciiTheme="majorHAnsi" w:eastAsia="Times New Roman" w:hAnsiTheme="majorHAnsi" w:cstheme="majorHAnsi"/>
                <w:color w:val="000000"/>
                <w:lang w:val="fr-FR" w:eastAsia="fr-FR"/>
              </w:rPr>
              <w:t>3</w:t>
            </w:r>
          </w:p>
        </w:tc>
      </w:tr>
      <w:tr w:rsidR="0004756C" w:rsidRPr="00EE7743" w14:paraId="659B876E" w14:textId="77777777" w:rsidTr="0004756C">
        <w:trPr>
          <w:trHeight w:val="432"/>
        </w:trPr>
        <w:tc>
          <w:tcPr>
            <w:tcW w:w="223" w:type="pct"/>
            <w:tcBorders>
              <w:top w:val="nil"/>
              <w:left w:val="single" w:sz="4" w:space="0" w:color="auto"/>
              <w:bottom w:val="single" w:sz="4" w:space="0" w:color="auto"/>
              <w:right w:val="single" w:sz="4" w:space="0" w:color="auto"/>
            </w:tcBorders>
            <w:shd w:val="clear" w:color="auto" w:fill="auto"/>
            <w:noWrap/>
            <w:vAlign w:val="bottom"/>
            <w:hideMark/>
          </w:tcPr>
          <w:p w14:paraId="243FB879" w14:textId="77777777" w:rsidR="0004756C" w:rsidRPr="00A921EB" w:rsidRDefault="0004756C" w:rsidP="0004756C">
            <w:pPr>
              <w:jc w:val="center"/>
              <w:rPr>
                <w:rFonts w:asciiTheme="majorHAnsi" w:eastAsia="Times New Roman" w:hAnsiTheme="majorHAnsi" w:cstheme="majorHAnsi"/>
                <w:color w:val="000000"/>
                <w:lang w:val="fr-FR" w:eastAsia="fr-FR"/>
              </w:rPr>
            </w:pPr>
            <w:r w:rsidRPr="00A921EB">
              <w:rPr>
                <w:rFonts w:asciiTheme="majorHAnsi" w:eastAsia="Times New Roman" w:hAnsiTheme="majorHAnsi" w:cstheme="majorHAnsi"/>
                <w:color w:val="000000"/>
                <w:lang w:val="fr-FR" w:eastAsia="fr-FR"/>
              </w:rPr>
              <w:t>7</w:t>
            </w:r>
          </w:p>
        </w:tc>
        <w:tc>
          <w:tcPr>
            <w:tcW w:w="2090" w:type="pct"/>
            <w:tcBorders>
              <w:top w:val="nil"/>
              <w:left w:val="nil"/>
              <w:bottom w:val="single" w:sz="4" w:space="0" w:color="auto"/>
              <w:right w:val="single" w:sz="4" w:space="0" w:color="auto"/>
            </w:tcBorders>
            <w:shd w:val="clear" w:color="auto" w:fill="auto"/>
            <w:noWrap/>
            <w:vAlign w:val="bottom"/>
            <w:hideMark/>
          </w:tcPr>
          <w:p w14:paraId="3B94BF6B" w14:textId="77777777" w:rsidR="0004756C" w:rsidRPr="00A921EB" w:rsidRDefault="0004756C" w:rsidP="0004756C">
            <w:pPr>
              <w:rPr>
                <w:rFonts w:asciiTheme="majorHAnsi" w:eastAsia="Times New Roman" w:hAnsiTheme="majorHAnsi" w:cstheme="majorHAnsi"/>
                <w:color w:val="000000"/>
                <w:lang w:val="fr-FR" w:eastAsia="fr-FR"/>
              </w:rPr>
            </w:pPr>
            <w:r w:rsidRPr="00A921EB">
              <w:rPr>
                <w:rFonts w:asciiTheme="majorHAnsi" w:eastAsia="Times New Roman" w:hAnsiTheme="majorHAnsi" w:cstheme="majorHAnsi"/>
                <w:color w:val="000000"/>
                <w:lang w:val="fr-FR" w:eastAsia="fr-FR"/>
              </w:rPr>
              <w:t>Evaluation de proposition</w:t>
            </w:r>
          </w:p>
        </w:tc>
        <w:tc>
          <w:tcPr>
            <w:tcW w:w="990" w:type="pct"/>
            <w:tcBorders>
              <w:top w:val="nil"/>
              <w:left w:val="nil"/>
              <w:bottom w:val="single" w:sz="4" w:space="0" w:color="auto"/>
              <w:right w:val="single" w:sz="4" w:space="0" w:color="auto"/>
            </w:tcBorders>
            <w:shd w:val="clear" w:color="auto" w:fill="auto"/>
            <w:noWrap/>
            <w:vAlign w:val="center"/>
            <w:hideMark/>
          </w:tcPr>
          <w:p w14:paraId="54802DF5" w14:textId="7C856651" w:rsidR="0004756C" w:rsidRPr="00A921EB" w:rsidRDefault="0067424A" w:rsidP="0004756C">
            <w:pPr>
              <w:ind w:firstLineChars="200" w:firstLine="480"/>
              <w:jc w:val="right"/>
              <w:rPr>
                <w:rFonts w:asciiTheme="majorHAnsi" w:eastAsia="Times New Roman" w:hAnsiTheme="majorHAnsi" w:cstheme="majorHAnsi"/>
                <w:color w:val="000000"/>
                <w:lang w:val="fr-FR" w:eastAsia="fr-FR"/>
              </w:rPr>
            </w:pPr>
            <w:r>
              <w:rPr>
                <w:rFonts w:asciiTheme="majorHAnsi" w:eastAsia="Times New Roman" w:hAnsiTheme="majorHAnsi" w:cstheme="majorHAnsi"/>
                <w:color w:val="000000"/>
                <w:lang w:val="fr-FR" w:eastAsia="fr-FR"/>
              </w:rPr>
              <w:t>24</w:t>
            </w:r>
            <w:r w:rsidR="0004756C" w:rsidRPr="00A921EB">
              <w:rPr>
                <w:rFonts w:asciiTheme="majorHAnsi" w:eastAsia="Times New Roman" w:hAnsiTheme="majorHAnsi" w:cstheme="majorHAnsi"/>
                <w:color w:val="000000"/>
                <w:lang w:val="fr-FR" w:eastAsia="fr-FR"/>
              </w:rPr>
              <w:t xml:space="preserve"> </w:t>
            </w:r>
            <w:r w:rsidR="0028424D" w:rsidRPr="00EE7743">
              <w:rPr>
                <w:rFonts w:asciiTheme="majorHAnsi" w:eastAsia="Times New Roman" w:hAnsiTheme="majorHAnsi" w:cstheme="majorHAnsi"/>
                <w:color w:val="000000"/>
                <w:lang w:val="fr-FR" w:eastAsia="fr-FR"/>
              </w:rPr>
              <w:t xml:space="preserve">mai </w:t>
            </w:r>
            <w:r w:rsidR="0004756C" w:rsidRPr="00A921EB">
              <w:rPr>
                <w:rFonts w:asciiTheme="majorHAnsi" w:eastAsia="Times New Roman" w:hAnsiTheme="majorHAnsi" w:cstheme="majorHAnsi"/>
                <w:color w:val="000000"/>
                <w:lang w:val="fr-FR" w:eastAsia="fr-FR"/>
              </w:rPr>
              <w:t>2024</w:t>
            </w:r>
          </w:p>
        </w:tc>
        <w:tc>
          <w:tcPr>
            <w:tcW w:w="1697" w:type="pct"/>
            <w:tcBorders>
              <w:top w:val="nil"/>
              <w:left w:val="nil"/>
              <w:bottom w:val="single" w:sz="4" w:space="0" w:color="auto"/>
              <w:right w:val="single" w:sz="4" w:space="0" w:color="auto"/>
            </w:tcBorders>
            <w:shd w:val="clear" w:color="auto" w:fill="auto"/>
            <w:noWrap/>
            <w:vAlign w:val="bottom"/>
          </w:tcPr>
          <w:p w14:paraId="546FF1C9" w14:textId="65B5E900" w:rsidR="0004756C" w:rsidRPr="00A921EB" w:rsidRDefault="00A921EB" w:rsidP="0004756C">
            <w:pPr>
              <w:jc w:val="center"/>
              <w:rPr>
                <w:rFonts w:asciiTheme="majorHAnsi" w:eastAsia="Times New Roman" w:hAnsiTheme="majorHAnsi" w:cstheme="majorHAnsi"/>
                <w:color w:val="000000"/>
                <w:lang w:val="fr-FR" w:eastAsia="fr-FR"/>
              </w:rPr>
            </w:pPr>
            <w:r w:rsidRPr="00A921EB">
              <w:rPr>
                <w:rFonts w:asciiTheme="majorHAnsi" w:eastAsia="Times New Roman" w:hAnsiTheme="majorHAnsi" w:cstheme="majorHAnsi"/>
                <w:color w:val="000000"/>
                <w:lang w:val="fr-FR" w:eastAsia="fr-FR"/>
              </w:rPr>
              <w:t>4</w:t>
            </w:r>
          </w:p>
        </w:tc>
      </w:tr>
      <w:tr w:rsidR="0004756C" w:rsidRPr="00EE7743" w14:paraId="6C8FEEB6" w14:textId="77777777" w:rsidTr="0004756C">
        <w:trPr>
          <w:trHeight w:val="432"/>
        </w:trPr>
        <w:tc>
          <w:tcPr>
            <w:tcW w:w="223" w:type="pct"/>
            <w:tcBorders>
              <w:top w:val="nil"/>
              <w:left w:val="single" w:sz="4" w:space="0" w:color="auto"/>
              <w:bottom w:val="single" w:sz="4" w:space="0" w:color="auto"/>
              <w:right w:val="single" w:sz="4" w:space="0" w:color="auto"/>
            </w:tcBorders>
            <w:shd w:val="clear" w:color="auto" w:fill="auto"/>
            <w:noWrap/>
            <w:vAlign w:val="bottom"/>
            <w:hideMark/>
          </w:tcPr>
          <w:p w14:paraId="1AA777E1" w14:textId="77777777" w:rsidR="0004756C" w:rsidRPr="00A921EB" w:rsidRDefault="0004756C" w:rsidP="0004756C">
            <w:pPr>
              <w:jc w:val="center"/>
              <w:rPr>
                <w:rFonts w:asciiTheme="majorHAnsi" w:eastAsia="Times New Roman" w:hAnsiTheme="majorHAnsi" w:cstheme="majorHAnsi"/>
                <w:color w:val="000000"/>
                <w:lang w:val="fr-FR" w:eastAsia="fr-FR"/>
              </w:rPr>
            </w:pPr>
            <w:r w:rsidRPr="00A921EB">
              <w:rPr>
                <w:rFonts w:asciiTheme="majorHAnsi" w:eastAsia="Times New Roman" w:hAnsiTheme="majorHAnsi" w:cstheme="majorHAnsi"/>
                <w:color w:val="000000"/>
                <w:lang w:val="fr-FR" w:eastAsia="fr-FR"/>
              </w:rPr>
              <w:t>8</w:t>
            </w:r>
          </w:p>
        </w:tc>
        <w:tc>
          <w:tcPr>
            <w:tcW w:w="2090" w:type="pct"/>
            <w:tcBorders>
              <w:top w:val="nil"/>
              <w:left w:val="nil"/>
              <w:bottom w:val="single" w:sz="4" w:space="0" w:color="auto"/>
              <w:right w:val="single" w:sz="4" w:space="0" w:color="auto"/>
            </w:tcBorders>
            <w:shd w:val="clear" w:color="auto" w:fill="auto"/>
            <w:noWrap/>
            <w:vAlign w:val="bottom"/>
            <w:hideMark/>
          </w:tcPr>
          <w:p w14:paraId="25AEC250" w14:textId="77777777" w:rsidR="0004756C" w:rsidRPr="00A921EB" w:rsidRDefault="0004756C" w:rsidP="0004756C">
            <w:pPr>
              <w:rPr>
                <w:rFonts w:asciiTheme="majorHAnsi" w:eastAsia="Times New Roman" w:hAnsiTheme="majorHAnsi" w:cstheme="majorHAnsi"/>
                <w:color w:val="000000"/>
                <w:lang w:val="fr-FR" w:eastAsia="fr-FR"/>
              </w:rPr>
            </w:pPr>
            <w:r w:rsidRPr="00A921EB">
              <w:rPr>
                <w:rFonts w:asciiTheme="majorHAnsi" w:eastAsia="Times New Roman" w:hAnsiTheme="majorHAnsi" w:cstheme="majorHAnsi"/>
                <w:color w:val="000000"/>
                <w:lang w:val="fr-FR" w:eastAsia="fr-FR"/>
              </w:rPr>
              <w:t>Négociation</w:t>
            </w:r>
          </w:p>
        </w:tc>
        <w:tc>
          <w:tcPr>
            <w:tcW w:w="990" w:type="pct"/>
            <w:tcBorders>
              <w:top w:val="nil"/>
              <w:left w:val="nil"/>
              <w:bottom w:val="single" w:sz="4" w:space="0" w:color="auto"/>
              <w:right w:val="single" w:sz="4" w:space="0" w:color="auto"/>
            </w:tcBorders>
            <w:shd w:val="clear" w:color="auto" w:fill="auto"/>
            <w:noWrap/>
            <w:vAlign w:val="center"/>
            <w:hideMark/>
          </w:tcPr>
          <w:p w14:paraId="3C614D28" w14:textId="0B0AADA6" w:rsidR="0004756C" w:rsidRPr="00A921EB" w:rsidRDefault="0067424A" w:rsidP="0004756C">
            <w:pPr>
              <w:ind w:firstLineChars="200" w:firstLine="480"/>
              <w:jc w:val="right"/>
              <w:rPr>
                <w:rFonts w:asciiTheme="majorHAnsi" w:eastAsia="Times New Roman" w:hAnsiTheme="majorHAnsi" w:cstheme="majorHAnsi"/>
                <w:color w:val="000000"/>
                <w:lang w:val="fr-FR" w:eastAsia="fr-FR"/>
              </w:rPr>
            </w:pPr>
            <w:r>
              <w:rPr>
                <w:rFonts w:asciiTheme="majorHAnsi" w:eastAsia="Times New Roman" w:hAnsiTheme="majorHAnsi" w:cstheme="majorHAnsi"/>
                <w:color w:val="000000"/>
                <w:lang w:val="fr-FR" w:eastAsia="fr-FR"/>
              </w:rPr>
              <w:t>28</w:t>
            </w:r>
            <w:r w:rsidR="0004756C" w:rsidRPr="00A921EB">
              <w:rPr>
                <w:rFonts w:asciiTheme="majorHAnsi" w:eastAsia="Times New Roman" w:hAnsiTheme="majorHAnsi" w:cstheme="majorHAnsi"/>
                <w:color w:val="000000"/>
                <w:lang w:val="fr-FR" w:eastAsia="fr-FR"/>
              </w:rPr>
              <w:t xml:space="preserve"> </w:t>
            </w:r>
            <w:r w:rsidR="0028424D" w:rsidRPr="00EE7743">
              <w:rPr>
                <w:rFonts w:asciiTheme="majorHAnsi" w:eastAsia="Times New Roman" w:hAnsiTheme="majorHAnsi" w:cstheme="majorHAnsi"/>
                <w:color w:val="000000"/>
                <w:lang w:val="fr-FR" w:eastAsia="fr-FR"/>
              </w:rPr>
              <w:t xml:space="preserve">mai </w:t>
            </w:r>
            <w:r w:rsidR="0004756C" w:rsidRPr="00A921EB">
              <w:rPr>
                <w:rFonts w:asciiTheme="majorHAnsi" w:eastAsia="Times New Roman" w:hAnsiTheme="majorHAnsi" w:cstheme="majorHAnsi"/>
                <w:color w:val="000000"/>
                <w:lang w:val="fr-FR" w:eastAsia="fr-FR"/>
              </w:rPr>
              <w:t>2024</w:t>
            </w:r>
          </w:p>
        </w:tc>
        <w:tc>
          <w:tcPr>
            <w:tcW w:w="1697" w:type="pct"/>
            <w:tcBorders>
              <w:top w:val="nil"/>
              <w:left w:val="nil"/>
              <w:bottom w:val="single" w:sz="4" w:space="0" w:color="auto"/>
              <w:right w:val="single" w:sz="4" w:space="0" w:color="auto"/>
            </w:tcBorders>
            <w:shd w:val="clear" w:color="auto" w:fill="auto"/>
            <w:noWrap/>
            <w:vAlign w:val="bottom"/>
          </w:tcPr>
          <w:p w14:paraId="7BD9C60E" w14:textId="582BB82A" w:rsidR="0004756C" w:rsidRPr="00A921EB" w:rsidRDefault="00A921EB" w:rsidP="0004756C">
            <w:pPr>
              <w:jc w:val="center"/>
              <w:rPr>
                <w:rFonts w:asciiTheme="majorHAnsi" w:eastAsia="Times New Roman" w:hAnsiTheme="majorHAnsi" w:cstheme="majorHAnsi"/>
                <w:color w:val="000000"/>
                <w:lang w:val="fr-FR" w:eastAsia="fr-FR"/>
              </w:rPr>
            </w:pPr>
            <w:r w:rsidRPr="00A921EB">
              <w:rPr>
                <w:rFonts w:asciiTheme="majorHAnsi" w:eastAsia="Times New Roman" w:hAnsiTheme="majorHAnsi" w:cstheme="majorHAnsi"/>
                <w:color w:val="000000"/>
                <w:lang w:val="fr-FR" w:eastAsia="fr-FR"/>
              </w:rPr>
              <w:t>2</w:t>
            </w:r>
          </w:p>
        </w:tc>
      </w:tr>
      <w:tr w:rsidR="0004756C" w:rsidRPr="00EE7743" w14:paraId="29408929" w14:textId="77777777" w:rsidTr="0004756C">
        <w:trPr>
          <w:trHeight w:val="432"/>
        </w:trPr>
        <w:tc>
          <w:tcPr>
            <w:tcW w:w="223" w:type="pct"/>
            <w:tcBorders>
              <w:top w:val="nil"/>
              <w:left w:val="single" w:sz="4" w:space="0" w:color="auto"/>
              <w:bottom w:val="single" w:sz="4" w:space="0" w:color="auto"/>
              <w:right w:val="single" w:sz="4" w:space="0" w:color="auto"/>
            </w:tcBorders>
            <w:shd w:val="clear" w:color="auto" w:fill="auto"/>
            <w:noWrap/>
            <w:vAlign w:val="bottom"/>
            <w:hideMark/>
          </w:tcPr>
          <w:p w14:paraId="68C59E0C" w14:textId="77777777" w:rsidR="0004756C" w:rsidRPr="00A921EB" w:rsidRDefault="0004756C" w:rsidP="0004756C">
            <w:pPr>
              <w:jc w:val="center"/>
              <w:rPr>
                <w:rFonts w:asciiTheme="majorHAnsi" w:eastAsia="Times New Roman" w:hAnsiTheme="majorHAnsi" w:cstheme="majorHAnsi"/>
                <w:color w:val="000000"/>
                <w:lang w:val="fr-FR" w:eastAsia="fr-FR"/>
              </w:rPr>
            </w:pPr>
            <w:r w:rsidRPr="00A921EB">
              <w:rPr>
                <w:rFonts w:asciiTheme="majorHAnsi" w:eastAsia="Times New Roman" w:hAnsiTheme="majorHAnsi" w:cstheme="majorHAnsi"/>
                <w:color w:val="000000"/>
                <w:lang w:val="fr-FR" w:eastAsia="fr-FR"/>
              </w:rPr>
              <w:t>9</w:t>
            </w:r>
          </w:p>
        </w:tc>
        <w:tc>
          <w:tcPr>
            <w:tcW w:w="2090" w:type="pct"/>
            <w:tcBorders>
              <w:top w:val="nil"/>
              <w:left w:val="nil"/>
              <w:bottom w:val="single" w:sz="4" w:space="0" w:color="auto"/>
              <w:right w:val="single" w:sz="4" w:space="0" w:color="auto"/>
            </w:tcBorders>
            <w:shd w:val="clear" w:color="auto" w:fill="auto"/>
            <w:noWrap/>
            <w:vAlign w:val="bottom"/>
            <w:hideMark/>
          </w:tcPr>
          <w:p w14:paraId="004D1BCA" w14:textId="77777777" w:rsidR="0004756C" w:rsidRPr="00A921EB" w:rsidRDefault="0004756C" w:rsidP="0004756C">
            <w:pPr>
              <w:rPr>
                <w:rFonts w:asciiTheme="majorHAnsi" w:eastAsia="Times New Roman" w:hAnsiTheme="majorHAnsi" w:cstheme="majorHAnsi"/>
                <w:color w:val="000000"/>
                <w:lang w:val="fr-FR" w:eastAsia="fr-FR"/>
              </w:rPr>
            </w:pPr>
            <w:r w:rsidRPr="00A921EB">
              <w:rPr>
                <w:rFonts w:asciiTheme="majorHAnsi" w:eastAsia="Times New Roman" w:hAnsiTheme="majorHAnsi" w:cstheme="majorHAnsi"/>
                <w:color w:val="000000"/>
                <w:lang w:val="fr-FR" w:eastAsia="fr-FR"/>
              </w:rPr>
              <w:t>Publication de résultat</w:t>
            </w:r>
          </w:p>
        </w:tc>
        <w:tc>
          <w:tcPr>
            <w:tcW w:w="990" w:type="pct"/>
            <w:tcBorders>
              <w:top w:val="nil"/>
              <w:left w:val="nil"/>
              <w:bottom w:val="single" w:sz="4" w:space="0" w:color="auto"/>
              <w:right w:val="single" w:sz="4" w:space="0" w:color="auto"/>
            </w:tcBorders>
            <w:shd w:val="clear" w:color="auto" w:fill="auto"/>
            <w:noWrap/>
            <w:vAlign w:val="center"/>
            <w:hideMark/>
          </w:tcPr>
          <w:p w14:paraId="292FB74D" w14:textId="2EF70137" w:rsidR="0004756C" w:rsidRPr="00A921EB" w:rsidRDefault="0067424A" w:rsidP="0004756C">
            <w:pPr>
              <w:ind w:firstLineChars="200" w:firstLine="480"/>
              <w:jc w:val="right"/>
              <w:rPr>
                <w:rFonts w:asciiTheme="majorHAnsi" w:eastAsia="Times New Roman" w:hAnsiTheme="majorHAnsi" w:cstheme="majorHAnsi"/>
                <w:color w:val="000000"/>
                <w:lang w:val="fr-FR" w:eastAsia="fr-FR"/>
              </w:rPr>
            </w:pPr>
            <w:r>
              <w:rPr>
                <w:rFonts w:asciiTheme="majorHAnsi" w:eastAsia="Times New Roman" w:hAnsiTheme="majorHAnsi" w:cstheme="majorHAnsi"/>
                <w:color w:val="000000"/>
                <w:lang w:val="fr-FR" w:eastAsia="fr-FR"/>
              </w:rPr>
              <w:t>30</w:t>
            </w:r>
            <w:r w:rsidR="0004756C" w:rsidRPr="00A921EB">
              <w:rPr>
                <w:rFonts w:asciiTheme="majorHAnsi" w:eastAsia="Times New Roman" w:hAnsiTheme="majorHAnsi" w:cstheme="majorHAnsi"/>
                <w:color w:val="000000"/>
                <w:lang w:val="fr-FR" w:eastAsia="fr-FR"/>
              </w:rPr>
              <w:t xml:space="preserve"> </w:t>
            </w:r>
            <w:r w:rsidR="0028424D" w:rsidRPr="00EE7743">
              <w:rPr>
                <w:rFonts w:asciiTheme="majorHAnsi" w:eastAsia="Times New Roman" w:hAnsiTheme="majorHAnsi" w:cstheme="majorHAnsi"/>
                <w:color w:val="000000"/>
                <w:lang w:val="fr-FR" w:eastAsia="fr-FR"/>
              </w:rPr>
              <w:t xml:space="preserve">mai </w:t>
            </w:r>
            <w:r w:rsidR="0004756C" w:rsidRPr="00A921EB">
              <w:rPr>
                <w:rFonts w:asciiTheme="majorHAnsi" w:eastAsia="Times New Roman" w:hAnsiTheme="majorHAnsi" w:cstheme="majorHAnsi"/>
                <w:color w:val="000000"/>
                <w:lang w:val="fr-FR" w:eastAsia="fr-FR"/>
              </w:rPr>
              <w:t>2024</w:t>
            </w:r>
          </w:p>
        </w:tc>
        <w:tc>
          <w:tcPr>
            <w:tcW w:w="1697" w:type="pct"/>
            <w:tcBorders>
              <w:top w:val="nil"/>
              <w:left w:val="nil"/>
              <w:bottom w:val="single" w:sz="4" w:space="0" w:color="auto"/>
              <w:right w:val="single" w:sz="4" w:space="0" w:color="auto"/>
            </w:tcBorders>
            <w:shd w:val="clear" w:color="auto" w:fill="auto"/>
            <w:noWrap/>
            <w:vAlign w:val="bottom"/>
          </w:tcPr>
          <w:p w14:paraId="2697D12E" w14:textId="15351126" w:rsidR="0004756C" w:rsidRPr="00A921EB" w:rsidRDefault="00A921EB" w:rsidP="0004756C">
            <w:pPr>
              <w:jc w:val="center"/>
              <w:rPr>
                <w:rFonts w:asciiTheme="majorHAnsi" w:eastAsia="Times New Roman" w:hAnsiTheme="majorHAnsi" w:cstheme="majorHAnsi"/>
                <w:color w:val="000000"/>
                <w:lang w:val="fr-FR" w:eastAsia="fr-FR"/>
              </w:rPr>
            </w:pPr>
            <w:r w:rsidRPr="00A921EB">
              <w:rPr>
                <w:rFonts w:asciiTheme="majorHAnsi" w:eastAsia="Times New Roman" w:hAnsiTheme="majorHAnsi" w:cstheme="majorHAnsi"/>
                <w:color w:val="000000"/>
                <w:lang w:val="fr-FR" w:eastAsia="fr-FR"/>
              </w:rPr>
              <w:t>1</w:t>
            </w:r>
          </w:p>
        </w:tc>
      </w:tr>
      <w:tr w:rsidR="0004756C" w:rsidRPr="00EE7743" w14:paraId="23B53C5B" w14:textId="77777777" w:rsidTr="0004756C">
        <w:trPr>
          <w:trHeight w:val="432"/>
        </w:trPr>
        <w:tc>
          <w:tcPr>
            <w:tcW w:w="223" w:type="pct"/>
            <w:tcBorders>
              <w:top w:val="nil"/>
              <w:left w:val="single" w:sz="4" w:space="0" w:color="auto"/>
              <w:bottom w:val="single" w:sz="4" w:space="0" w:color="auto"/>
              <w:right w:val="single" w:sz="4" w:space="0" w:color="auto"/>
            </w:tcBorders>
            <w:shd w:val="clear" w:color="auto" w:fill="auto"/>
            <w:noWrap/>
            <w:vAlign w:val="bottom"/>
            <w:hideMark/>
          </w:tcPr>
          <w:p w14:paraId="2BDAAD42" w14:textId="77777777" w:rsidR="0004756C" w:rsidRPr="00A921EB" w:rsidRDefault="0004756C" w:rsidP="0004756C">
            <w:pPr>
              <w:jc w:val="center"/>
              <w:rPr>
                <w:rFonts w:asciiTheme="majorHAnsi" w:eastAsia="Times New Roman" w:hAnsiTheme="majorHAnsi" w:cstheme="majorHAnsi"/>
                <w:color w:val="000000"/>
                <w:lang w:val="fr-FR" w:eastAsia="fr-FR"/>
              </w:rPr>
            </w:pPr>
            <w:r w:rsidRPr="00A921EB">
              <w:rPr>
                <w:rFonts w:asciiTheme="majorHAnsi" w:eastAsia="Times New Roman" w:hAnsiTheme="majorHAnsi" w:cstheme="majorHAnsi"/>
                <w:color w:val="000000"/>
                <w:lang w:val="fr-FR" w:eastAsia="fr-FR"/>
              </w:rPr>
              <w:t>10</w:t>
            </w:r>
          </w:p>
        </w:tc>
        <w:tc>
          <w:tcPr>
            <w:tcW w:w="2090" w:type="pct"/>
            <w:tcBorders>
              <w:top w:val="nil"/>
              <w:left w:val="nil"/>
              <w:bottom w:val="single" w:sz="4" w:space="0" w:color="auto"/>
              <w:right w:val="single" w:sz="4" w:space="0" w:color="auto"/>
            </w:tcBorders>
            <w:shd w:val="clear" w:color="auto" w:fill="auto"/>
            <w:noWrap/>
            <w:vAlign w:val="bottom"/>
            <w:hideMark/>
          </w:tcPr>
          <w:p w14:paraId="7F357BC3" w14:textId="77777777" w:rsidR="0004756C" w:rsidRPr="00A921EB" w:rsidRDefault="0004756C" w:rsidP="0004756C">
            <w:pPr>
              <w:rPr>
                <w:rFonts w:asciiTheme="majorHAnsi" w:eastAsia="Times New Roman" w:hAnsiTheme="majorHAnsi" w:cstheme="majorHAnsi"/>
                <w:color w:val="000000"/>
                <w:lang w:val="fr-FR" w:eastAsia="fr-FR"/>
              </w:rPr>
            </w:pPr>
            <w:r w:rsidRPr="00A921EB">
              <w:rPr>
                <w:rFonts w:asciiTheme="majorHAnsi" w:eastAsia="Times New Roman" w:hAnsiTheme="majorHAnsi" w:cstheme="majorHAnsi"/>
                <w:color w:val="000000"/>
                <w:lang w:val="fr-FR" w:eastAsia="fr-FR"/>
              </w:rPr>
              <w:t>Prise de référence et accréditation</w:t>
            </w:r>
          </w:p>
        </w:tc>
        <w:tc>
          <w:tcPr>
            <w:tcW w:w="990" w:type="pct"/>
            <w:tcBorders>
              <w:top w:val="nil"/>
              <w:left w:val="nil"/>
              <w:bottom w:val="single" w:sz="4" w:space="0" w:color="auto"/>
              <w:right w:val="single" w:sz="4" w:space="0" w:color="auto"/>
            </w:tcBorders>
            <w:shd w:val="clear" w:color="auto" w:fill="auto"/>
            <w:noWrap/>
            <w:vAlign w:val="center"/>
            <w:hideMark/>
          </w:tcPr>
          <w:p w14:paraId="41D9F049" w14:textId="091585B4" w:rsidR="0004756C" w:rsidRPr="00A921EB" w:rsidRDefault="0067424A" w:rsidP="0004756C">
            <w:pPr>
              <w:ind w:firstLineChars="200" w:firstLine="480"/>
              <w:jc w:val="right"/>
              <w:rPr>
                <w:rFonts w:asciiTheme="majorHAnsi" w:eastAsia="Times New Roman" w:hAnsiTheme="majorHAnsi" w:cstheme="majorHAnsi"/>
                <w:color w:val="000000"/>
                <w:lang w:val="fr-FR" w:eastAsia="fr-FR"/>
              </w:rPr>
            </w:pPr>
            <w:r>
              <w:rPr>
                <w:rFonts w:asciiTheme="majorHAnsi" w:eastAsia="Times New Roman" w:hAnsiTheme="majorHAnsi" w:cstheme="majorHAnsi"/>
                <w:color w:val="000000"/>
                <w:lang w:val="fr-FR" w:eastAsia="fr-FR"/>
              </w:rPr>
              <w:t>31</w:t>
            </w:r>
            <w:r w:rsidR="0004756C" w:rsidRPr="00A921EB">
              <w:rPr>
                <w:rFonts w:asciiTheme="majorHAnsi" w:eastAsia="Times New Roman" w:hAnsiTheme="majorHAnsi" w:cstheme="majorHAnsi"/>
                <w:color w:val="000000"/>
                <w:lang w:val="fr-FR" w:eastAsia="fr-FR"/>
              </w:rPr>
              <w:t xml:space="preserve"> </w:t>
            </w:r>
            <w:r w:rsidR="0028424D" w:rsidRPr="00EE7743">
              <w:rPr>
                <w:rFonts w:asciiTheme="majorHAnsi" w:eastAsia="Times New Roman" w:hAnsiTheme="majorHAnsi" w:cstheme="majorHAnsi"/>
                <w:color w:val="000000"/>
                <w:lang w:val="fr-FR" w:eastAsia="fr-FR"/>
              </w:rPr>
              <w:t xml:space="preserve">mai </w:t>
            </w:r>
            <w:r w:rsidR="0004756C" w:rsidRPr="00A921EB">
              <w:rPr>
                <w:rFonts w:asciiTheme="majorHAnsi" w:eastAsia="Times New Roman" w:hAnsiTheme="majorHAnsi" w:cstheme="majorHAnsi"/>
                <w:color w:val="000000"/>
                <w:lang w:val="fr-FR" w:eastAsia="fr-FR"/>
              </w:rPr>
              <w:t>2024</w:t>
            </w:r>
          </w:p>
        </w:tc>
        <w:tc>
          <w:tcPr>
            <w:tcW w:w="1697" w:type="pct"/>
            <w:tcBorders>
              <w:top w:val="nil"/>
              <w:left w:val="nil"/>
              <w:bottom w:val="single" w:sz="4" w:space="0" w:color="auto"/>
              <w:right w:val="single" w:sz="4" w:space="0" w:color="auto"/>
            </w:tcBorders>
            <w:shd w:val="clear" w:color="auto" w:fill="auto"/>
            <w:noWrap/>
            <w:vAlign w:val="bottom"/>
          </w:tcPr>
          <w:p w14:paraId="60E3F184" w14:textId="307714C2" w:rsidR="0004756C" w:rsidRPr="00A921EB" w:rsidRDefault="00A921EB" w:rsidP="0004756C">
            <w:pPr>
              <w:jc w:val="center"/>
              <w:rPr>
                <w:rFonts w:asciiTheme="majorHAnsi" w:eastAsia="Times New Roman" w:hAnsiTheme="majorHAnsi" w:cstheme="majorHAnsi"/>
                <w:color w:val="000000"/>
                <w:lang w:val="fr-FR" w:eastAsia="fr-FR"/>
              </w:rPr>
            </w:pPr>
            <w:r w:rsidRPr="00A921EB">
              <w:rPr>
                <w:rFonts w:asciiTheme="majorHAnsi" w:eastAsia="Times New Roman" w:hAnsiTheme="majorHAnsi" w:cstheme="majorHAnsi"/>
                <w:color w:val="000000"/>
                <w:lang w:val="fr-FR" w:eastAsia="fr-FR"/>
              </w:rPr>
              <w:t>4</w:t>
            </w:r>
          </w:p>
        </w:tc>
      </w:tr>
      <w:tr w:rsidR="00DF1831" w:rsidRPr="00EE7743" w14:paraId="604C5CBB" w14:textId="77777777" w:rsidTr="0004756C">
        <w:trPr>
          <w:trHeight w:val="432"/>
        </w:trPr>
        <w:tc>
          <w:tcPr>
            <w:tcW w:w="223" w:type="pct"/>
            <w:tcBorders>
              <w:top w:val="nil"/>
              <w:left w:val="single" w:sz="4" w:space="0" w:color="auto"/>
              <w:bottom w:val="single" w:sz="4" w:space="0" w:color="auto"/>
              <w:right w:val="single" w:sz="4" w:space="0" w:color="auto"/>
            </w:tcBorders>
            <w:shd w:val="clear" w:color="auto" w:fill="auto"/>
            <w:noWrap/>
            <w:vAlign w:val="bottom"/>
            <w:hideMark/>
          </w:tcPr>
          <w:p w14:paraId="7AD93C02" w14:textId="77777777" w:rsidR="00EE7743" w:rsidRPr="00A921EB" w:rsidRDefault="00EE7743" w:rsidP="00EE7743">
            <w:pPr>
              <w:jc w:val="center"/>
              <w:rPr>
                <w:rFonts w:asciiTheme="majorHAnsi" w:eastAsia="Times New Roman" w:hAnsiTheme="majorHAnsi" w:cstheme="majorHAnsi"/>
                <w:color w:val="000000"/>
                <w:lang w:val="fr-FR" w:eastAsia="fr-FR"/>
              </w:rPr>
            </w:pPr>
            <w:r w:rsidRPr="00A921EB">
              <w:rPr>
                <w:rFonts w:asciiTheme="majorHAnsi" w:eastAsia="Times New Roman" w:hAnsiTheme="majorHAnsi" w:cstheme="majorHAnsi"/>
                <w:color w:val="000000"/>
                <w:lang w:val="fr-FR" w:eastAsia="fr-FR"/>
              </w:rPr>
              <w:t>11</w:t>
            </w:r>
          </w:p>
        </w:tc>
        <w:tc>
          <w:tcPr>
            <w:tcW w:w="2090" w:type="pct"/>
            <w:tcBorders>
              <w:top w:val="nil"/>
              <w:left w:val="nil"/>
              <w:bottom w:val="single" w:sz="4" w:space="0" w:color="auto"/>
              <w:right w:val="single" w:sz="4" w:space="0" w:color="auto"/>
            </w:tcBorders>
            <w:shd w:val="clear" w:color="auto" w:fill="auto"/>
            <w:noWrap/>
            <w:vAlign w:val="bottom"/>
            <w:hideMark/>
          </w:tcPr>
          <w:p w14:paraId="7AE00778" w14:textId="77777777" w:rsidR="00EE7743" w:rsidRPr="00A921EB" w:rsidRDefault="00EE7743" w:rsidP="00EE7743">
            <w:pPr>
              <w:rPr>
                <w:rFonts w:asciiTheme="majorHAnsi" w:eastAsia="Times New Roman" w:hAnsiTheme="majorHAnsi" w:cstheme="majorHAnsi"/>
                <w:color w:val="000000"/>
                <w:lang w:val="fr-FR" w:eastAsia="fr-FR"/>
              </w:rPr>
            </w:pPr>
            <w:r w:rsidRPr="00A921EB">
              <w:rPr>
                <w:rFonts w:asciiTheme="majorHAnsi" w:eastAsia="Times New Roman" w:hAnsiTheme="majorHAnsi" w:cstheme="majorHAnsi"/>
                <w:color w:val="000000"/>
                <w:lang w:val="fr-FR" w:eastAsia="fr-FR"/>
              </w:rPr>
              <w:t>Avis d’attribution</w:t>
            </w:r>
          </w:p>
        </w:tc>
        <w:tc>
          <w:tcPr>
            <w:tcW w:w="990" w:type="pct"/>
            <w:tcBorders>
              <w:top w:val="nil"/>
              <w:left w:val="nil"/>
              <w:bottom w:val="single" w:sz="4" w:space="0" w:color="auto"/>
              <w:right w:val="single" w:sz="4" w:space="0" w:color="auto"/>
            </w:tcBorders>
            <w:shd w:val="clear" w:color="auto" w:fill="auto"/>
            <w:noWrap/>
            <w:vAlign w:val="center"/>
            <w:hideMark/>
          </w:tcPr>
          <w:p w14:paraId="7F8B7269" w14:textId="5CCDA858" w:rsidR="00EE7743" w:rsidRPr="00A921EB" w:rsidRDefault="00EE7743" w:rsidP="00EE7743">
            <w:pPr>
              <w:ind w:firstLineChars="200" w:firstLine="480"/>
              <w:jc w:val="right"/>
              <w:rPr>
                <w:rFonts w:asciiTheme="majorHAnsi" w:eastAsia="Times New Roman" w:hAnsiTheme="majorHAnsi" w:cstheme="majorHAnsi"/>
                <w:color w:val="000000"/>
                <w:lang w:val="fr-FR" w:eastAsia="fr-FR"/>
              </w:rPr>
            </w:pPr>
            <w:r w:rsidRPr="00A921EB">
              <w:rPr>
                <w:rFonts w:asciiTheme="majorHAnsi" w:eastAsia="Times New Roman" w:hAnsiTheme="majorHAnsi" w:cstheme="majorHAnsi"/>
                <w:color w:val="000000"/>
                <w:lang w:val="fr-FR" w:eastAsia="fr-FR"/>
              </w:rPr>
              <w:t>2</w:t>
            </w:r>
            <w:r w:rsidR="0028424D">
              <w:rPr>
                <w:rFonts w:asciiTheme="majorHAnsi" w:eastAsia="Times New Roman" w:hAnsiTheme="majorHAnsi" w:cstheme="majorHAnsi"/>
                <w:color w:val="000000"/>
                <w:lang w:val="fr-FR" w:eastAsia="fr-FR"/>
              </w:rPr>
              <w:t>4</w:t>
            </w:r>
            <w:r w:rsidRPr="00A921EB">
              <w:rPr>
                <w:rFonts w:asciiTheme="majorHAnsi" w:eastAsia="Times New Roman" w:hAnsiTheme="majorHAnsi" w:cstheme="majorHAnsi"/>
                <w:color w:val="000000"/>
                <w:lang w:val="fr-FR" w:eastAsia="fr-FR"/>
              </w:rPr>
              <w:t xml:space="preserve"> juin 2024</w:t>
            </w:r>
          </w:p>
        </w:tc>
        <w:tc>
          <w:tcPr>
            <w:tcW w:w="1697" w:type="pct"/>
            <w:tcBorders>
              <w:top w:val="nil"/>
              <w:left w:val="nil"/>
              <w:bottom w:val="single" w:sz="4" w:space="0" w:color="auto"/>
              <w:right w:val="single" w:sz="4" w:space="0" w:color="auto"/>
            </w:tcBorders>
            <w:shd w:val="clear" w:color="auto" w:fill="auto"/>
            <w:noWrap/>
            <w:vAlign w:val="bottom"/>
          </w:tcPr>
          <w:p w14:paraId="23B13509" w14:textId="023C3652" w:rsidR="00EE7743" w:rsidRPr="00A921EB" w:rsidRDefault="00EE7743" w:rsidP="00EE7743">
            <w:pPr>
              <w:jc w:val="center"/>
              <w:rPr>
                <w:rFonts w:asciiTheme="majorHAnsi" w:eastAsia="Times New Roman" w:hAnsiTheme="majorHAnsi" w:cstheme="majorHAnsi"/>
                <w:color w:val="000000"/>
                <w:lang w:val="fr-FR" w:eastAsia="fr-FR"/>
              </w:rPr>
            </w:pPr>
          </w:p>
        </w:tc>
      </w:tr>
      <w:tr w:rsidR="00C77B35" w:rsidRPr="00EE7743" w14:paraId="1EF2C24E" w14:textId="77777777" w:rsidTr="00DF1831">
        <w:trPr>
          <w:trHeight w:val="432"/>
        </w:trPr>
        <w:tc>
          <w:tcPr>
            <w:tcW w:w="223" w:type="pct"/>
            <w:tcBorders>
              <w:top w:val="nil"/>
              <w:left w:val="single" w:sz="4" w:space="0" w:color="auto"/>
              <w:bottom w:val="single" w:sz="4" w:space="0" w:color="auto"/>
              <w:right w:val="single" w:sz="4" w:space="0" w:color="auto"/>
            </w:tcBorders>
            <w:shd w:val="clear" w:color="auto" w:fill="auto"/>
            <w:noWrap/>
            <w:vAlign w:val="bottom"/>
            <w:hideMark/>
          </w:tcPr>
          <w:p w14:paraId="6C8E5031" w14:textId="77777777" w:rsidR="00EE7743" w:rsidRPr="00EE7743" w:rsidRDefault="00EE7743" w:rsidP="00EE7743">
            <w:pPr>
              <w:jc w:val="center"/>
              <w:rPr>
                <w:rFonts w:asciiTheme="majorHAnsi" w:eastAsia="Times New Roman" w:hAnsiTheme="majorHAnsi" w:cstheme="majorHAnsi"/>
                <w:color w:val="000000"/>
                <w:lang w:val="fr-FR" w:eastAsia="fr-FR"/>
              </w:rPr>
            </w:pPr>
            <w:r w:rsidRPr="00EE7743">
              <w:rPr>
                <w:rFonts w:asciiTheme="majorHAnsi" w:eastAsia="Times New Roman" w:hAnsiTheme="majorHAnsi" w:cstheme="majorHAnsi"/>
                <w:color w:val="000000"/>
                <w:lang w:val="fr-FR" w:eastAsia="fr-FR"/>
              </w:rPr>
              <w:t> </w:t>
            </w:r>
          </w:p>
        </w:tc>
        <w:tc>
          <w:tcPr>
            <w:tcW w:w="3080" w:type="pct"/>
            <w:gridSpan w:val="2"/>
            <w:tcBorders>
              <w:top w:val="single" w:sz="4" w:space="0" w:color="auto"/>
              <w:left w:val="nil"/>
              <w:bottom w:val="single" w:sz="4" w:space="0" w:color="auto"/>
              <w:right w:val="single" w:sz="4" w:space="0" w:color="auto"/>
            </w:tcBorders>
            <w:shd w:val="clear" w:color="auto" w:fill="auto"/>
            <w:noWrap/>
            <w:vAlign w:val="center"/>
            <w:hideMark/>
          </w:tcPr>
          <w:p w14:paraId="2AA754F9" w14:textId="77777777" w:rsidR="00EE7743" w:rsidRPr="00EE7743" w:rsidRDefault="00EE7743" w:rsidP="00EE7743">
            <w:pPr>
              <w:jc w:val="center"/>
              <w:rPr>
                <w:rFonts w:asciiTheme="majorHAnsi" w:eastAsia="Times New Roman" w:hAnsiTheme="majorHAnsi" w:cstheme="majorHAnsi"/>
                <w:b/>
                <w:bCs/>
                <w:color w:val="000000"/>
                <w:lang w:val="fr-FR" w:eastAsia="fr-FR"/>
              </w:rPr>
            </w:pPr>
            <w:r w:rsidRPr="00EE7743">
              <w:rPr>
                <w:rFonts w:asciiTheme="majorHAnsi" w:eastAsia="Times New Roman" w:hAnsiTheme="majorHAnsi" w:cstheme="majorHAnsi"/>
                <w:b/>
                <w:bCs/>
                <w:color w:val="000000"/>
                <w:lang w:val="fr-FR" w:eastAsia="fr-FR"/>
              </w:rPr>
              <w:t>Total nombre de jour du processus entier</w:t>
            </w:r>
          </w:p>
        </w:tc>
        <w:tc>
          <w:tcPr>
            <w:tcW w:w="1697" w:type="pct"/>
            <w:tcBorders>
              <w:top w:val="nil"/>
              <w:left w:val="nil"/>
              <w:bottom w:val="single" w:sz="4" w:space="0" w:color="auto"/>
              <w:right w:val="single" w:sz="4" w:space="0" w:color="auto"/>
            </w:tcBorders>
            <w:shd w:val="clear" w:color="auto" w:fill="auto"/>
            <w:noWrap/>
            <w:vAlign w:val="bottom"/>
            <w:hideMark/>
          </w:tcPr>
          <w:p w14:paraId="7073A0F5" w14:textId="57E1AEBE" w:rsidR="00EE7743" w:rsidRPr="00EE7743" w:rsidRDefault="0028424D" w:rsidP="00EE7743">
            <w:pPr>
              <w:jc w:val="center"/>
              <w:rPr>
                <w:rFonts w:asciiTheme="majorHAnsi" w:eastAsia="Times New Roman" w:hAnsiTheme="majorHAnsi" w:cstheme="majorHAnsi"/>
                <w:b/>
                <w:bCs/>
                <w:color w:val="000000"/>
                <w:lang w:val="fr-FR" w:eastAsia="fr-FR"/>
              </w:rPr>
            </w:pPr>
            <w:r>
              <w:rPr>
                <w:rFonts w:asciiTheme="majorHAnsi" w:eastAsia="Times New Roman" w:hAnsiTheme="majorHAnsi" w:cstheme="majorHAnsi"/>
                <w:b/>
                <w:bCs/>
                <w:color w:val="000000"/>
                <w:lang w:val="fr-FR" w:eastAsia="fr-FR"/>
              </w:rPr>
              <w:t>34</w:t>
            </w:r>
          </w:p>
        </w:tc>
      </w:tr>
    </w:tbl>
    <w:p w14:paraId="08C40DBA" w14:textId="58E6C4EB" w:rsidR="006B4BCF" w:rsidRDefault="006B4BCF" w:rsidP="00647F77">
      <w:pPr>
        <w:spacing w:line="312" w:lineRule="auto"/>
        <w:jc w:val="center"/>
        <w:rPr>
          <w:rFonts w:ascii="Times New Roman" w:hAnsi="Times New Roman" w:cs="Times New Roman"/>
          <w:b/>
          <w:bCs/>
          <w:sz w:val="22"/>
          <w:szCs w:val="22"/>
        </w:rPr>
      </w:pPr>
    </w:p>
    <w:p w14:paraId="281D56BF" w14:textId="77777777" w:rsidR="006B4BCF" w:rsidRDefault="006B4BCF">
      <w:pPr>
        <w:rPr>
          <w:rFonts w:ascii="Times New Roman" w:hAnsi="Times New Roman" w:cs="Times New Roman"/>
          <w:b/>
          <w:bCs/>
          <w:sz w:val="22"/>
          <w:szCs w:val="22"/>
        </w:rPr>
      </w:pPr>
      <w:r>
        <w:rPr>
          <w:rFonts w:ascii="Times New Roman" w:hAnsi="Times New Roman" w:cs="Times New Roman"/>
          <w:b/>
          <w:bCs/>
          <w:sz w:val="22"/>
          <w:szCs w:val="22"/>
        </w:rPr>
        <w:br w:type="page"/>
      </w:r>
    </w:p>
    <w:p w14:paraId="07440E57" w14:textId="46CD76B0" w:rsidR="00647F77" w:rsidRDefault="006B4BCF" w:rsidP="00647F77">
      <w:pPr>
        <w:spacing w:line="312" w:lineRule="auto"/>
        <w:jc w:val="center"/>
        <w:rPr>
          <w:rFonts w:ascii="Times New Roman" w:hAnsi="Times New Roman" w:cs="Times New Roman"/>
          <w:b/>
          <w:bCs/>
          <w:sz w:val="22"/>
          <w:szCs w:val="22"/>
        </w:rPr>
      </w:pPr>
      <w:r>
        <w:rPr>
          <w:rFonts w:ascii="Times New Roman" w:hAnsi="Times New Roman" w:cs="Times New Roman"/>
          <w:b/>
          <w:bCs/>
          <w:sz w:val="22"/>
          <w:szCs w:val="22"/>
        </w:rPr>
        <w:lastRenderedPageBreak/>
        <w:t>ANNEXE-C</w:t>
      </w:r>
    </w:p>
    <w:p w14:paraId="4A19CA9B" w14:textId="647A37D3" w:rsidR="008A08F8" w:rsidRDefault="008A08F8" w:rsidP="00647F77">
      <w:pPr>
        <w:spacing w:line="312" w:lineRule="auto"/>
        <w:jc w:val="center"/>
        <w:rPr>
          <w:rFonts w:ascii="Times New Roman" w:hAnsi="Times New Roman" w:cs="Times New Roman"/>
          <w:b/>
          <w:bCs/>
          <w:sz w:val="22"/>
          <w:szCs w:val="22"/>
        </w:rPr>
      </w:pPr>
      <w:r w:rsidRPr="008A08F8">
        <w:rPr>
          <w:noProof/>
        </w:rPr>
        <w:drawing>
          <wp:inline distT="0" distB="0" distL="0" distR="0" wp14:anchorId="3DF5E16D" wp14:editId="0238297B">
            <wp:extent cx="5943600" cy="7208520"/>
            <wp:effectExtent l="0" t="0" r="0" b="0"/>
            <wp:docPr id="2132692968" name="Imag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7208520"/>
                    </a:xfrm>
                    <a:prstGeom prst="rect">
                      <a:avLst/>
                    </a:prstGeom>
                    <a:noFill/>
                    <a:ln>
                      <a:noFill/>
                    </a:ln>
                  </pic:spPr>
                </pic:pic>
              </a:graphicData>
            </a:graphic>
          </wp:inline>
        </w:drawing>
      </w:r>
    </w:p>
    <w:p w14:paraId="4F95FDCF" w14:textId="77777777" w:rsidR="000A45E5" w:rsidRDefault="000A45E5">
      <w:pPr>
        <w:rPr>
          <w:rFonts w:ascii="Times New Roman" w:hAnsi="Times New Roman" w:cs="Times New Roman"/>
          <w:b/>
          <w:bCs/>
          <w:sz w:val="22"/>
          <w:szCs w:val="22"/>
        </w:rPr>
      </w:pPr>
    </w:p>
    <w:p w14:paraId="4836BE72" w14:textId="77777777" w:rsidR="000A45E5" w:rsidRPr="00AC2A8B" w:rsidRDefault="000A45E5" w:rsidP="000A45E5">
      <w:pPr>
        <w:spacing w:line="312" w:lineRule="auto"/>
        <w:rPr>
          <w:rFonts w:ascii="Times New Roman" w:hAnsi="Times New Roman" w:cs="Times New Roman"/>
          <w:i/>
          <w:iCs/>
          <w:color w:val="FF0000"/>
          <w:sz w:val="22"/>
          <w:szCs w:val="22"/>
          <w:u w:val="single"/>
          <w:lang w:val="fr-FR"/>
        </w:rPr>
      </w:pPr>
      <w:r>
        <w:rPr>
          <w:rFonts w:ascii="Times New Roman" w:hAnsi="Times New Roman" w:cs="Times New Roman"/>
          <w:i/>
          <w:iCs/>
          <w:color w:val="FF0000"/>
          <w:sz w:val="22"/>
          <w:szCs w:val="22"/>
          <w:u w:val="single"/>
          <w:lang w:val="fr-FR"/>
        </w:rPr>
        <w:t>*</w:t>
      </w:r>
      <w:r w:rsidRPr="00AC2A8B">
        <w:rPr>
          <w:rFonts w:ascii="Times New Roman" w:hAnsi="Times New Roman" w:cs="Times New Roman"/>
          <w:i/>
          <w:iCs/>
          <w:color w:val="FF0000"/>
          <w:sz w:val="22"/>
          <w:szCs w:val="22"/>
          <w:u w:val="single"/>
          <w:lang w:val="fr-FR"/>
        </w:rPr>
        <w:t>A signer puis ajouter au dossier</w:t>
      </w:r>
    </w:p>
    <w:p w14:paraId="5D8F7B4E" w14:textId="1D308C9C" w:rsidR="00111E11" w:rsidRDefault="00B371CE" w:rsidP="000A45E5">
      <w:pPr>
        <w:spacing w:after="120" w:line="312" w:lineRule="auto"/>
        <w:jc w:val="center"/>
        <w:rPr>
          <w:rFonts w:ascii="Times New Roman" w:hAnsi="Times New Roman" w:cs="Times New Roman"/>
          <w:b/>
          <w:bCs/>
          <w:sz w:val="22"/>
          <w:szCs w:val="22"/>
        </w:rPr>
      </w:pPr>
      <w:r>
        <w:rPr>
          <w:rFonts w:ascii="Times New Roman" w:hAnsi="Times New Roman" w:cs="Times New Roman"/>
          <w:b/>
          <w:bCs/>
          <w:sz w:val="22"/>
          <w:szCs w:val="22"/>
        </w:rPr>
        <w:lastRenderedPageBreak/>
        <w:t>ANNEXE-D</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27"/>
        <w:gridCol w:w="1090"/>
        <w:gridCol w:w="4826"/>
        <w:gridCol w:w="2733"/>
      </w:tblGrid>
      <w:tr w:rsidR="00E87815" w:rsidRPr="00E87815" w14:paraId="3C5ADF14" w14:textId="77777777" w:rsidTr="3F04EBF3">
        <w:trPr>
          <w:cantSplit/>
          <w:trHeight w:val="440"/>
          <w:tblHeader/>
          <w:jc w:val="center"/>
        </w:trPr>
        <w:tc>
          <w:tcPr>
            <w:tcW w:w="484" w:type="pct"/>
          </w:tcPr>
          <w:p w14:paraId="1A2B6CF1" w14:textId="77777777" w:rsidR="00E87815" w:rsidRPr="00E87815" w:rsidRDefault="00E87815" w:rsidP="00414284">
            <w:pPr>
              <w:tabs>
                <w:tab w:val="left" w:pos="2610"/>
              </w:tabs>
              <w:jc w:val="center"/>
              <w:rPr>
                <w:rFonts w:asciiTheme="majorHAnsi" w:hAnsiTheme="majorHAnsi" w:cstheme="majorHAnsi"/>
                <w:b/>
                <w:spacing w:val="-2"/>
                <w:sz w:val="22"/>
                <w:szCs w:val="22"/>
              </w:rPr>
            </w:pPr>
            <w:r w:rsidRPr="00E87815">
              <w:rPr>
                <w:rFonts w:asciiTheme="majorHAnsi" w:hAnsiTheme="majorHAnsi" w:cstheme="majorHAnsi"/>
                <w:b/>
                <w:spacing w:val="-2"/>
                <w:sz w:val="22"/>
                <w:szCs w:val="22"/>
              </w:rPr>
              <w:t>Date début contrat</w:t>
            </w:r>
          </w:p>
        </w:tc>
        <w:tc>
          <w:tcPr>
            <w:tcW w:w="569" w:type="pct"/>
          </w:tcPr>
          <w:p w14:paraId="0EFF113A" w14:textId="77777777" w:rsidR="00E87815" w:rsidRPr="00E87815" w:rsidRDefault="00E87815" w:rsidP="00414284">
            <w:pPr>
              <w:tabs>
                <w:tab w:val="left" w:pos="2610"/>
              </w:tabs>
              <w:jc w:val="center"/>
              <w:rPr>
                <w:rFonts w:asciiTheme="majorHAnsi" w:hAnsiTheme="majorHAnsi" w:cstheme="majorHAnsi"/>
                <w:b/>
                <w:spacing w:val="-2"/>
                <w:sz w:val="22"/>
                <w:szCs w:val="22"/>
              </w:rPr>
            </w:pPr>
            <w:r w:rsidRPr="00E87815">
              <w:rPr>
                <w:rFonts w:asciiTheme="majorHAnsi" w:hAnsiTheme="majorHAnsi" w:cstheme="majorHAnsi"/>
                <w:b/>
                <w:spacing w:val="-2"/>
                <w:sz w:val="22"/>
                <w:szCs w:val="22"/>
              </w:rPr>
              <w:t>Date fin contrat</w:t>
            </w:r>
          </w:p>
        </w:tc>
        <w:tc>
          <w:tcPr>
            <w:tcW w:w="2520" w:type="pct"/>
            <w:vAlign w:val="center"/>
          </w:tcPr>
          <w:p w14:paraId="6A448FF8" w14:textId="77777777" w:rsidR="00E87815" w:rsidRPr="00E87815" w:rsidRDefault="00E87815" w:rsidP="00414284">
            <w:pPr>
              <w:tabs>
                <w:tab w:val="left" w:pos="2610"/>
              </w:tabs>
              <w:jc w:val="center"/>
              <w:rPr>
                <w:rFonts w:asciiTheme="majorHAnsi" w:hAnsiTheme="majorHAnsi" w:cstheme="majorHAnsi"/>
                <w:b/>
                <w:spacing w:val="-2"/>
                <w:sz w:val="22"/>
                <w:szCs w:val="22"/>
              </w:rPr>
            </w:pPr>
            <w:r w:rsidRPr="00E87815">
              <w:rPr>
                <w:rFonts w:asciiTheme="majorHAnsi" w:hAnsiTheme="majorHAnsi" w:cstheme="majorHAnsi"/>
                <w:b/>
                <w:spacing w:val="-2"/>
                <w:sz w:val="22"/>
                <w:szCs w:val="22"/>
              </w:rPr>
              <w:t>Expérience de travaux similaires</w:t>
            </w:r>
          </w:p>
        </w:tc>
        <w:tc>
          <w:tcPr>
            <w:tcW w:w="1427" w:type="pct"/>
            <w:vAlign w:val="center"/>
          </w:tcPr>
          <w:p w14:paraId="63541C3F" w14:textId="77777777" w:rsidR="00E87815" w:rsidRPr="00E87815" w:rsidRDefault="00E87815" w:rsidP="00414284">
            <w:pPr>
              <w:tabs>
                <w:tab w:val="left" w:pos="2610"/>
              </w:tabs>
              <w:jc w:val="center"/>
              <w:rPr>
                <w:rFonts w:asciiTheme="majorHAnsi" w:hAnsiTheme="majorHAnsi" w:cstheme="majorHAnsi"/>
                <w:b/>
                <w:spacing w:val="-2"/>
                <w:sz w:val="22"/>
                <w:szCs w:val="22"/>
              </w:rPr>
            </w:pPr>
            <w:r w:rsidRPr="00E87815">
              <w:rPr>
                <w:rFonts w:asciiTheme="majorHAnsi" w:hAnsiTheme="majorHAnsi" w:cstheme="majorHAnsi"/>
                <w:b/>
                <w:spacing w:val="-2"/>
                <w:sz w:val="22"/>
                <w:szCs w:val="22"/>
              </w:rPr>
              <w:t>Client</w:t>
            </w:r>
          </w:p>
          <w:p w14:paraId="2CCC8018" w14:textId="77777777" w:rsidR="00E87815" w:rsidRPr="00E87815" w:rsidRDefault="00E87815" w:rsidP="00414284">
            <w:pPr>
              <w:tabs>
                <w:tab w:val="left" w:pos="2610"/>
              </w:tabs>
              <w:jc w:val="center"/>
              <w:rPr>
                <w:rFonts w:asciiTheme="majorHAnsi" w:hAnsiTheme="majorHAnsi" w:cstheme="majorHAnsi"/>
                <w:b/>
                <w:spacing w:val="-2"/>
                <w:sz w:val="22"/>
                <w:szCs w:val="22"/>
              </w:rPr>
            </w:pPr>
          </w:p>
        </w:tc>
      </w:tr>
      <w:tr w:rsidR="00E87815" w:rsidRPr="00E87815" w14:paraId="73943BDD" w14:textId="77777777" w:rsidTr="3F04EBF3">
        <w:trPr>
          <w:cantSplit/>
          <w:jc w:val="center"/>
        </w:trPr>
        <w:tc>
          <w:tcPr>
            <w:tcW w:w="484" w:type="pct"/>
          </w:tcPr>
          <w:p w14:paraId="052CCB40" w14:textId="77777777" w:rsidR="00E87815" w:rsidRPr="00E87815" w:rsidRDefault="00E87815" w:rsidP="00414284">
            <w:pPr>
              <w:tabs>
                <w:tab w:val="left" w:pos="2610"/>
              </w:tabs>
              <w:rPr>
                <w:rFonts w:asciiTheme="majorHAnsi" w:hAnsiTheme="majorHAnsi" w:cstheme="majorHAnsi"/>
                <w:spacing w:val="-2"/>
                <w:sz w:val="22"/>
                <w:szCs w:val="22"/>
              </w:rPr>
            </w:pPr>
          </w:p>
          <w:p w14:paraId="227E0695" w14:textId="77777777" w:rsidR="00E87815" w:rsidRPr="00E87815" w:rsidRDefault="00E87815" w:rsidP="00414284">
            <w:pPr>
              <w:tabs>
                <w:tab w:val="left" w:pos="2610"/>
              </w:tabs>
              <w:rPr>
                <w:rFonts w:asciiTheme="majorHAnsi" w:hAnsiTheme="majorHAnsi" w:cstheme="majorHAnsi"/>
                <w:spacing w:val="-2"/>
                <w:sz w:val="22"/>
                <w:szCs w:val="22"/>
              </w:rPr>
            </w:pPr>
            <w:r w:rsidRPr="00E87815">
              <w:rPr>
                <w:rFonts w:asciiTheme="majorHAnsi" w:hAnsiTheme="majorHAnsi" w:cstheme="majorHAnsi"/>
                <w:spacing w:val="-2"/>
                <w:sz w:val="22"/>
                <w:szCs w:val="22"/>
              </w:rPr>
              <w:t>______</w:t>
            </w:r>
          </w:p>
        </w:tc>
        <w:tc>
          <w:tcPr>
            <w:tcW w:w="569" w:type="pct"/>
          </w:tcPr>
          <w:p w14:paraId="57CF3BAC" w14:textId="77777777" w:rsidR="00E87815" w:rsidRPr="00E87815" w:rsidRDefault="00E87815" w:rsidP="00414284">
            <w:pPr>
              <w:tabs>
                <w:tab w:val="left" w:pos="2610"/>
              </w:tabs>
              <w:rPr>
                <w:rFonts w:asciiTheme="majorHAnsi" w:hAnsiTheme="majorHAnsi" w:cstheme="majorHAnsi"/>
                <w:spacing w:val="-2"/>
                <w:sz w:val="22"/>
                <w:szCs w:val="22"/>
              </w:rPr>
            </w:pPr>
          </w:p>
          <w:p w14:paraId="44312281" w14:textId="77777777" w:rsidR="00E87815" w:rsidRPr="00E87815" w:rsidRDefault="00E87815" w:rsidP="00414284">
            <w:pPr>
              <w:tabs>
                <w:tab w:val="left" w:pos="2610"/>
              </w:tabs>
              <w:rPr>
                <w:rFonts w:asciiTheme="majorHAnsi" w:hAnsiTheme="majorHAnsi" w:cstheme="majorHAnsi"/>
                <w:spacing w:val="-2"/>
                <w:sz w:val="22"/>
                <w:szCs w:val="22"/>
              </w:rPr>
            </w:pPr>
            <w:r w:rsidRPr="00E87815">
              <w:rPr>
                <w:rFonts w:asciiTheme="majorHAnsi" w:hAnsiTheme="majorHAnsi" w:cstheme="majorHAnsi"/>
                <w:spacing w:val="-2"/>
                <w:sz w:val="22"/>
                <w:szCs w:val="22"/>
              </w:rPr>
              <w:t>______</w:t>
            </w:r>
          </w:p>
        </w:tc>
        <w:tc>
          <w:tcPr>
            <w:tcW w:w="2520" w:type="pct"/>
          </w:tcPr>
          <w:p w14:paraId="2C0593B8" w14:textId="77777777" w:rsidR="00E87815" w:rsidRPr="00E87815" w:rsidRDefault="00E87815" w:rsidP="00414284">
            <w:pPr>
              <w:tabs>
                <w:tab w:val="left" w:pos="2610"/>
              </w:tabs>
              <w:rPr>
                <w:rFonts w:asciiTheme="majorHAnsi" w:hAnsiTheme="majorHAnsi" w:cstheme="majorHAnsi"/>
                <w:iCs/>
                <w:spacing w:val="-2"/>
                <w:sz w:val="22"/>
                <w:szCs w:val="22"/>
              </w:rPr>
            </w:pPr>
            <w:r w:rsidRPr="00E87815">
              <w:rPr>
                <w:rFonts w:asciiTheme="majorHAnsi" w:hAnsiTheme="majorHAnsi" w:cstheme="majorHAnsi"/>
                <w:spacing w:val="-2"/>
                <w:sz w:val="22"/>
                <w:szCs w:val="22"/>
              </w:rPr>
              <w:t>Montant (USD) : </w:t>
            </w:r>
            <w:r w:rsidRPr="00E87815">
              <w:rPr>
                <w:rFonts w:asciiTheme="majorHAnsi" w:hAnsiTheme="majorHAnsi" w:cstheme="majorHAnsi"/>
                <w:iCs/>
                <w:spacing w:val="-2"/>
                <w:sz w:val="22"/>
                <w:szCs w:val="22"/>
              </w:rPr>
              <w:t>………………………………………………………………………………………………</w:t>
            </w:r>
          </w:p>
          <w:p w14:paraId="6D00C00D" w14:textId="77777777" w:rsidR="00E87815" w:rsidRPr="00E87815" w:rsidRDefault="00E87815" w:rsidP="3F04EBF3">
            <w:pPr>
              <w:tabs>
                <w:tab w:val="left" w:pos="2610"/>
              </w:tabs>
              <w:rPr>
                <w:rFonts w:asciiTheme="majorHAnsi" w:hAnsiTheme="majorHAnsi" w:cstheme="majorBidi"/>
                <w:spacing w:val="-2"/>
                <w:sz w:val="22"/>
                <w:szCs w:val="22"/>
                <w:lang w:val="fr-FR"/>
              </w:rPr>
            </w:pPr>
            <w:r w:rsidRPr="3F04EBF3">
              <w:rPr>
                <w:rFonts w:asciiTheme="majorHAnsi" w:hAnsiTheme="majorHAnsi" w:cstheme="majorBidi"/>
                <w:spacing w:val="-2"/>
                <w:sz w:val="22"/>
                <w:szCs w:val="22"/>
                <w:lang w:val="fr-FR"/>
              </w:rPr>
              <w:t>Description des travaux : ……………………………………………………………………………………………………………………………………………………………………………………………………………………………………………………………………………</w:t>
            </w:r>
            <w:proofErr w:type="gramStart"/>
            <w:r w:rsidRPr="3F04EBF3">
              <w:rPr>
                <w:rFonts w:asciiTheme="majorHAnsi" w:hAnsiTheme="majorHAnsi" w:cstheme="majorBidi"/>
                <w:spacing w:val="-2"/>
                <w:sz w:val="22"/>
                <w:szCs w:val="22"/>
                <w:lang w:val="fr-FR"/>
              </w:rPr>
              <w:t>…….</w:t>
            </w:r>
            <w:proofErr w:type="gramEnd"/>
            <w:r w:rsidRPr="3F04EBF3">
              <w:rPr>
                <w:rFonts w:asciiTheme="majorHAnsi" w:hAnsiTheme="majorHAnsi" w:cstheme="majorBidi"/>
                <w:spacing w:val="-2"/>
                <w:sz w:val="22"/>
                <w:szCs w:val="22"/>
                <w:lang w:val="fr-FR"/>
              </w:rPr>
              <w:t>.</w:t>
            </w:r>
          </w:p>
          <w:p w14:paraId="50D49421" w14:textId="77777777" w:rsidR="00E87815" w:rsidRPr="00E87815" w:rsidRDefault="00E87815" w:rsidP="00414284">
            <w:pPr>
              <w:tabs>
                <w:tab w:val="left" w:pos="2610"/>
              </w:tabs>
              <w:rPr>
                <w:rFonts w:asciiTheme="majorHAnsi" w:hAnsiTheme="majorHAnsi" w:cstheme="majorHAnsi"/>
                <w:spacing w:val="-2"/>
                <w:sz w:val="22"/>
                <w:szCs w:val="22"/>
              </w:rPr>
            </w:pPr>
          </w:p>
        </w:tc>
        <w:tc>
          <w:tcPr>
            <w:tcW w:w="1427" w:type="pct"/>
          </w:tcPr>
          <w:p w14:paraId="064394ED" w14:textId="77777777" w:rsidR="00E87815" w:rsidRPr="00E87815" w:rsidRDefault="00E87815" w:rsidP="00414284">
            <w:pPr>
              <w:tabs>
                <w:tab w:val="left" w:pos="2610"/>
              </w:tabs>
              <w:rPr>
                <w:rFonts w:asciiTheme="majorHAnsi" w:hAnsiTheme="majorHAnsi" w:cstheme="majorHAnsi"/>
                <w:spacing w:val="-2"/>
                <w:sz w:val="22"/>
                <w:szCs w:val="22"/>
              </w:rPr>
            </w:pPr>
            <w:r w:rsidRPr="00E87815">
              <w:rPr>
                <w:rFonts w:asciiTheme="majorHAnsi" w:hAnsiTheme="majorHAnsi" w:cstheme="majorHAnsi"/>
                <w:spacing w:val="-2"/>
                <w:sz w:val="22"/>
                <w:szCs w:val="22"/>
              </w:rPr>
              <w:t>Nom de l’Entreprise / ONG : …………………………………………………………</w:t>
            </w:r>
          </w:p>
          <w:p w14:paraId="69B500E4" w14:textId="77777777" w:rsidR="00E87815" w:rsidRPr="00E87815" w:rsidRDefault="00E87815" w:rsidP="00414284">
            <w:pPr>
              <w:tabs>
                <w:tab w:val="left" w:pos="2610"/>
              </w:tabs>
              <w:rPr>
                <w:rFonts w:asciiTheme="majorHAnsi" w:hAnsiTheme="majorHAnsi" w:cstheme="majorHAnsi"/>
                <w:spacing w:val="-2"/>
                <w:sz w:val="22"/>
                <w:szCs w:val="22"/>
              </w:rPr>
            </w:pPr>
            <w:r w:rsidRPr="00E87815">
              <w:rPr>
                <w:rFonts w:asciiTheme="majorHAnsi" w:hAnsiTheme="majorHAnsi" w:cstheme="majorHAnsi"/>
                <w:spacing w:val="-2"/>
                <w:sz w:val="22"/>
                <w:szCs w:val="22"/>
              </w:rPr>
              <w:t>Personne de contacte : …………………………………………………………</w:t>
            </w:r>
          </w:p>
          <w:p w14:paraId="5FF01EE4" w14:textId="77777777" w:rsidR="00E87815" w:rsidRPr="00E87815" w:rsidRDefault="00E87815" w:rsidP="3F04EBF3">
            <w:pPr>
              <w:tabs>
                <w:tab w:val="left" w:pos="2610"/>
              </w:tabs>
              <w:rPr>
                <w:rFonts w:asciiTheme="majorHAnsi" w:hAnsiTheme="majorHAnsi" w:cstheme="majorBidi"/>
                <w:spacing w:val="-2"/>
                <w:sz w:val="22"/>
                <w:szCs w:val="22"/>
                <w:lang w:val="fr-FR"/>
              </w:rPr>
            </w:pPr>
            <w:r w:rsidRPr="3F04EBF3">
              <w:rPr>
                <w:rFonts w:asciiTheme="majorHAnsi" w:hAnsiTheme="majorHAnsi" w:cstheme="majorBidi"/>
                <w:spacing w:val="-2"/>
                <w:sz w:val="22"/>
                <w:szCs w:val="22"/>
                <w:lang w:val="fr-FR"/>
              </w:rPr>
              <w:t>Téléphone (s)</w:t>
            </w:r>
            <w:proofErr w:type="gramStart"/>
            <w:r w:rsidRPr="3F04EBF3">
              <w:rPr>
                <w:rFonts w:asciiTheme="majorHAnsi" w:hAnsiTheme="majorHAnsi" w:cstheme="majorBidi"/>
                <w:spacing w:val="-2"/>
                <w:sz w:val="22"/>
                <w:szCs w:val="22"/>
                <w:lang w:val="fr-FR"/>
              </w:rPr>
              <w:t> :…</w:t>
            </w:r>
            <w:proofErr w:type="gramEnd"/>
            <w:r w:rsidRPr="3F04EBF3">
              <w:rPr>
                <w:rFonts w:asciiTheme="majorHAnsi" w:hAnsiTheme="majorHAnsi" w:cstheme="majorBidi"/>
                <w:spacing w:val="-2"/>
                <w:sz w:val="22"/>
                <w:szCs w:val="22"/>
                <w:lang w:val="fr-FR"/>
              </w:rPr>
              <w:t>……………………</w:t>
            </w:r>
          </w:p>
          <w:p w14:paraId="19DDF888" w14:textId="77777777" w:rsidR="00E87815" w:rsidRPr="00E87815" w:rsidRDefault="00E87815" w:rsidP="3F04EBF3">
            <w:pPr>
              <w:tabs>
                <w:tab w:val="left" w:pos="2610"/>
              </w:tabs>
              <w:rPr>
                <w:rFonts w:asciiTheme="majorHAnsi" w:hAnsiTheme="majorHAnsi" w:cstheme="majorBidi"/>
                <w:spacing w:val="-2"/>
                <w:sz w:val="22"/>
                <w:szCs w:val="22"/>
                <w:lang w:val="fr-FR"/>
              </w:rPr>
            </w:pPr>
            <w:proofErr w:type="gramStart"/>
            <w:r w:rsidRPr="3F04EBF3">
              <w:rPr>
                <w:rFonts w:asciiTheme="majorHAnsi" w:hAnsiTheme="majorHAnsi" w:cstheme="majorBidi"/>
                <w:spacing w:val="-2"/>
                <w:sz w:val="22"/>
                <w:szCs w:val="22"/>
                <w:lang w:val="fr-FR"/>
              </w:rPr>
              <w:t>Email</w:t>
            </w:r>
            <w:proofErr w:type="gramEnd"/>
            <w:r w:rsidRPr="3F04EBF3">
              <w:rPr>
                <w:rFonts w:asciiTheme="majorHAnsi" w:hAnsiTheme="majorHAnsi" w:cstheme="majorBidi"/>
                <w:spacing w:val="-2"/>
                <w:sz w:val="22"/>
                <w:szCs w:val="22"/>
                <w:lang w:val="fr-FR"/>
              </w:rPr>
              <w:t> : ……………………………</w:t>
            </w:r>
          </w:p>
        </w:tc>
      </w:tr>
      <w:tr w:rsidR="00E87815" w:rsidRPr="00E87815" w14:paraId="6B1ABDDE" w14:textId="77777777" w:rsidTr="3F04EBF3">
        <w:trPr>
          <w:cantSplit/>
          <w:jc w:val="center"/>
        </w:trPr>
        <w:tc>
          <w:tcPr>
            <w:tcW w:w="484" w:type="pct"/>
          </w:tcPr>
          <w:p w14:paraId="25C97500" w14:textId="77777777" w:rsidR="00E87815" w:rsidRPr="00E87815" w:rsidRDefault="00E87815" w:rsidP="00414284">
            <w:pPr>
              <w:tabs>
                <w:tab w:val="left" w:pos="2610"/>
              </w:tabs>
              <w:rPr>
                <w:rFonts w:asciiTheme="majorHAnsi" w:hAnsiTheme="majorHAnsi" w:cstheme="majorHAnsi"/>
                <w:spacing w:val="-2"/>
                <w:sz w:val="22"/>
                <w:szCs w:val="22"/>
              </w:rPr>
            </w:pPr>
          </w:p>
          <w:p w14:paraId="3C9A4543" w14:textId="77777777" w:rsidR="00E87815" w:rsidRPr="00E87815" w:rsidRDefault="00E87815" w:rsidP="00414284">
            <w:pPr>
              <w:tabs>
                <w:tab w:val="left" w:pos="2610"/>
              </w:tabs>
              <w:rPr>
                <w:rFonts w:asciiTheme="majorHAnsi" w:hAnsiTheme="majorHAnsi" w:cstheme="majorHAnsi"/>
                <w:spacing w:val="-2"/>
                <w:sz w:val="22"/>
                <w:szCs w:val="22"/>
              </w:rPr>
            </w:pPr>
            <w:r w:rsidRPr="00E87815">
              <w:rPr>
                <w:rFonts w:asciiTheme="majorHAnsi" w:hAnsiTheme="majorHAnsi" w:cstheme="majorHAnsi"/>
                <w:spacing w:val="-2"/>
                <w:sz w:val="22"/>
                <w:szCs w:val="22"/>
              </w:rPr>
              <w:t>______</w:t>
            </w:r>
          </w:p>
        </w:tc>
        <w:tc>
          <w:tcPr>
            <w:tcW w:w="569" w:type="pct"/>
          </w:tcPr>
          <w:p w14:paraId="055FE107" w14:textId="77777777" w:rsidR="00E87815" w:rsidRPr="00E87815" w:rsidRDefault="00E87815" w:rsidP="00414284">
            <w:pPr>
              <w:tabs>
                <w:tab w:val="left" w:pos="2610"/>
              </w:tabs>
              <w:rPr>
                <w:rFonts w:asciiTheme="majorHAnsi" w:hAnsiTheme="majorHAnsi" w:cstheme="majorHAnsi"/>
                <w:spacing w:val="-2"/>
                <w:sz w:val="22"/>
                <w:szCs w:val="22"/>
              </w:rPr>
            </w:pPr>
          </w:p>
          <w:p w14:paraId="4A487A2C" w14:textId="77777777" w:rsidR="00E87815" w:rsidRPr="00E87815" w:rsidRDefault="00E87815" w:rsidP="00414284">
            <w:pPr>
              <w:tabs>
                <w:tab w:val="left" w:pos="2610"/>
              </w:tabs>
              <w:rPr>
                <w:rFonts w:asciiTheme="majorHAnsi" w:hAnsiTheme="majorHAnsi" w:cstheme="majorHAnsi"/>
                <w:spacing w:val="-2"/>
                <w:sz w:val="22"/>
                <w:szCs w:val="22"/>
              </w:rPr>
            </w:pPr>
            <w:r w:rsidRPr="00E87815">
              <w:rPr>
                <w:rFonts w:asciiTheme="majorHAnsi" w:hAnsiTheme="majorHAnsi" w:cstheme="majorHAnsi"/>
                <w:spacing w:val="-2"/>
                <w:sz w:val="22"/>
                <w:szCs w:val="22"/>
              </w:rPr>
              <w:t>______</w:t>
            </w:r>
          </w:p>
        </w:tc>
        <w:tc>
          <w:tcPr>
            <w:tcW w:w="2520" w:type="pct"/>
          </w:tcPr>
          <w:p w14:paraId="5983BF67" w14:textId="77777777" w:rsidR="00E87815" w:rsidRPr="00E87815" w:rsidRDefault="00E87815" w:rsidP="00414284">
            <w:pPr>
              <w:tabs>
                <w:tab w:val="left" w:pos="2610"/>
              </w:tabs>
              <w:rPr>
                <w:rFonts w:asciiTheme="majorHAnsi" w:hAnsiTheme="majorHAnsi" w:cstheme="majorHAnsi"/>
                <w:iCs/>
                <w:spacing w:val="-2"/>
                <w:sz w:val="22"/>
                <w:szCs w:val="22"/>
              </w:rPr>
            </w:pPr>
            <w:r w:rsidRPr="00E87815">
              <w:rPr>
                <w:rFonts w:asciiTheme="majorHAnsi" w:hAnsiTheme="majorHAnsi" w:cstheme="majorHAnsi"/>
                <w:spacing w:val="-2"/>
                <w:sz w:val="22"/>
                <w:szCs w:val="22"/>
              </w:rPr>
              <w:t>Montant (USD) : </w:t>
            </w:r>
            <w:r w:rsidRPr="00E87815">
              <w:rPr>
                <w:rFonts w:asciiTheme="majorHAnsi" w:hAnsiTheme="majorHAnsi" w:cstheme="majorHAnsi"/>
                <w:iCs/>
                <w:spacing w:val="-2"/>
                <w:sz w:val="22"/>
                <w:szCs w:val="22"/>
              </w:rPr>
              <w:t>………………………………………………………………………………………………</w:t>
            </w:r>
          </w:p>
          <w:p w14:paraId="2E52AEF5" w14:textId="77777777" w:rsidR="00E87815" w:rsidRPr="00E87815" w:rsidRDefault="00E87815" w:rsidP="3F04EBF3">
            <w:pPr>
              <w:tabs>
                <w:tab w:val="left" w:pos="2610"/>
              </w:tabs>
              <w:rPr>
                <w:rFonts w:asciiTheme="majorHAnsi" w:hAnsiTheme="majorHAnsi" w:cstheme="majorBidi"/>
                <w:spacing w:val="-2"/>
                <w:sz w:val="22"/>
                <w:szCs w:val="22"/>
                <w:lang w:val="fr-FR"/>
              </w:rPr>
            </w:pPr>
            <w:r w:rsidRPr="3F04EBF3">
              <w:rPr>
                <w:rFonts w:asciiTheme="majorHAnsi" w:hAnsiTheme="majorHAnsi" w:cstheme="majorBidi"/>
                <w:spacing w:val="-2"/>
                <w:sz w:val="22"/>
                <w:szCs w:val="22"/>
                <w:lang w:val="fr-FR"/>
              </w:rPr>
              <w:t>Description des travaux : ……………………………………………………………………………………………………………………………………………………………………………………………………………………………………………………………………………</w:t>
            </w:r>
            <w:proofErr w:type="gramStart"/>
            <w:r w:rsidRPr="3F04EBF3">
              <w:rPr>
                <w:rFonts w:asciiTheme="majorHAnsi" w:hAnsiTheme="majorHAnsi" w:cstheme="majorBidi"/>
                <w:spacing w:val="-2"/>
                <w:sz w:val="22"/>
                <w:szCs w:val="22"/>
                <w:lang w:val="fr-FR"/>
              </w:rPr>
              <w:t>…….</w:t>
            </w:r>
            <w:proofErr w:type="gramEnd"/>
            <w:r w:rsidRPr="3F04EBF3">
              <w:rPr>
                <w:rFonts w:asciiTheme="majorHAnsi" w:hAnsiTheme="majorHAnsi" w:cstheme="majorBidi"/>
                <w:spacing w:val="-2"/>
                <w:sz w:val="22"/>
                <w:szCs w:val="22"/>
                <w:lang w:val="fr-FR"/>
              </w:rPr>
              <w:t>.</w:t>
            </w:r>
          </w:p>
          <w:p w14:paraId="350EACFE" w14:textId="77777777" w:rsidR="00E87815" w:rsidRPr="00E87815" w:rsidRDefault="00E87815" w:rsidP="00414284">
            <w:pPr>
              <w:tabs>
                <w:tab w:val="left" w:pos="2610"/>
              </w:tabs>
              <w:rPr>
                <w:rFonts w:asciiTheme="majorHAnsi" w:hAnsiTheme="majorHAnsi" w:cstheme="majorHAnsi"/>
                <w:spacing w:val="-2"/>
                <w:sz w:val="22"/>
                <w:szCs w:val="22"/>
              </w:rPr>
            </w:pPr>
          </w:p>
          <w:p w14:paraId="0F0F6AC3" w14:textId="77777777" w:rsidR="00E87815" w:rsidRPr="00E87815" w:rsidRDefault="00E87815" w:rsidP="00414284">
            <w:pPr>
              <w:rPr>
                <w:rFonts w:asciiTheme="majorHAnsi" w:hAnsiTheme="majorHAnsi" w:cstheme="majorHAnsi"/>
                <w:sz w:val="22"/>
                <w:szCs w:val="22"/>
              </w:rPr>
            </w:pPr>
          </w:p>
        </w:tc>
        <w:tc>
          <w:tcPr>
            <w:tcW w:w="1427" w:type="pct"/>
          </w:tcPr>
          <w:p w14:paraId="5D7F7030" w14:textId="77777777" w:rsidR="00E87815" w:rsidRPr="00E87815" w:rsidRDefault="00E87815" w:rsidP="00414284">
            <w:pPr>
              <w:tabs>
                <w:tab w:val="left" w:pos="2610"/>
              </w:tabs>
              <w:rPr>
                <w:rFonts w:asciiTheme="majorHAnsi" w:hAnsiTheme="majorHAnsi" w:cstheme="majorHAnsi"/>
                <w:spacing w:val="-2"/>
                <w:sz w:val="22"/>
                <w:szCs w:val="22"/>
              </w:rPr>
            </w:pPr>
            <w:r w:rsidRPr="00E87815">
              <w:rPr>
                <w:rFonts w:asciiTheme="majorHAnsi" w:hAnsiTheme="majorHAnsi" w:cstheme="majorHAnsi"/>
                <w:spacing w:val="-2"/>
                <w:sz w:val="22"/>
                <w:szCs w:val="22"/>
              </w:rPr>
              <w:t>Nom de l’Entreprise / ONG : …………………………………………………………</w:t>
            </w:r>
          </w:p>
          <w:p w14:paraId="7CFFC7DC" w14:textId="77777777" w:rsidR="00E87815" w:rsidRPr="00E87815" w:rsidRDefault="00E87815" w:rsidP="00414284">
            <w:pPr>
              <w:tabs>
                <w:tab w:val="left" w:pos="2610"/>
              </w:tabs>
              <w:rPr>
                <w:rFonts w:asciiTheme="majorHAnsi" w:hAnsiTheme="majorHAnsi" w:cstheme="majorHAnsi"/>
                <w:spacing w:val="-2"/>
                <w:sz w:val="22"/>
                <w:szCs w:val="22"/>
              </w:rPr>
            </w:pPr>
            <w:r w:rsidRPr="00E87815">
              <w:rPr>
                <w:rFonts w:asciiTheme="majorHAnsi" w:hAnsiTheme="majorHAnsi" w:cstheme="majorHAnsi"/>
                <w:spacing w:val="-2"/>
                <w:sz w:val="22"/>
                <w:szCs w:val="22"/>
              </w:rPr>
              <w:t>Personne de contacte : …………………………………………………………</w:t>
            </w:r>
          </w:p>
          <w:p w14:paraId="7BA34EBC" w14:textId="77777777" w:rsidR="00E87815" w:rsidRPr="00E87815" w:rsidRDefault="00E87815" w:rsidP="3F04EBF3">
            <w:pPr>
              <w:tabs>
                <w:tab w:val="left" w:pos="2610"/>
              </w:tabs>
              <w:rPr>
                <w:rFonts w:asciiTheme="majorHAnsi" w:hAnsiTheme="majorHAnsi" w:cstheme="majorBidi"/>
                <w:spacing w:val="-2"/>
                <w:sz w:val="22"/>
                <w:szCs w:val="22"/>
                <w:lang w:val="fr-FR"/>
              </w:rPr>
            </w:pPr>
            <w:r w:rsidRPr="3F04EBF3">
              <w:rPr>
                <w:rFonts w:asciiTheme="majorHAnsi" w:hAnsiTheme="majorHAnsi" w:cstheme="majorBidi"/>
                <w:spacing w:val="-2"/>
                <w:sz w:val="22"/>
                <w:szCs w:val="22"/>
                <w:lang w:val="fr-FR"/>
              </w:rPr>
              <w:t>Téléphone (s)</w:t>
            </w:r>
            <w:proofErr w:type="gramStart"/>
            <w:r w:rsidRPr="3F04EBF3">
              <w:rPr>
                <w:rFonts w:asciiTheme="majorHAnsi" w:hAnsiTheme="majorHAnsi" w:cstheme="majorBidi"/>
                <w:spacing w:val="-2"/>
                <w:sz w:val="22"/>
                <w:szCs w:val="22"/>
                <w:lang w:val="fr-FR"/>
              </w:rPr>
              <w:t> :…</w:t>
            </w:r>
            <w:proofErr w:type="gramEnd"/>
            <w:r w:rsidRPr="3F04EBF3">
              <w:rPr>
                <w:rFonts w:asciiTheme="majorHAnsi" w:hAnsiTheme="majorHAnsi" w:cstheme="majorBidi"/>
                <w:spacing w:val="-2"/>
                <w:sz w:val="22"/>
                <w:szCs w:val="22"/>
                <w:lang w:val="fr-FR"/>
              </w:rPr>
              <w:t>……………………</w:t>
            </w:r>
          </w:p>
          <w:p w14:paraId="43108067" w14:textId="77777777" w:rsidR="00E87815" w:rsidRPr="00E87815" w:rsidRDefault="00E87815" w:rsidP="3F04EBF3">
            <w:pPr>
              <w:tabs>
                <w:tab w:val="left" w:pos="2610"/>
              </w:tabs>
              <w:rPr>
                <w:rFonts w:asciiTheme="majorHAnsi" w:hAnsiTheme="majorHAnsi" w:cstheme="majorBidi"/>
                <w:spacing w:val="-2"/>
                <w:sz w:val="22"/>
                <w:szCs w:val="22"/>
                <w:lang w:val="fr-FR"/>
              </w:rPr>
            </w:pPr>
            <w:proofErr w:type="gramStart"/>
            <w:r w:rsidRPr="3F04EBF3">
              <w:rPr>
                <w:rFonts w:asciiTheme="majorHAnsi" w:hAnsiTheme="majorHAnsi" w:cstheme="majorBidi"/>
                <w:spacing w:val="-2"/>
                <w:sz w:val="22"/>
                <w:szCs w:val="22"/>
                <w:lang w:val="fr-FR"/>
              </w:rPr>
              <w:t>Email</w:t>
            </w:r>
            <w:proofErr w:type="gramEnd"/>
            <w:r w:rsidRPr="3F04EBF3">
              <w:rPr>
                <w:rFonts w:asciiTheme="majorHAnsi" w:hAnsiTheme="majorHAnsi" w:cstheme="majorBidi"/>
                <w:spacing w:val="-2"/>
                <w:sz w:val="22"/>
                <w:szCs w:val="22"/>
                <w:lang w:val="fr-FR"/>
              </w:rPr>
              <w:t> : ……………………………</w:t>
            </w:r>
          </w:p>
        </w:tc>
      </w:tr>
      <w:tr w:rsidR="00E87815" w:rsidRPr="00E87815" w14:paraId="129CB1E5" w14:textId="77777777" w:rsidTr="3F04EBF3">
        <w:trPr>
          <w:cantSplit/>
          <w:jc w:val="center"/>
        </w:trPr>
        <w:tc>
          <w:tcPr>
            <w:tcW w:w="484" w:type="pct"/>
          </w:tcPr>
          <w:p w14:paraId="7BF2CE4D" w14:textId="77777777" w:rsidR="00E87815" w:rsidRPr="00E87815" w:rsidRDefault="00E87815" w:rsidP="00414284">
            <w:pPr>
              <w:tabs>
                <w:tab w:val="left" w:pos="2610"/>
              </w:tabs>
              <w:rPr>
                <w:rFonts w:asciiTheme="majorHAnsi" w:hAnsiTheme="majorHAnsi" w:cstheme="majorHAnsi"/>
                <w:spacing w:val="-2"/>
                <w:sz w:val="22"/>
                <w:szCs w:val="22"/>
              </w:rPr>
            </w:pPr>
          </w:p>
          <w:p w14:paraId="2CE16C77" w14:textId="77777777" w:rsidR="00E87815" w:rsidRPr="00E87815" w:rsidRDefault="00E87815" w:rsidP="00414284">
            <w:pPr>
              <w:tabs>
                <w:tab w:val="left" w:pos="2610"/>
              </w:tabs>
              <w:rPr>
                <w:rFonts w:asciiTheme="majorHAnsi" w:hAnsiTheme="majorHAnsi" w:cstheme="majorHAnsi"/>
                <w:spacing w:val="-2"/>
                <w:sz w:val="22"/>
                <w:szCs w:val="22"/>
              </w:rPr>
            </w:pPr>
            <w:r w:rsidRPr="00E87815">
              <w:rPr>
                <w:rFonts w:asciiTheme="majorHAnsi" w:hAnsiTheme="majorHAnsi" w:cstheme="majorHAnsi"/>
                <w:spacing w:val="-2"/>
                <w:sz w:val="22"/>
                <w:szCs w:val="22"/>
              </w:rPr>
              <w:t>______</w:t>
            </w:r>
          </w:p>
        </w:tc>
        <w:tc>
          <w:tcPr>
            <w:tcW w:w="569" w:type="pct"/>
          </w:tcPr>
          <w:p w14:paraId="5F0ADAE2" w14:textId="77777777" w:rsidR="00E87815" w:rsidRPr="00E87815" w:rsidRDefault="00E87815" w:rsidP="00414284">
            <w:pPr>
              <w:tabs>
                <w:tab w:val="left" w:pos="2610"/>
              </w:tabs>
              <w:rPr>
                <w:rFonts w:asciiTheme="majorHAnsi" w:hAnsiTheme="majorHAnsi" w:cstheme="majorHAnsi"/>
                <w:spacing w:val="-2"/>
                <w:sz w:val="22"/>
                <w:szCs w:val="22"/>
              </w:rPr>
            </w:pPr>
          </w:p>
          <w:p w14:paraId="3E7BFF25" w14:textId="77777777" w:rsidR="00E87815" w:rsidRPr="00E87815" w:rsidRDefault="00E87815" w:rsidP="00414284">
            <w:pPr>
              <w:tabs>
                <w:tab w:val="left" w:pos="2610"/>
              </w:tabs>
              <w:rPr>
                <w:rFonts w:asciiTheme="majorHAnsi" w:hAnsiTheme="majorHAnsi" w:cstheme="majorHAnsi"/>
                <w:spacing w:val="-2"/>
                <w:sz w:val="22"/>
                <w:szCs w:val="22"/>
              </w:rPr>
            </w:pPr>
            <w:r w:rsidRPr="00E87815">
              <w:rPr>
                <w:rFonts w:asciiTheme="majorHAnsi" w:hAnsiTheme="majorHAnsi" w:cstheme="majorHAnsi"/>
                <w:spacing w:val="-2"/>
                <w:sz w:val="22"/>
                <w:szCs w:val="22"/>
              </w:rPr>
              <w:t>______</w:t>
            </w:r>
          </w:p>
        </w:tc>
        <w:tc>
          <w:tcPr>
            <w:tcW w:w="2520" w:type="pct"/>
          </w:tcPr>
          <w:p w14:paraId="35F80FA0" w14:textId="77777777" w:rsidR="00E87815" w:rsidRPr="00E87815" w:rsidRDefault="00E87815" w:rsidP="00414284">
            <w:pPr>
              <w:tabs>
                <w:tab w:val="left" w:pos="2610"/>
              </w:tabs>
              <w:rPr>
                <w:rFonts w:asciiTheme="majorHAnsi" w:hAnsiTheme="majorHAnsi" w:cstheme="majorHAnsi"/>
                <w:iCs/>
                <w:spacing w:val="-2"/>
                <w:sz w:val="22"/>
                <w:szCs w:val="22"/>
              </w:rPr>
            </w:pPr>
            <w:r w:rsidRPr="00E87815">
              <w:rPr>
                <w:rFonts w:asciiTheme="majorHAnsi" w:hAnsiTheme="majorHAnsi" w:cstheme="majorHAnsi"/>
                <w:spacing w:val="-2"/>
                <w:sz w:val="22"/>
                <w:szCs w:val="22"/>
              </w:rPr>
              <w:t>Montant (USD) : </w:t>
            </w:r>
            <w:r w:rsidRPr="00E87815">
              <w:rPr>
                <w:rFonts w:asciiTheme="majorHAnsi" w:hAnsiTheme="majorHAnsi" w:cstheme="majorHAnsi"/>
                <w:iCs/>
                <w:spacing w:val="-2"/>
                <w:sz w:val="22"/>
                <w:szCs w:val="22"/>
              </w:rPr>
              <w:t>………………………………………………………………………………………………</w:t>
            </w:r>
          </w:p>
          <w:p w14:paraId="087C3728" w14:textId="77777777" w:rsidR="00E87815" w:rsidRPr="00E87815" w:rsidRDefault="00E87815" w:rsidP="3F04EBF3">
            <w:pPr>
              <w:tabs>
                <w:tab w:val="left" w:pos="2610"/>
              </w:tabs>
              <w:rPr>
                <w:rFonts w:asciiTheme="majorHAnsi" w:hAnsiTheme="majorHAnsi" w:cstheme="majorBidi"/>
                <w:spacing w:val="-2"/>
                <w:sz w:val="22"/>
                <w:szCs w:val="22"/>
                <w:lang w:val="fr-FR"/>
              </w:rPr>
            </w:pPr>
            <w:r w:rsidRPr="3F04EBF3">
              <w:rPr>
                <w:rFonts w:asciiTheme="majorHAnsi" w:hAnsiTheme="majorHAnsi" w:cstheme="majorBidi"/>
                <w:spacing w:val="-2"/>
                <w:sz w:val="22"/>
                <w:szCs w:val="22"/>
                <w:lang w:val="fr-FR"/>
              </w:rPr>
              <w:t>Description des travaux : ……………………………………………………………………………………………………………………………………………………………………………………………………………………………………………………………………………</w:t>
            </w:r>
            <w:proofErr w:type="gramStart"/>
            <w:r w:rsidRPr="3F04EBF3">
              <w:rPr>
                <w:rFonts w:asciiTheme="majorHAnsi" w:hAnsiTheme="majorHAnsi" w:cstheme="majorBidi"/>
                <w:spacing w:val="-2"/>
                <w:sz w:val="22"/>
                <w:szCs w:val="22"/>
                <w:lang w:val="fr-FR"/>
              </w:rPr>
              <w:t>…….</w:t>
            </w:r>
            <w:proofErr w:type="gramEnd"/>
            <w:r w:rsidRPr="3F04EBF3">
              <w:rPr>
                <w:rFonts w:asciiTheme="majorHAnsi" w:hAnsiTheme="majorHAnsi" w:cstheme="majorBidi"/>
                <w:spacing w:val="-2"/>
                <w:sz w:val="22"/>
                <w:szCs w:val="22"/>
                <w:lang w:val="fr-FR"/>
              </w:rPr>
              <w:t>.</w:t>
            </w:r>
          </w:p>
          <w:p w14:paraId="205CBEB1" w14:textId="77777777" w:rsidR="00E87815" w:rsidRPr="00E87815" w:rsidRDefault="00E87815" w:rsidP="00414284">
            <w:pPr>
              <w:tabs>
                <w:tab w:val="left" w:pos="2610"/>
              </w:tabs>
              <w:rPr>
                <w:rFonts w:asciiTheme="majorHAnsi" w:hAnsiTheme="majorHAnsi" w:cstheme="majorHAnsi"/>
                <w:spacing w:val="-2"/>
                <w:sz w:val="22"/>
                <w:szCs w:val="22"/>
              </w:rPr>
            </w:pPr>
          </w:p>
          <w:p w14:paraId="210C58E1" w14:textId="77777777" w:rsidR="00E87815" w:rsidRPr="00E87815" w:rsidRDefault="00E87815" w:rsidP="00414284">
            <w:pPr>
              <w:tabs>
                <w:tab w:val="left" w:pos="2610"/>
              </w:tabs>
              <w:rPr>
                <w:rFonts w:asciiTheme="majorHAnsi" w:hAnsiTheme="majorHAnsi" w:cstheme="majorHAnsi"/>
                <w:spacing w:val="-2"/>
                <w:sz w:val="22"/>
                <w:szCs w:val="22"/>
              </w:rPr>
            </w:pPr>
          </w:p>
        </w:tc>
        <w:tc>
          <w:tcPr>
            <w:tcW w:w="1427" w:type="pct"/>
          </w:tcPr>
          <w:p w14:paraId="71BA7BA3" w14:textId="77777777" w:rsidR="00E87815" w:rsidRPr="00E87815" w:rsidRDefault="00E87815" w:rsidP="00414284">
            <w:pPr>
              <w:tabs>
                <w:tab w:val="left" w:pos="2610"/>
              </w:tabs>
              <w:rPr>
                <w:rFonts w:asciiTheme="majorHAnsi" w:hAnsiTheme="majorHAnsi" w:cstheme="majorHAnsi"/>
                <w:spacing w:val="-2"/>
                <w:sz w:val="22"/>
                <w:szCs w:val="22"/>
              </w:rPr>
            </w:pPr>
            <w:r w:rsidRPr="00E87815">
              <w:rPr>
                <w:rFonts w:asciiTheme="majorHAnsi" w:hAnsiTheme="majorHAnsi" w:cstheme="majorHAnsi"/>
                <w:spacing w:val="-2"/>
                <w:sz w:val="22"/>
                <w:szCs w:val="22"/>
              </w:rPr>
              <w:t>Nom de l’Entreprise / ONG : …………………………………………………………</w:t>
            </w:r>
          </w:p>
          <w:p w14:paraId="1A261C7F" w14:textId="77777777" w:rsidR="00E87815" w:rsidRPr="00E87815" w:rsidRDefault="00E87815" w:rsidP="00414284">
            <w:pPr>
              <w:tabs>
                <w:tab w:val="left" w:pos="2610"/>
              </w:tabs>
              <w:rPr>
                <w:rFonts w:asciiTheme="majorHAnsi" w:hAnsiTheme="majorHAnsi" w:cstheme="majorHAnsi"/>
                <w:spacing w:val="-2"/>
                <w:sz w:val="22"/>
                <w:szCs w:val="22"/>
              </w:rPr>
            </w:pPr>
            <w:r w:rsidRPr="00E87815">
              <w:rPr>
                <w:rFonts w:asciiTheme="majorHAnsi" w:hAnsiTheme="majorHAnsi" w:cstheme="majorHAnsi"/>
                <w:spacing w:val="-2"/>
                <w:sz w:val="22"/>
                <w:szCs w:val="22"/>
              </w:rPr>
              <w:t>Personne de contacte : …………………………………………………………</w:t>
            </w:r>
          </w:p>
          <w:p w14:paraId="431FE66A" w14:textId="77777777" w:rsidR="00E87815" w:rsidRPr="00E87815" w:rsidRDefault="00E87815" w:rsidP="3F04EBF3">
            <w:pPr>
              <w:tabs>
                <w:tab w:val="left" w:pos="2610"/>
              </w:tabs>
              <w:rPr>
                <w:rFonts w:asciiTheme="majorHAnsi" w:hAnsiTheme="majorHAnsi" w:cstheme="majorBidi"/>
                <w:spacing w:val="-2"/>
                <w:sz w:val="22"/>
                <w:szCs w:val="22"/>
                <w:lang w:val="fr-FR"/>
              </w:rPr>
            </w:pPr>
            <w:r w:rsidRPr="3F04EBF3">
              <w:rPr>
                <w:rFonts w:asciiTheme="majorHAnsi" w:hAnsiTheme="majorHAnsi" w:cstheme="majorBidi"/>
                <w:spacing w:val="-2"/>
                <w:sz w:val="22"/>
                <w:szCs w:val="22"/>
                <w:lang w:val="fr-FR"/>
              </w:rPr>
              <w:t>Téléphone (s)</w:t>
            </w:r>
            <w:proofErr w:type="gramStart"/>
            <w:r w:rsidRPr="3F04EBF3">
              <w:rPr>
                <w:rFonts w:asciiTheme="majorHAnsi" w:hAnsiTheme="majorHAnsi" w:cstheme="majorBidi"/>
                <w:spacing w:val="-2"/>
                <w:sz w:val="22"/>
                <w:szCs w:val="22"/>
                <w:lang w:val="fr-FR"/>
              </w:rPr>
              <w:t> :…</w:t>
            </w:r>
            <w:proofErr w:type="gramEnd"/>
            <w:r w:rsidRPr="3F04EBF3">
              <w:rPr>
                <w:rFonts w:asciiTheme="majorHAnsi" w:hAnsiTheme="majorHAnsi" w:cstheme="majorBidi"/>
                <w:spacing w:val="-2"/>
                <w:sz w:val="22"/>
                <w:szCs w:val="22"/>
                <w:lang w:val="fr-FR"/>
              </w:rPr>
              <w:t>……………………</w:t>
            </w:r>
          </w:p>
          <w:p w14:paraId="39D745C7" w14:textId="77777777" w:rsidR="00E87815" w:rsidRPr="00E87815" w:rsidRDefault="00E87815" w:rsidP="3F04EBF3">
            <w:pPr>
              <w:tabs>
                <w:tab w:val="left" w:pos="2610"/>
              </w:tabs>
              <w:rPr>
                <w:rFonts w:asciiTheme="majorHAnsi" w:hAnsiTheme="majorHAnsi" w:cstheme="majorBidi"/>
                <w:spacing w:val="-2"/>
                <w:sz w:val="22"/>
                <w:szCs w:val="22"/>
                <w:lang w:val="fr-FR"/>
              </w:rPr>
            </w:pPr>
            <w:proofErr w:type="gramStart"/>
            <w:r w:rsidRPr="3F04EBF3">
              <w:rPr>
                <w:rFonts w:asciiTheme="majorHAnsi" w:hAnsiTheme="majorHAnsi" w:cstheme="majorBidi"/>
                <w:spacing w:val="-2"/>
                <w:sz w:val="22"/>
                <w:szCs w:val="22"/>
                <w:lang w:val="fr-FR"/>
              </w:rPr>
              <w:t>Email</w:t>
            </w:r>
            <w:proofErr w:type="gramEnd"/>
            <w:r w:rsidRPr="3F04EBF3">
              <w:rPr>
                <w:rFonts w:asciiTheme="majorHAnsi" w:hAnsiTheme="majorHAnsi" w:cstheme="majorBidi"/>
                <w:spacing w:val="-2"/>
                <w:sz w:val="22"/>
                <w:szCs w:val="22"/>
                <w:lang w:val="fr-FR"/>
              </w:rPr>
              <w:t> : ……………………………</w:t>
            </w:r>
          </w:p>
        </w:tc>
      </w:tr>
    </w:tbl>
    <w:p w14:paraId="5CB126CA" w14:textId="77777777" w:rsidR="00E87815" w:rsidRDefault="00E87815" w:rsidP="00E87815"/>
    <w:p w14:paraId="1329F1F2" w14:textId="2D54E978" w:rsidR="00E87815" w:rsidRDefault="00E87815" w:rsidP="00E87815">
      <w:pPr>
        <w:rPr>
          <w:b/>
          <w:bCs/>
          <w:color w:val="FF0000"/>
        </w:rPr>
      </w:pPr>
      <w:r>
        <w:rPr>
          <w:b/>
          <w:bCs/>
          <w:color w:val="FF0000"/>
        </w:rPr>
        <w:t>*</w:t>
      </w:r>
      <w:r w:rsidRPr="00A675A8">
        <w:rPr>
          <w:b/>
          <w:bCs/>
          <w:color w:val="FF0000"/>
        </w:rPr>
        <w:t>Ajouter d’autre</w:t>
      </w:r>
      <w:r w:rsidR="00414284">
        <w:rPr>
          <w:b/>
          <w:bCs/>
          <w:color w:val="FF0000"/>
        </w:rPr>
        <w:t xml:space="preserve">s </w:t>
      </w:r>
      <w:r w:rsidRPr="00A675A8">
        <w:rPr>
          <w:b/>
          <w:bCs/>
          <w:color w:val="FF0000"/>
        </w:rPr>
        <w:t>si besoin</w:t>
      </w:r>
    </w:p>
    <w:p w14:paraId="4B338D3B" w14:textId="77777777" w:rsidR="00E87815" w:rsidRDefault="00E87815" w:rsidP="00E87815">
      <w:pPr>
        <w:rPr>
          <w:b/>
          <w:bCs/>
          <w:color w:val="FF0000"/>
        </w:rPr>
      </w:pPr>
    </w:p>
    <w:p w14:paraId="13BDF2BE" w14:textId="77777777" w:rsidR="00E87815" w:rsidRDefault="00E87815" w:rsidP="00E87815">
      <w:pPr>
        <w:rPr>
          <w:b/>
          <w:bCs/>
          <w:color w:val="FF0000"/>
        </w:rPr>
      </w:pPr>
    </w:p>
    <w:p w14:paraId="7916227C" w14:textId="77777777" w:rsidR="00E87815" w:rsidRPr="00414284" w:rsidRDefault="00E87815" w:rsidP="3F04EBF3">
      <w:pPr>
        <w:rPr>
          <w:rFonts w:asciiTheme="majorHAnsi" w:hAnsiTheme="majorHAnsi" w:cstheme="majorBidi"/>
          <w:spacing w:val="-2"/>
          <w:lang w:val="fr-FR"/>
        </w:rPr>
      </w:pPr>
      <w:r w:rsidRPr="3F04EBF3">
        <w:rPr>
          <w:rFonts w:asciiTheme="majorHAnsi" w:hAnsiTheme="majorHAnsi" w:cstheme="majorBidi"/>
          <w:spacing w:val="-2"/>
          <w:lang w:val="fr-FR"/>
        </w:rPr>
        <w:t>Entreprise/firme/organisation</w:t>
      </w:r>
      <w:proofErr w:type="gramStart"/>
      <w:r w:rsidRPr="3F04EBF3">
        <w:rPr>
          <w:rFonts w:asciiTheme="majorHAnsi" w:hAnsiTheme="majorHAnsi" w:cstheme="majorBidi"/>
          <w:spacing w:val="-2"/>
          <w:lang w:val="fr-FR"/>
        </w:rPr>
        <w:t> :…</w:t>
      </w:r>
      <w:proofErr w:type="gramEnd"/>
      <w:r w:rsidRPr="3F04EBF3">
        <w:rPr>
          <w:rFonts w:asciiTheme="majorHAnsi" w:hAnsiTheme="majorHAnsi" w:cstheme="majorBidi"/>
          <w:spacing w:val="-2"/>
          <w:lang w:val="fr-FR"/>
        </w:rPr>
        <w:t>………………………………………………………………..</w:t>
      </w:r>
    </w:p>
    <w:p w14:paraId="6135E97A" w14:textId="77777777" w:rsidR="00E87815" w:rsidRPr="00414284" w:rsidRDefault="00E87815" w:rsidP="00E87815">
      <w:pPr>
        <w:rPr>
          <w:rFonts w:asciiTheme="majorHAnsi" w:hAnsiTheme="majorHAnsi" w:cstheme="majorHAnsi"/>
          <w:spacing w:val="-2"/>
        </w:rPr>
      </w:pPr>
      <w:r w:rsidRPr="00414284">
        <w:rPr>
          <w:rFonts w:asciiTheme="majorHAnsi" w:hAnsiTheme="majorHAnsi" w:cstheme="majorHAnsi"/>
          <w:spacing w:val="-2"/>
        </w:rPr>
        <w:t>Représentant :</w:t>
      </w:r>
    </w:p>
    <w:p w14:paraId="6C4AE607" w14:textId="77777777" w:rsidR="00E87815" w:rsidRPr="00414284" w:rsidRDefault="00E87815" w:rsidP="00E87815">
      <w:pPr>
        <w:rPr>
          <w:rFonts w:asciiTheme="majorHAnsi" w:hAnsiTheme="majorHAnsi" w:cstheme="majorHAnsi"/>
          <w:spacing w:val="-2"/>
        </w:rPr>
      </w:pPr>
      <w:r w:rsidRPr="00414284">
        <w:rPr>
          <w:rFonts w:asciiTheme="majorHAnsi" w:hAnsiTheme="majorHAnsi" w:cstheme="majorHAnsi"/>
          <w:spacing w:val="-2"/>
        </w:rPr>
        <w:t>Date : ……………………………………………………………………………………………….</w:t>
      </w:r>
    </w:p>
    <w:p w14:paraId="10678C4A" w14:textId="0A56BE57" w:rsidR="00D44AAB" w:rsidRDefault="00E87815" w:rsidP="0026218C">
      <w:pPr>
        <w:spacing w:after="360"/>
        <w:rPr>
          <w:rFonts w:asciiTheme="majorHAnsi" w:hAnsiTheme="majorHAnsi" w:cstheme="majorHAnsi"/>
          <w:spacing w:val="-2"/>
        </w:rPr>
      </w:pPr>
      <w:r w:rsidRPr="00414284">
        <w:rPr>
          <w:rFonts w:asciiTheme="majorHAnsi" w:hAnsiTheme="majorHAnsi" w:cstheme="majorHAnsi"/>
          <w:spacing w:val="-2"/>
        </w:rPr>
        <w:t>Sceaux/Tampon/cachet/</w:t>
      </w:r>
    </w:p>
    <w:p w14:paraId="3D27F5DD" w14:textId="77777777" w:rsidR="0026218C" w:rsidRPr="00AC2A8B" w:rsidRDefault="0026218C" w:rsidP="006A2D28">
      <w:pPr>
        <w:spacing w:after="120" w:line="312" w:lineRule="auto"/>
        <w:rPr>
          <w:rFonts w:ascii="Times New Roman" w:hAnsi="Times New Roman" w:cs="Times New Roman"/>
          <w:i/>
          <w:iCs/>
          <w:color w:val="FF0000"/>
          <w:sz w:val="22"/>
          <w:szCs w:val="22"/>
          <w:u w:val="single"/>
          <w:lang w:val="fr-FR"/>
        </w:rPr>
      </w:pPr>
      <w:r>
        <w:rPr>
          <w:rFonts w:ascii="Times New Roman" w:hAnsi="Times New Roman" w:cs="Times New Roman"/>
          <w:i/>
          <w:iCs/>
          <w:color w:val="FF0000"/>
          <w:sz w:val="22"/>
          <w:szCs w:val="22"/>
          <w:u w:val="single"/>
          <w:lang w:val="fr-FR"/>
        </w:rPr>
        <w:t>*</w:t>
      </w:r>
      <w:r w:rsidRPr="00AC2A8B">
        <w:rPr>
          <w:rFonts w:ascii="Times New Roman" w:hAnsi="Times New Roman" w:cs="Times New Roman"/>
          <w:i/>
          <w:iCs/>
          <w:color w:val="FF0000"/>
          <w:sz w:val="22"/>
          <w:szCs w:val="22"/>
          <w:u w:val="single"/>
          <w:lang w:val="fr-FR"/>
        </w:rPr>
        <w:t>A signer puis ajouter au dossier</w:t>
      </w:r>
    </w:p>
    <w:p w14:paraId="5D39B80D" w14:textId="69ACF287" w:rsidR="00E87815" w:rsidRPr="00D44AAB" w:rsidRDefault="00D44AAB" w:rsidP="006A2D28">
      <w:pPr>
        <w:spacing w:line="312" w:lineRule="auto"/>
        <w:jc w:val="center"/>
        <w:rPr>
          <w:rFonts w:ascii="Times New Roman" w:hAnsi="Times New Roman" w:cs="Times New Roman"/>
          <w:b/>
          <w:bCs/>
          <w:sz w:val="22"/>
          <w:szCs w:val="22"/>
        </w:rPr>
      </w:pPr>
      <w:r w:rsidRPr="00D44AAB">
        <w:rPr>
          <w:rFonts w:ascii="Times New Roman" w:hAnsi="Times New Roman" w:cs="Times New Roman"/>
          <w:b/>
          <w:bCs/>
          <w:sz w:val="22"/>
          <w:szCs w:val="22"/>
        </w:rPr>
        <w:lastRenderedPageBreak/>
        <w:t>ANNEXE-E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02"/>
        <w:gridCol w:w="1343"/>
        <w:gridCol w:w="964"/>
        <w:gridCol w:w="964"/>
        <w:gridCol w:w="964"/>
        <w:gridCol w:w="963"/>
      </w:tblGrid>
      <w:tr w:rsidR="00D8658C" w:rsidRPr="00663571" w14:paraId="5CC6A672" w14:textId="77777777" w:rsidTr="3F04EBF3">
        <w:trPr>
          <w:trHeight w:val="437"/>
        </w:trPr>
        <w:tc>
          <w:tcPr>
            <w:tcW w:w="2264" w:type="pct"/>
            <w:shd w:val="clear" w:color="auto" w:fill="auto"/>
            <w:vAlign w:val="center"/>
            <w:hideMark/>
          </w:tcPr>
          <w:p w14:paraId="2058E0DD" w14:textId="77777777" w:rsidR="001575A9" w:rsidRPr="00663571" w:rsidRDefault="001575A9" w:rsidP="00663571">
            <w:pPr>
              <w:rPr>
                <w:rFonts w:asciiTheme="majorHAnsi" w:eastAsia="Times New Roman" w:hAnsiTheme="majorHAnsi" w:cstheme="majorHAnsi"/>
                <w:b/>
                <w:bCs/>
                <w:i/>
                <w:iCs/>
                <w:color w:val="000000"/>
                <w:sz w:val="20"/>
                <w:szCs w:val="20"/>
                <w:lang w:eastAsia="fr-FR"/>
              </w:rPr>
            </w:pPr>
            <w:r w:rsidRPr="00663571">
              <w:rPr>
                <w:rFonts w:asciiTheme="majorHAnsi" w:eastAsia="Times New Roman" w:hAnsiTheme="majorHAnsi" w:cstheme="majorHAnsi"/>
                <w:b/>
                <w:bCs/>
                <w:i/>
                <w:iCs/>
                <w:color w:val="000000"/>
                <w:sz w:val="20"/>
                <w:szCs w:val="20"/>
                <w:lang w:eastAsia="fr-FR"/>
              </w:rPr>
              <w:t>Critères</w:t>
            </w:r>
          </w:p>
        </w:tc>
        <w:tc>
          <w:tcPr>
            <w:tcW w:w="707" w:type="pct"/>
          </w:tcPr>
          <w:p w14:paraId="0CB753B5" w14:textId="77777777" w:rsidR="001575A9" w:rsidRPr="00663571" w:rsidRDefault="001575A9" w:rsidP="00663571">
            <w:pPr>
              <w:rPr>
                <w:rFonts w:asciiTheme="majorHAnsi" w:eastAsia="Times New Roman" w:hAnsiTheme="majorHAnsi" w:cstheme="majorHAnsi"/>
                <w:b/>
                <w:bCs/>
                <w:i/>
                <w:iCs/>
                <w:color w:val="000000"/>
                <w:sz w:val="20"/>
                <w:szCs w:val="20"/>
                <w:lang w:eastAsia="fr-FR"/>
              </w:rPr>
            </w:pPr>
            <w:r w:rsidRPr="00663571">
              <w:rPr>
                <w:rFonts w:asciiTheme="majorHAnsi" w:eastAsia="Times New Roman" w:hAnsiTheme="majorHAnsi" w:cstheme="majorHAnsi"/>
                <w:b/>
                <w:bCs/>
                <w:i/>
                <w:iCs/>
                <w:color w:val="000000"/>
                <w:sz w:val="20"/>
                <w:szCs w:val="20"/>
                <w:lang w:eastAsia="fr-FR"/>
              </w:rPr>
              <w:t>Pondération :</w:t>
            </w:r>
          </w:p>
          <w:p w14:paraId="7012FCED"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1 = insuffisant</w:t>
            </w:r>
          </w:p>
          <w:p w14:paraId="237DF674"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2 = passable</w:t>
            </w:r>
          </w:p>
          <w:p w14:paraId="3264786A"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3 = moyen</w:t>
            </w:r>
          </w:p>
          <w:p w14:paraId="536C3DCB"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4 = correct</w:t>
            </w:r>
          </w:p>
          <w:p w14:paraId="7A8B72ED" w14:textId="77777777" w:rsidR="001575A9" w:rsidRPr="00663571" w:rsidRDefault="001575A9" w:rsidP="00663571">
            <w:pPr>
              <w:rPr>
                <w:rFonts w:asciiTheme="majorHAnsi" w:eastAsia="Times New Roman" w:hAnsiTheme="majorHAnsi" w:cstheme="majorHAnsi"/>
                <w:b/>
                <w:bCs/>
                <w:i/>
                <w:iCs/>
                <w:color w:val="000000"/>
                <w:sz w:val="20"/>
                <w:szCs w:val="20"/>
                <w:lang w:eastAsia="fr-FR"/>
              </w:rPr>
            </w:pPr>
            <w:r w:rsidRPr="00663571">
              <w:rPr>
                <w:rFonts w:asciiTheme="majorHAnsi" w:eastAsia="Times New Roman" w:hAnsiTheme="majorHAnsi" w:cstheme="majorHAnsi"/>
                <w:color w:val="000000"/>
                <w:sz w:val="20"/>
                <w:szCs w:val="20"/>
                <w:lang w:eastAsia="fr-FR"/>
              </w:rPr>
              <w:t>5 = excellent</w:t>
            </w:r>
          </w:p>
        </w:tc>
        <w:tc>
          <w:tcPr>
            <w:tcW w:w="507" w:type="pct"/>
            <w:shd w:val="clear" w:color="auto" w:fill="auto"/>
            <w:noWrap/>
            <w:vAlign w:val="center"/>
            <w:hideMark/>
          </w:tcPr>
          <w:p w14:paraId="52C4FAAA" w14:textId="29EE7828" w:rsidR="001575A9" w:rsidRPr="00663571" w:rsidRDefault="00D8658C" w:rsidP="00663571">
            <w:pPr>
              <w:jc w:val="center"/>
              <w:rPr>
                <w:rFonts w:asciiTheme="majorHAnsi" w:eastAsia="Times New Roman" w:hAnsiTheme="majorHAnsi" w:cstheme="majorHAnsi"/>
                <w:b/>
                <w:bCs/>
                <w:i/>
                <w:iCs/>
                <w:color w:val="000000"/>
                <w:sz w:val="20"/>
                <w:szCs w:val="20"/>
                <w:lang w:eastAsia="fr-FR"/>
              </w:rPr>
            </w:pPr>
            <w:r w:rsidRPr="00663571">
              <w:rPr>
                <w:rFonts w:asciiTheme="majorHAnsi" w:eastAsia="Times New Roman" w:hAnsiTheme="majorHAnsi" w:cstheme="majorHAnsi"/>
                <w:b/>
                <w:bCs/>
                <w:i/>
                <w:iCs/>
                <w:color w:val="000000"/>
                <w:sz w:val="20"/>
                <w:szCs w:val="20"/>
                <w:lang w:eastAsia="fr-FR"/>
              </w:rPr>
              <w:t>Supplier</w:t>
            </w:r>
            <w:r w:rsidR="001575A9" w:rsidRPr="00663571">
              <w:rPr>
                <w:rFonts w:asciiTheme="majorHAnsi" w:eastAsia="Times New Roman" w:hAnsiTheme="majorHAnsi" w:cstheme="majorHAnsi"/>
                <w:b/>
                <w:bCs/>
                <w:i/>
                <w:iCs/>
                <w:color w:val="000000"/>
                <w:sz w:val="20"/>
                <w:szCs w:val="20"/>
                <w:lang w:eastAsia="fr-FR"/>
              </w:rPr>
              <w:t xml:space="preserve"> 1</w:t>
            </w:r>
          </w:p>
        </w:tc>
        <w:tc>
          <w:tcPr>
            <w:tcW w:w="507" w:type="pct"/>
            <w:shd w:val="clear" w:color="auto" w:fill="auto"/>
            <w:noWrap/>
            <w:vAlign w:val="center"/>
            <w:hideMark/>
          </w:tcPr>
          <w:p w14:paraId="69D11C4E" w14:textId="77777777" w:rsidR="001575A9" w:rsidRPr="00663571" w:rsidRDefault="001575A9" w:rsidP="00663571">
            <w:pPr>
              <w:jc w:val="center"/>
              <w:rPr>
                <w:rFonts w:asciiTheme="majorHAnsi" w:eastAsia="Times New Roman" w:hAnsiTheme="majorHAnsi" w:cstheme="majorHAnsi"/>
                <w:b/>
                <w:bCs/>
                <w:i/>
                <w:iCs/>
                <w:color w:val="000000"/>
                <w:sz w:val="20"/>
                <w:szCs w:val="20"/>
                <w:lang w:eastAsia="fr-FR"/>
              </w:rPr>
            </w:pPr>
            <w:r w:rsidRPr="00663571">
              <w:rPr>
                <w:rFonts w:asciiTheme="majorHAnsi" w:eastAsia="Times New Roman" w:hAnsiTheme="majorHAnsi" w:cstheme="majorHAnsi"/>
                <w:b/>
                <w:bCs/>
                <w:i/>
                <w:iCs/>
                <w:color w:val="000000"/>
                <w:sz w:val="20"/>
                <w:szCs w:val="20"/>
                <w:lang w:eastAsia="fr-FR"/>
              </w:rPr>
              <w:t>Supplier 2</w:t>
            </w:r>
          </w:p>
        </w:tc>
        <w:tc>
          <w:tcPr>
            <w:tcW w:w="507" w:type="pct"/>
            <w:shd w:val="clear" w:color="auto" w:fill="auto"/>
            <w:noWrap/>
            <w:vAlign w:val="center"/>
            <w:hideMark/>
          </w:tcPr>
          <w:p w14:paraId="1637C04B" w14:textId="77777777" w:rsidR="001575A9" w:rsidRPr="00663571" w:rsidRDefault="001575A9" w:rsidP="00663571">
            <w:pPr>
              <w:jc w:val="center"/>
              <w:rPr>
                <w:rFonts w:asciiTheme="majorHAnsi" w:eastAsia="Times New Roman" w:hAnsiTheme="majorHAnsi" w:cstheme="majorHAnsi"/>
                <w:b/>
                <w:bCs/>
                <w:i/>
                <w:iCs/>
                <w:color w:val="000000"/>
                <w:sz w:val="20"/>
                <w:szCs w:val="20"/>
                <w:lang w:eastAsia="fr-FR"/>
              </w:rPr>
            </w:pPr>
            <w:r w:rsidRPr="00663571">
              <w:rPr>
                <w:rFonts w:asciiTheme="majorHAnsi" w:eastAsia="Times New Roman" w:hAnsiTheme="majorHAnsi" w:cstheme="majorHAnsi"/>
                <w:b/>
                <w:bCs/>
                <w:i/>
                <w:iCs/>
                <w:color w:val="000000"/>
                <w:sz w:val="20"/>
                <w:szCs w:val="20"/>
                <w:lang w:eastAsia="fr-FR"/>
              </w:rPr>
              <w:t>Supplier 3</w:t>
            </w:r>
          </w:p>
        </w:tc>
        <w:tc>
          <w:tcPr>
            <w:tcW w:w="507" w:type="pct"/>
            <w:shd w:val="clear" w:color="auto" w:fill="auto"/>
            <w:noWrap/>
            <w:vAlign w:val="center"/>
            <w:hideMark/>
          </w:tcPr>
          <w:p w14:paraId="73D8BC8F" w14:textId="4965629B" w:rsidR="001575A9" w:rsidRPr="00663571" w:rsidRDefault="0045304B" w:rsidP="00663571">
            <w:pPr>
              <w:jc w:val="center"/>
              <w:rPr>
                <w:rFonts w:asciiTheme="majorHAnsi" w:eastAsia="Times New Roman" w:hAnsiTheme="majorHAnsi" w:cstheme="majorHAnsi"/>
                <w:b/>
                <w:bCs/>
                <w:i/>
                <w:iCs/>
                <w:color w:val="000000"/>
                <w:sz w:val="20"/>
                <w:szCs w:val="20"/>
                <w:lang w:eastAsia="fr-FR"/>
              </w:rPr>
            </w:pPr>
            <w:r>
              <w:rPr>
                <w:rFonts w:asciiTheme="majorHAnsi" w:eastAsia="Times New Roman" w:hAnsiTheme="majorHAnsi" w:cstheme="majorHAnsi"/>
                <w:b/>
                <w:bCs/>
                <w:i/>
                <w:iCs/>
                <w:color w:val="000000"/>
                <w:sz w:val="20"/>
                <w:szCs w:val="20"/>
                <w:lang w:eastAsia="fr-FR"/>
              </w:rPr>
              <w:t>…</w:t>
            </w:r>
          </w:p>
        </w:tc>
      </w:tr>
      <w:tr w:rsidR="00D8658C" w:rsidRPr="00663571" w14:paraId="7F14D4D3" w14:textId="77777777" w:rsidTr="3F04EBF3">
        <w:trPr>
          <w:trHeight w:val="270"/>
        </w:trPr>
        <w:tc>
          <w:tcPr>
            <w:tcW w:w="2264" w:type="pct"/>
            <w:shd w:val="clear" w:color="auto" w:fill="auto"/>
            <w:vAlign w:val="bottom"/>
            <w:hideMark/>
          </w:tcPr>
          <w:p w14:paraId="4BEC3DDA" w14:textId="77777777" w:rsidR="001575A9" w:rsidRPr="00663571" w:rsidRDefault="001575A9" w:rsidP="00663571">
            <w:pPr>
              <w:rPr>
                <w:rFonts w:asciiTheme="majorHAnsi" w:eastAsia="Times New Roman" w:hAnsiTheme="majorHAnsi" w:cstheme="majorHAnsi"/>
                <w:b/>
                <w:bCs/>
                <w:i/>
                <w:iCs/>
                <w:color w:val="000000"/>
                <w:sz w:val="20"/>
                <w:szCs w:val="20"/>
                <w:lang w:eastAsia="fr-FR"/>
              </w:rPr>
            </w:pPr>
            <w:r w:rsidRPr="00663571">
              <w:rPr>
                <w:rFonts w:asciiTheme="majorHAnsi" w:eastAsia="Times New Roman" w:hAnsiTheme="majorHAnsi" w:cstheme="majorHAnsi"/>
                <w:b/>
                <w:bCs/>
                <w:i/>
                <w:iCs/>
                <w:color w:val="000000"/>
                <w:sz w:val="20"/>
                <w:szCs w:val="20"/>
                <w:lang w:eastAsia="fr-FR"/>
              </w:rPr>
              <w:t>Approche technique</w:t>
            </w:r>
          </w:p>
        </w:tc>
        <w:tc>
          <w:tcPr>
            <w:tcW w:w="707" w:type="pct"/>
          </w:tcPr>
          <w:p w14:paraId="410DB740" w14:textId="77777777" w:rsidR="001575A9" w:rsidRPr="00663571" w:rsidRDefault="001575A9" w:rsidP="00663571">
            <w:pPr>
              <w:jc w:val="center"/>
              <w:rPr>
                <w:rFonts w:asciiTheme="majorHAnsi" w:eastAsia="Times New Roman" w:hAnsiTheme="majorHAnsi" w:cstheme="majorHAnsi"/>
                <w:color w:val="000000"/>
                <w:sz w:val="20"/>
                <w:szCs w:val="20"/>
                <w:lang w:eastAsia="fr-FR"/>
              </w:rPr>
            </w:pPr>
          </w:p>
        </w:tc>
        <w:tc>
          <w:tcPr>
            <w:tcW w:w="507" w:type="pct"/>
            <w:shd w:val="clear" w:color="auto" w:fill="auto"/>
            <w:noWrap/>
            <w:vAlign w:val="center"/>
            <w:hideMark/>
          </w:tcPr>
          <w:p w14:paraId="463BF109" w14:textId="77777777" w:rsidR="001575A9" w:rsidRPr="00663571" w:rsidRDefault="001575A9" w:rsidP="00663571">
            <w:pPr>
              <w:jc w:val="cente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049AB77F"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3E7E32B7"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0A6C7D6F"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r>
      <w:tr w:rsidR="00D8658C" w:rsidRPr="00663571" w14:paraId="239E4F06" w14:textId="77777777" w:rsidTr="3F04EBF3">
        <w:trPr>
          <w:trHeight w:val="270"/>
        </w:trPr>
        <w:tc>
          <w:tcPr>
            <w:tcW w:w="2264" w:type="pct"/>
            <w:shd w:val="clear" w:color="auto" w:fill="auto"/>
            <w:vAlign w:val="bottom"/>
            <w:hideMark/>
          </w:tcPr>
          <w:p w14:paraId="5D35AA1F" w14:textId="77777777" w:rsidR="001575A9" w:rsidRPr="00663571" w:rsidRDefault="001575A9" w:rsidP="00663571">
            <w:pPr>
              <w:pStyle w:val="Paragraphedeliste"/>
              <w:numPr>
                <w:ilvl w:val="0"/>
                <w:numId w:val="7"/>
              </w:numPr>
              <w:ind w:left="504"/>
              <w:rPr>
                <w:rFonts w:asciiTheme="majorHAnsi" w:eastAsia="Times New Roman" w:hAnsiTheme="majorHAnsi" w:cstheme="majorHAnsi"/>
                <w:i/>
                <w:iCs/>
                <w:color w:val="000000"/>
                <w:sz w:val="20"/>
                <w:szCs w:val="20"/>
                <w:lang w:eastAsia="fr-FR"/>
              </w:rPr>
            </w:pPr>
            <w:r w:rsidRPr="00663571">
              <w:rPr>
                <w:rFonts w:asciiTheme="majorHAnsi" w:eastAsia="Times New Roman" w:hAnsiTheme="majorHAnsi" w:cstheme="majorHAnsi"/>
                <w:i/>
                <w:iCs/>
                <w:color w:val="000000"/>
                <w:sz w:val="20"/>
                <w:szCs w:val="20"/>
                <w:lang w:eastAsia="fr-FR"/>
              </w:rPr>
              <w:t>Stratégie d'implémentation</w:t>
            </w:r>
          </w:p>
        </w:tc>
        <w:tc>
          <w:tcPr>
            <w:tcW w:w="707" w:type="pct"/>
          </w:tcPr>
          <w:p w14:paraId="6ECC50AF" w14:textId="77777777" w:rsidR="001575A9" w:rsidRPr="00663571" w:rsidRDefault="001575A9" w:rsidP="00663571">
            <w:pPr>
              <w:jc w:val="center"/>
              <w:rPr>
                <w:rFonts w:asciiTheme="majorHAnsi" w:eastAsia="Times New Roman" w:hAnsiTheme="majorHAnsi" w:cstheme="majorHAnsi"/>
                <w:color w:val="000000"/>
                <w:sz w:val="20"/>
                <w:szCs w:val="20"/>
                <w:lang w:eastAsia="fr-FR"/>
              </w:rPr>
            </w:pPr>
          </w:p>
        </w:tc>
        <w:tc>
          <w:tcPr>
            <w:tcW w:w="507" w:type="pct"/>
            <w:shd w:val="clear" w:color="auto" w:fill="auto"/>
            <w:noWrap/>
            <w:vAlign w:val="center"/>
            <w:hideMark/>
          </w:tcPr>
          <w:p w14:paraId="2F403938" w14:textId="77777777" w:rsidR="001575A9" w:rsidRPr="00663571" w:rsidRDefault="001575A9" w:rsidP="00663571">
            <w:pPr>
              <w:jc w:val="cente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4DDFE5B2"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217BBB07"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22C2BB75"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r>
      <w:tr w:rsidR="00D8658C" w:rsidRPr="00663571" w14:paraId="4E211128" w14:textId="77777777" w:rsidTr="3F04EBF3">
        <w:trPr>
          <w:trHeight w:val="270"/>
        </w:trPr>
        <w:tc>
          <w:tcPr>
            <w:tcW w:w="2264" w:type="pct"/>
            <w:shd w:val="clear" w:color="auto" w:fill="auto"/>
            <w:vAlign w:val="bottom"/>
            <w:hideMark/>
          </w:tcPr>
          <w:p w14:paraId="0B4A52A7" w14:textId="77777777" w:rsidR="001575A9" w:rsidRPr="00663571" w:rsidRDefault="001575A9" w:rsidP="00663571">
            <w:pPr>
              <w:pStyle w:val="Paragraphedeliste"/>
              <w:numPr>
                <w:ilvl w:val="0"/>
                <w:numId w:val="7"/>
              </w:numPr>
              <w:ind w:left="504"/>
              <w:rPr>
                <w:rFonts w:asciiTheme="majorHAnsi" w:eastAsia="Times New Roman" w:hAnsiTheme="majorHAnsi" w:cstheme="majorHAnsi"/>
                <w:i/>
                <w:iCs/>
                <w:color w:val="000000"/>
                <w:sz w:val="20"/>
                <w:szCs w:val="20"/>
                <w:lang w:eastAsia="fr-FR"/>
              </w:rPr>
            </w:pPr>
            <w:r w:rsidRPr="00663571">
              <w:rPr>
                <w:rFonts w:asciiTheme="majorHAnsi" w:eastAsia="Times New Roman" w:hAnsiTheme="majorHAnsi" w:cstheme="majorHAnsi"/>
                <w:i/>
                <w:iCs/>
                <w:color w:val="000000"/>
                <w:sz w:val="20"/>
                <w:szCs w:val="20"/>
                <w:lang w:eastAsia="fr-FR"/>
              </w:rPr>
              <w:t>Stratégie de recrutement (ouvriers)</w:t>
            </w:r>
          </w:p>
        </w:tc>
        <w:tc>
          <w:tcPr>
            <w:tcW w:w="707" w:type="pct"/>
          </w:tcPr>
          <w:p w14:paraId="3D51905C" w14:textId="77777777" w:rsidR="001575A9" w:rsidRPr="00663571" w:rsidRDefault="001575A9" w:rsidP="00663571">
            <w:pPr>
              <w:jc w:val="center"/>
              <w:rPr>
                <w:rFonts w:asciiTheme="majorHAnsi" w:eastAsia="Times New Roman" w:hAnsiTheme="majorHAnsi" w:cstheme="majorHAnsi"/>
                <w:color w:val="000000"/>
                <w:sz w:val="20"/>
                <w:szCs w:val="20"/>
                <w:lang w:eastAsia="fr-FR"/>
              </w:rPr>
            </w:pPr>
          </w:p>
        </w:tc>
        <w:tc>
          <w:tcPr>
            <w:tcW w:w="507" w:type="pct"/>
            <w:shd w:val="clear" w:color="auto" w:fill="auto"/>
            <w:noWrap/>
            <w:vAlign w:val="center"/>
            <w:hideMark/>
          </w:tcPr>
          <w:p w14:paraId="7D1BDC08" w14:textId="77777777" w:rsidR="001575A9" w:rsidRPr="00663571" w:rsidRDefault="001575A9" w:rsidP="00663571">
            <w:pPr>
              <w:jc w:val="cente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30D50B1B"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7817C95F"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4395350D"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r>
      <w:tr w:rsidR="00D8658C" w:rsidRPr="00663571" w14:paraId="60CBE644" w14:textId="77777777" w:rsidTr="3F04EBF3">
        <w:trPr>
          <w:trHeight w:val="47"/>
        </w:trPr>
        <w:tc>
          <w:tcPr>
            <w:tcW w:w="2264" w:type="pct"/>
            <w:shd w:val="clear" w:color="auto" w:fill="auto"/>
            <w:vAlign w:val="bottom"/>
            <w:hideMark/>
          </w:tcPr>
          <w:p w14:paraId="659C18C6" w14:textId="77777777" w:rsidR="001575A9" w:rsidRPr="00663571" w:rsidRDefault="001575A9" w:rsidP="00663571">
            <w:pPr>
              <w:pStyle w:val="Paragraphedeliste"/>
              <w:numPr>
                <w:ilvl w:val="0"/>
                <w:numId w:val="7"/>
              </w:numPr>
              <w:ind w:left="504"/>
              <w:rPr>
                <w:rFonts w:asciiTheme="majorHAnsi" w:eastAsia="Times New Roman" w:hAnsiTheme="majorHAnsi" w:cstheme="majorHAnsi"/>
                <w:i/>
                <w:iCs/>
                <w:color w:val="000000"/>
                <w:sz w:val="20"/>
                <w:szCs w:val="20"/>
                <w:lang w:eastAsia="fr-FR"/>
              </w:rPr>
            </w:pPr>
            <w:r w:rsidRPr="00663571">
              <w:rPr>
                <w:rFonts w:asciiTheme="majorHAnsi" w:eastAsia="Times New Roman" w:hAnsiTheme="majorHAnsi" w:cstheme="majorHAnsi"/>
                <w:i/>
                <w:iCs/>
                <w:color w:val="000000"/>
                <w:sz w:val="20"/>
                <w:szCs w:val="20"/>
                <w:lang w:eastAsia="fr-FR"/>
              </w:rPr>
              <w:t>Stratégie et plan d'approvisionnement pour les chantiers</w:t>
            </w:r>
          </w:p>
        </w:tc>
        <w:tc>
          <w:tcPr>
            <w:tcW w:w="707" w:type="pct"/>
          </w:tcPr>
          <w:p w14:paraId="306F5DB0" w14:textId="77777777" w:rsidR="001575A9" w:rsidRPr="00663571" w:rsidRDefault="001575A9" w:rsidP="00663571">
            <w:pPr>
              <w:rPr>
                <w:rFonts w:asciiTheme="majorHAnsi" w:eastAsia="Times New Roman" w:hAnsiTheme="majorHAnsi" w:cstheme="majorHAnsi"/>
                <w:color w:val="000000"/>
                <w:sz w:val="20"/>
                <w:szCs w:val="20"/>
                <w:lang w:eastAsia="fr-FR"/>
              </w:rPr>
            </w:pPr>
          </w:p>
        </w:tc>
        <w:tc>
          <w:tcPr>
            <w:tcW w:w="507" w:type="pct"/>
            <w:shd w:val="clear" w:color="auto" w:fill="auto"/>
            <w:noWrap/>
            <w:vAlign w:val="center"/>
            <w:hideMark/>
          </w:tcPr>
          <w:p w14:paraId="3B6A0925" w14:textId="77777777" w:rsidR="001575A9" w:rsidRPr="00663571" w:rsidRDefault="001575A9" w:rsidP="00663571">
            <w:pPr>
              <w:jc w:val="cente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6DEDB2F8"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52F7CED3"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07C662E0"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r>
      <w:tr w:rsidR="00D8658C" w:rsidRPr="00663571" w14:paraId="12817A8D" w14:textId="77777777" w:rsidTr="3F04EBF3">
        <w:trPr>
          <w:trHeight w:val="270"/>
        </w:trPr>
        <w:tc>
          <w:tcPr>
            <w:tcW w:w="2264" w:type="pct"/>
            <w:shd w:val="clear" w:color="auto" w:fill="auto"/>
            <w:vAlign w:val="bottom"/>
            <w:hideMark/>
          </w:tcPr>
          <w:p w14:paraId="094DB611" w14:textId="77777777" w:rsidR="001575A9" w:rsidRPr="00663571" w:rsidRDefault="001575A9" w:rsidP="00663571">
            <w:pPr>
              <w:pStyle w:val="Paragraphedeliste"/>
              <w:numPr>
                <w:ilvl w:val="0"/>
                <w:numId w:val="7"/>
              </w:numPr>
              <w:ind w:left="504"/>
              <w:rPr>
                <w:rFonts w:asciiTheme="majorHAnsi" w:eastAsia="Times New Roman" w:hAnsiTheme="majorHAnsi" w:cstheme="majorHAnsi"/>
                <w:i/>
                <w:iCs/>
                <w:color w:val="000000"/>
                <w:sz w:val="20"/>
                <w:szCs w:val="20"/>
                <w:lang w:eastAsia="fr-FR"/>
              </w:rPr>
            </w:pPr>
            <w:r w:rsidRPr="00663571">
              <w:rPr>
                <w:rFonts w:asciiTheme="majorHAnsi" w:eastAsia="Times New Roman" w:hAnsiTheme="majorHAnsi" w:cstheme="majorHAnsi"/>
                <w:i/>
                <w:iCs/>
                <w:color w:val="000000"/>
                <w:sz w:val="20"/>
                <w:szCs w:val="20"/>
                <w:lang w:eastAsia="fr-FR"/>
              </w:rPr>
              <w:t>Plan de suivi, sécurité et contrôle chantier</w:t>
            </w:r>
          </w:p>
        </w:tc>
        <w:tc>
          <w:tcPr>
            <w:tcW w:w="707" w:type="pct"/>
          </w:tcPr>
          <w:p w14:paraId="054E6B38" w14:textId="77777777" w:rsidR="001575A9" w:rsidRPr="00663571" w:rsidRDefault="001575A9" w:rsidP="00663571">
            <w:pPr>
              <w:jc w:val="center"/>
              <w:rPr>
                <w:rFonts w:asciiTheme="majorHAnsi" w:eastAsia="Times New Roman" w:hAnsiTheme="majorHAnsi" w:cstheme="majorHAnsi"/>
                <w:color w:val="000000"/>
                <w:sz w:val="20"/>
                <w:szCs w:val="20"/>
                <w:lang w:eastAsia="fr-FR"/>
              </w:rPr>
            </w:pPr>
          </w:p>
        </w:tc>
        <w:tc>
          <w:tcPr>
            <w:tcW w:w="507" w:type="pct"/>
            <w:shd w:val="clear" w:color="auto" w:fill="auto"/>
            <w:noWrap/>
            <w:vAlign w:val="center"/>
            <w:hideMark/>
          </w:tcPr>
          <w:p w14:paraId="2C73E9EF" w14:textId="77777777" w:rsidR="001575A9" w:rsidRPr="00663571" w:rsidRDefault="001575A9" w:rsidP="00663571">
            <w:pPr>
              <w:jc w:val="cente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75E23E34"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03793C91"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5D153AE6"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r>
      <w:tr w:rsidR="00D8658C" w:rsidRPr="00663571" w14:paraId="01DFB79E" w14:textId="77777777" w:rsidTr="3F04EBF3">
        <w:trPr>
          <w:trHeight w:val="270"/>
        </w:trPr>
        <w:tc>
          <w:tcPr>
            <w:tcW w:w="2264" w:type="pct"/>
            <w:shd w:val="clear" w:color="auto" w:fill="auto"/>
            <w:vAlign w:val="bottom"/>
            <w:hideMark/>
          </w:tcPr>
          <w:p w14:paraId="6E85DE78" w14:textId="77777777" w:rsidR="001575A9" w:rsidRPr="00663571" w:rsidRDefault="001575A9" w:rsidP="00663571">
            <w:pPr>
              <w:rPr>
                <w:rFonts w:asciiTheme="majorHAnsi" w:eastAsia="Times New Roman" w:hAnsiTheme="majorHAnsi" w:cstheme="majorHAnsi"/>
                <w:b/>
                <w:bCs/>
                <w:i/>
                <w:iCs/>
                <w:color w:val="000000"/>
                <w:sz w:val="20"/>
                <w:szCs w:val="20"/>
                <w:lang w:eastAsia="fr-FR"/>
              </w:rPr>
            </w:pPr>
            <w:r w:rsidRPr="00663571">
              <w:rPr>
                <w:rFonts w:asciiTheme="majorHAnsi" w:eastAsia="Times New Roman" w:hAnsiTheme="majorHAnsi" w:cstheme="majorHAnsi"/>
                <w:b/>
                <w:bCs/>
                <w:i/>
                <w:iCs/>
                <w:color w:val="000000"/>
                <w:sz w:val="20"/>
                <w:szCs w:val="20"/>
                <w:lang w:eastAsia="fr-FR"/>
              </w:rPr>
              <w:t>Méthodologie</w:t>
            </w:r>
          </w:p>
        </w:tc>
        <w:tc>
          <w:tcPr>
            <w:tcW w:w="707" w:type="pct"/>
          </w:tcPr>
          <w:p w14:paraId="20B4A3E5" w14:textId="77777777" w:rsidR="001575A9" w:rsidRPr="00663571" w:rsidRDefault="001575A9" w:rsidP="00663571">
            <w:pPr>
              <w:jc w:val="center"/>
              <w:rPr>
                <w:rFonts w:asciiTheme="majorHAnsi" w:eastAsia="Times New Roman" w:hAnsiTheme="majorHAnsi" w:cstheme="majorHAnsi"/>
                <w:color w:val="000000"/>
                <w:sz w:val="20"/>
                <w:szCs w:val="20"/>
                <w:lang w:eastAsia="fr-FR"/>
              </w:rPr>
            </w:pPr>
          </w:p>
        </w:tc>
        <w:tc>
          <w:tcPr>
            <w:tcW w:w="507" w:type="pct"/>
            <w:shd w:val="clear" w:color="auto" w:fill="auto"/>
            <w:noWrap/>
            <w:vAlign w:val="center"/>
            <w:hideMark/>
          </w:tcPr>
          <w:p w14:paraId="4D005D3C" w14:textId="77777777" w:rsidR="001575A9" w:rsidRPr="00663571" w:rsidRDefault="001575A9" w:rsidP="00663571">
            <w:pPr>
              <w:jc w:val="cente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2205A6DB"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4DDEF427"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7D4958C7"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r>
      <w:tr w:rsidR="00D8658C" w:rsidRPr="00663571" w14:paraId="3872A002" w14:textId="77777777" w:rsidTr="3F04EBF3">
        <w:trPr>
          <w:trHeight w:val="270"/>
        </w:trPr>
        <w:tc>
          <w:tcPr>
            <w:tcW w:w="2264" w:type="pct"/>
            <w:shd w:val="clear" w:color="auto" w:fill="auto"/>
            <w:vAlign w:val="bottom"/>
            <w:hideMark/>
          </w:tcPr>
          <w:p w14:paraId="7E93DC78" w14:textId="7F70841E" w:rsidR="001575A9" w:rsidRPr="00663571" w:rsidRDefault="00E840D8" w:rsidP="00663571">
            <w:pPr>
              <w:pStyle w:val="Paragraphedeliste"/>
              <w:numPr>
                <w:ilvl w:val="0"/>
                <w:numId w:val="8"/>
              </w:numPr>
              <w:ind w:left="504"/>
              <w:rPr>
                <w:rFonts w:asciiTheme="majorHAnsi" w:eastAsia="Times New Roman" w:hAnsiTheme="majorHAnsi" w:cstheme="majorHAnsi"/>
                <w:i/>
                <w:iCs/>
                <w:color w:val="000000"/>
                <w:sz w:val="20"/>
                <w:szCs w:val="20"/>
                <w:lang w:eastAsia="fr-FR"/>
              </w:rPr>
            </w:pPr>
            <w:r>
              <w:rPr>
                <w:rFonts w:asciiTheme="majorHAnsi" w:eastAsia="Times New Roman" w:hAnsiTheme="majorHAnsi" w:cstheme="majorHAnsi"/>
                <w:i/>
                <w:iCs/>
                <w:color w:val="000000"/>
                <w:sz w:val="20"/>
                <w:szCs w:val="20"/>
                <w:lang w:eastAsia="fr-FR"/>
              </w:rPr>
              <w:t xml:space="preserve">Délai d’exécution et </w:t>
            </w:r>
            <w:r w:rsidR="001575A9" w:rsidRPr="00663571">
              <w:rPr>
                <w:rFonts w:asciiTheme="majorHAnsi" w:eastAsia="Times New Roman" w:hAnsiTheme="majorHAnsi" w:cstheme="majorHAnsi"/>
                <w:i/>
                <w:iCs/>
                <w:color w:val="000000"/>
                <w:sz w:val="20"/>
                <w:szCs w:val="20"/>
                <w:lang w:eastAsia="fr-FR"/>
              </w:rPr>
              <w:t>Organigramme</w:t>
            </w:r>
          </w:p>
        </w:tc>
        <w:tc>
          <w:tcPr>
            <w:tcW w:w="707" w:type="pct"/>
          </w:tcPr>
          <w:p w14:paraId="097DF105" w14:textId="77777777" w:rsidR="001575A9" w:rsidRPr="00663571" w:rsidRDefault="001575A9" w:rsidP="00663571">
            <w:pPr>
              <w:jc w:val="center"/>
              <w:rPr>
                <w:rFonts w:asciiTheme="majorHAnsi" w:eastAsia="Times New Roman" w:hAnsiTheme="majorHAnsi" w:cstheme="majorHAnsi"/>
                <w:color w:val="000000"/>
                <w:sz w:val="20"/>
                <w:szCs w:val="20"/>
                <w:lang w:eastAsia="fr-FR"/>
              </w:rPr>
            </w:pPr>
          </w:p>
        </w:tc>
        <w:tc>
          <w:tcPr>
            <w:tcW w:w="507" w:type="pct"/>
            <w:shd w:val="clear" w:color="auto" w:fill="auto"/>
            <w:noWrap/>
            <w:vAlign w:val="center"/>
            <w:hideMark/>
          </w:tcPr>
          <w:p w14:paraId="3F93F5F4" w14:textId="77777777" w:rsidR="001575A9" w:rsidRPr="00663571" w:rsidRDefault="001575A9" w:rsidP="00663571">
            <w:pPr>
              <w:jc w:val="cente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2A4F60C4"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424011D9"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2EF99916"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r>
      <w:tr w:rsidR="00D8658C" w:rsidRPr="00663571" w14:paraId="60DBD34C" w14:textId="77777777" w:rsidTr="3F04EBF3">
        <w:trPr>
          <w:trHeight w:val="270"/>
        </w:trPr>
        <w:tc>
          <w:tcPr>
            <w:tcW w:w="2264" w:type="pct"/>
            <w:shd w:val="clear" w:color="auto" w:fill="auto"/>
            <w:vAlign w:val="bottom"/>
            <w:hideMark/>
          </w:tcPr>
          <w:p w14:paraId="20713D5A" w14:textId="77777777" w:rsidR="001575A9" w:rsidRPr="00663571" w:rsidRDefault="001575A9" w:rsidP="00663571">
            <w:pPr>
              <w:pStyle w:val="Paragraphedeliste"/>
              <w:numPr>
                <w:ilvl w:val="0"/>
                <w:numId w:val="8"/>
              </w:numPr>
              <w:ind w:left="504"/>
              <w:rPr>
                <w:rFonts w:asciiTheme="majorHAnsi" w:eastAsia="Times New Roman" w:hAnsiTheme="majorHAnsi" w:cstheme="majorHAnsi"/>
                <w:i/>
                <w:iCs/>
                <w:color w:val="000000"/>
                <w:sz w:val="20"/>
                <w:szCs w:val="20"/>
                <w:lang w:eastAsia="fr-FR"/>
              </w:rPr>
            </w:pPr>
            <w:r w:rsidRPr="00663571">
              <w:rPr>
                <w:rFonts w:asciiTheme="majorHAnsi" w:eastAsia="Times New Roman" w:hAnsiTheme="majorHAnsi" w:cstheme="majorHAnsi"/>
                <w:i/>
                <w:iCs/>
                <w:color w:val="000000"/>
                <w:sz w:val="20"/>
                <w:szCs w:val="20"/>
                <w:lang w:eastAsia="fr-FR"/>
              </w:rPr>
              <w:t xml:space="preserve">Plan de mise en ouvre </w:t>
            </w:r>
          </w:p>
        </w:tc>
        <w:tc>
          <w:tcPr>
            <w:tcW w:w="707" w:type="pct"/>
          </w:tcPr>
          <w:p w14:paraId="334B6A41" w14:textId="77777777" w:rsidR="001575A9" w:rsidRPr="00663571" w:rsidRDefault="001575A9" w:rsidP="00663571">
            <w:pPr>
              <w:jc w:val="center"/>
              <w:rPr>
                <w:rFonts w:asciiTheme="majorHAnsi" w:eastAsia="Times New Roman" w:hAnsiTheme="majorHAnsi" w:cstheme="majorHAnsi"/>
                <w:color w:val="000000"/>
                <w:sz w:val="20"/>
                <w:szCs w:val="20"/>
                <w:lang w:eastAsia="fr-FR"/>
              </w:rPr>
            </w:pPr>
          </w:p>
        </w:tc>
        <w:tc>
          <w:tcPr>
            <w:tcW w:w="507" w:type="pct"/>
            <w:shd w:val="clear" w:color="auto" w:fill="auto"/>
            <w:noWrap/>
            <w:vAlign w:val="center"/>
            <w:hideMark/>
          </w:tcPr>
          <w:p w14:paraId="6F38212B" w14:textId="77777777" w:rsidR="001575A9" w:rsidRPr="00663571" w:rsidRDefault="001575A9" w:rsidP="00663571">
            <w:pPr>
              <w:jc w:val="cente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575D5B7E"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338BC7C4"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147B7FA0"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r>
      <w:tr w:rsidR="00D8658C" w:rsidRPr="00663571" w14:paraId="2D2CF8CA" w14:textId="77777777" w:rsidTr="3F04EBF3">
        <w:trPr>
          <w:trHeight w:val="270"/>
        </w:trPr>
        <w:tc>
          <w:tcPr>
            <w:tcW w:w="2264" w:type="pct"/>
            <w:shd w:val="clear" w:color="auto" w:fill="auto"/>
            <w:vAlign w:val="bottom"/>
            <w:hideMark/>
          </w:tcPr>
          <w:p w14:paraId="6C45F0F6" w14:textId="77777777" w:rsidR="001575A9" w:rsidRPr="00663571" w:rsidRDefault="001575A9" w:rsidP="00663571">
            <w:pPr>
              <w:pStyle w:val="Paragraphedeliste"/>
              <w:numPr>
                <w:ilvl w:val="0"/>
                <w:numId w:val="8"/>
              </w:numPr>
              <w:ind w:left="504"/>
              <w:rPr>
                <w:rFonts w:asciiTheme="majorHAnsi" w:eastAsia="Times New Roman" w:hAnsiTheme="majorHAnsi" w:cstheme="majorHAnsi"/>
                <w:i/>
                <w:iCs/>
                <w:color w:val="000000"/>
                <w:sz w:val="20"/>
                <w:szCs w:val="20"/>
                <w:lang w:eastAsia="fr-FR"/>
              </w:rPr>
            </w:pPr>
            <w:r w:rsidRPr="00663571">
              <w:rPr>
                <w:rFonts w:asciiTheme="majorHAnsi" w:eastAsia="Times New Roman" w:hAnsiTheme="majorHAnsi" w:cstheme="majorHAnsi"/>
                <w:i/>
                <w:iCs/>
                <w:color w:val="000000"/>
                <w:sz w:val="20"/>
                <w:szCs w:val="20"/>
                <w:lang w:eastAsia="fr-FR"/>
              </w:rPr>
              <w:t>Stratégie et plan d'exécution</w:t>
            </w:r>
          </w:p>
        </w:tc>
        <w:tc>
          <w:tcPr>
            <w:tcW w:w="707" w:type="pct"/>
          </w:tcPr>
          <w:p w14:paraId="5239EBDA" w14:textId="77777777" w:rsidR="001575A9" w:rsidRPr="00663571" w:rsidRDefault="001575A9" w:rsidP="00663571">
            <w:pPr>
              <w:jc w:val="center"/>
              <w:rPr>
                <w:rFonts w:asciiTheme="majorHAnsi" w:eastAsia="Times New Roman" w:hAnsiTheme="majorHAnsi" w:cstheme="majorHAnsi"/>
                <w:color w:val="000000"/>
                <w:sz w:val="20"/>
                <w:szCs w:val="20"/>
                <w:lang w:eastAsia="fr-FR"/>
              </w:rPr>
            </w:pPr>
          </w:p>
        </w:tc>
        <w:tc>
          <w:tcPr>
            <w:tcW w:w="507" w:type="pct"/>
            <w:shd w:val="clear" w:color="auto" w:fill="auto"/>
            <w:noWrap/>
            <w:vAlign w:val="center"/>
            <w:hideMark/>
          </w:tcPr>
          <w:p w14:paraId="1319E5FC" w14:textId="77777777" w:rsidR="001575A9" w:rsidRPr="00663571" w:rsidRDefault="001575A9" w:rsidP="00663571">
            <w:pPr>
              <w:jc w:val="cente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6398BB94"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7560FE18"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2500DD0D"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r>
      <w:tr w:rsidR="00D8658C" w:rsidRPr="00663571" w14:paraId="675AF507" w14:textId="77777777" w:rsidTr="3F04EBF3">
        <w:trPr>
          <w:trHeight w:val="270"/>
        </w:trPr>
        <w:tc>
          <w:tcPr>
            <w:tcW w:w="2264" w:type="pct"/>
            <w:shd w:val="clear" w:color="auto" w:fill="auto"/>
            <w:vAlign w:val="bottom"/>
            <w:hideMark/>
          </w:tcPr>
          <w:p w14:paraId="454E219F" w14:textId="77777777" w:rsidR="001575A9" w:rsidRPr="00663571" w:rsidRDefault="001575A9" w:rsidP="00663571">
            <w:pPr>
              <w:rPr>
                <w:rFonts w:asciiTheme="majorHAnsi" w:eastAsia="Times New Roman" w:hAnsiTheme="majorHAnsi" w:cstheme="majorHAnsi"/>
                <w:b/>
                <w:bCs/>
                <w:i/>
                <w:iCs/>
                <w:color w:val="000000"/>
                <w:sz w:val="20"/>
                <w:szCs w:val="20"/>
                <w:lang w:eastAsia="fr-FR"/>
              </w:rPr>
            </w:pPr>
            <w:r w:rsidRPr="00663571">
              <w:rPr>
                <w:rFonts w:asciiTheme="majorHAnsi" w:eastAsia="Times New Roman" w:hAnsiTheme="majorHAnsi" w:cstheme="majorHAnsi"/>
                <w:b/>
                <w:bCs/>
                <w:i/>
                <w:iCs/>
                <w:color w:val="000000"/>
                <w:sz w:val="20"/>
                <w:szCs w:val="20"/>
                <w:lang w:eastAsia="fr-FR"/>
              </w:rPr>
              <w:t xml:space="preserve">Chronogramme d'exécution </w:t>
            </w:r>
          </w:p>
        </w:tc>
        <w:tc>
          <w:tcPr>
            <w:tcW w:w="707" w:type="pct"/>
          </w:tcPr>
          <w:p w14:paraId="616CA56E" w14:textId="77777777" w:rsidR="001575A9" w:rsidRPr="00663571" w:rsidRDefault="001575A9" w:rsidP="00663571">
            <w:pPr>
              <w:jc w:val="center"/>
              <w:rPr>
                <w:rFonts w:asciiTheme="majorHAnsi" w:eastAsia="Times New Roman" w:hAnsiTheme="majorHAnsi" w:cstheme="majorHAnsi"/>
                <w:color w:val="000000"/>
                <w:sz w:val="20"/>
                <w:szCs w:val="20"/>
                <w:lang w:eastAsia="fr-FR"/>
              </w:rPr>
            </w:pPr>
          </w:p>
        </w:tc>
        <w:tc>
          <w:tcPr>
            <w:tcW w:w="507" w:type="pct"/>
            <w:shd w:val="clear" w:color="auto" w:fill="auto"/>
            <w:noWrap/>
            <w:vAlign w:val="center"/>
            <w:hideMark/>
          </w:tcPr>
          <w:p w14:paraId="2013508B" w14:textId="77777777" w:rsidR="001575A9" w:rsidRPr="00663571" w:rsidRDefault="001575A9" w:rsidP="00663571">
            <w:pPr>
              <w:jc w:val="cente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2005A756"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13F1429F"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29957FF7"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r>
      <w:tr w:rsidR="00D8658C" w:rsidRPr="00663571" w14:paraId="7DDBADF3" w14:textId="77777777" w:rsidTr="3F04EBF3">
        <w:trPr>
          <w:trHeight w:val="125"/>
        </w:trPr>
        <w:tc>
          <w:tcPr>
            <w:tcW w:w="2264" w:type="pct"/>
            <w:shd w:val="clear" w:color="auto" w:fill="auto"/>
            <w:vAlign w:val="bottom"/>
            <w:hideMark/>
          </w:tcPr>
          <w:p w14:paraId="6FA11360" w14:textId="77777777" w:rsidR="001575A9" w:rsidRPr="00663571" w:rsidRDefault="001575A9" w:rsidP="00663571">
            <w:pPr>
              <w:rPr>
                <w:rFonts w:asciiTheme="majorHAnsi" w:eastAsia="Times New Roman" w:hAnsiTheme="majorHAnsi" w:cstheme="majorHAnsi"/>
                <w:b/>
                <w:bCs/>
                <w:i/>
                <w:iCs/>
                <w:color w:val="000000"/>
                <w:sz w:val="20"/>
                <w:szCs w:val="20"/>
                <w:lang w:eastAsia="fr-FR"/>
              </w:rPr>
            </w:pPr>
            <w:r w:rsidRPr="00663571">
              <w:rPr>
                <w:rFonts w:asciiTheme="majorHAnsi" w:eastAsia="Times New Roman" w:hAnsiTheme="majorHAnsi" w:cstheme="majorHAnsi"/>
                <w:b/>
                <w:bCs/>
                <w:i/>
                <w:iCs/>
                <w:color w:val="000000"/>
                <w:sz w:val="20"/>
                <w:szCs w:val="20"/>
                <w:lang w:eastAsia="fr-FR"/>
              </w:rPr>
              <w:t>Approche environnementale pour la construction des latrines</w:t>
            </w:r>
          </w:p>
        </w:tc>
        <w:tc>
          <w:tcPr>
            <w:tcW w:w="707" w:type="pct"/>
          </w:tcPr>
          <w:p w14:paraId="11714AD4" w14:textId="77777777" w:rsidR="001575A9" w:rsidRPr="00663571" w:rsidRDefault="001575A9" w:rsidP="00663571">
            <w:pPr>
              <w:jc w:val="center"/>
              <w:rPr>
                <w:rFonts w:asciiTheme="majorHAnsi" w:eastAsia="Times New Roman" w:hAnsiTheme="majorHAnsi" w:cstheme="majorHAnsi"/>
                <w:color w:val="000000"/>
                <w:sz w:val="20"/>
                <w:szCs w:val="20"/>
                <w:lang w:eastAsia="fr-FR"/>
              </w:rPr>
            </w:pPr>
          </w:p>
        </w:tc>
        <w:tc>
          <w:tcPr>
            <w:tcW w:w="507" w:type="pct"/>
            <w:shd w:val="clear" w:color="auto" w:fill="auto"/>
            <w:noWrap/>
            <w:vAlign w:val="center"/>
            <w:hideMark/>
          </w:tcPr>
          <w:p w14:paraId="425071B8" w14:textId="77777777" w:rsidR="001575A9" w:rsidRPr="00663571" w:rsidRDefault="001575A9" w:rsidP="00663571">
            <w:pPr>
              <w:jc w:val="cente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23277D5B"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3D00D9E9"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64B48EEB"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r>
      <w:tr w:rsidR="00D8658C" w:rsidRPr="00663571" w14:paraId="30618C43" w14:textId="77777777" w:rsidTr="3F04EBF3">
        <w:trPr>
          <w:trHeight w:val="270"/>
        </w:trPr>
        <w:tc>
          <w:tcPr>
            <w:tcW w:w="2264" w:type="pct"/>
            <w:shd w:val="clear" w:color="auto" w:fill="auto"/>
            <w:vAlign w:val="bottom"/>
            <w:hideMark/>
          </w:tcPr>
          <w:p w14:paraId="6F198A18" w14:textId="77777777" w:rsidR="001575A9" w:rsidRPr="00663571" w:rsidRDefault="001575A9" w:rsidP="00663571">
            <w:pPr>
              <w:rPr>
                <w:rFonts w:asciiTheme="majorHAnsi" w:eastAsia="Times New Roman" w:hAnsiTheme="majorHAnsi" w:cstheme="majorHAnsi"/>
                <w:b/>
                <w:bCs/>
                <w:i/>
                <w:iCs/>
                <w:color w:val="000000"/>
                <w:sz w:val="20"/>
                <w:szCs w:val="20"/>
                <w:lang w:eastAsia="fr-FR"/>
              </w:rPr>
            </w:pPr>
            <w:r w:rsidRPr="00663571">
              <w:rPr>
                <w:rFonts w:asciiTheme="majorHAnsi" w:eastAsia="Times New Roman" w:hAnsiTheme="majorHAnsi" w:cstheme="majorHAnsi"/>
                <w:b/>
                <w:bCs/>
                <w:i/>
                <w:iCs/>
                <w:color w:val="000000"/>
                <w:sz w:val="20"/>
                <w:szCs w:val="20"/>
                <w:lang w:eastAsia="fr-FR"/>
              </w:rPr>
              <w:t>CV des personnes clés</w:t>
            </w:r>
          </w:p>
        </w:tc>
        <w:tc>
          <w:tcPr>
            <w:tcW w:w="707" w:type="pct"/>
          </w:tcPr>
          <w:p w14:paraId="41D3ACFC" w14:textId="77777777" w:rsidR="001575A9" w:rsidRPr="00663571" w:rsidRDefault="001575A9" w:rsidP="00663571">
            <w:pPr>
              <w:jc w:val="center"/>
              <w:rPr>
                <w:rFonts w:asciiTheme="majorHAnsi" w:eastAsia="Times New Roman" w:hAnsiTheme="majorHAnsi" w:cstheme="majorHAnsi"/>
                <w:color w:val="000000"/>
                <w:sz w:val="20"/>
                <w:szCs w:val="20"/>
                <w:lang w:eastAsia="fr-FR"/>
              </w:rPr>
            </w:pPr>
          </w:p>
        </w:tc>
        <w:tc>
          <w:tcPr>
            <w:tcW w:w="507" w:type="pct"/>
            <w:shd w:val="clear" w:color="auto" w:fill="auto"/>
            <w:noWrap/>
            <w:vAlign w:val="center"/>
            <w:hideMark/>
          </w:tcPr>
          <w:p w14:paraId="70A01988" w14:textId="77777777" w:rsidR="001575A9" w:rsidRPr="00663571" w:rsidRDefault="001575A9" w:rsidP="00663571">
            <w:pPr>
              <w:jc w:val="cente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49007C61"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32B06663"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3454B2F1"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r>
      <w:tr w:rsidR="00D8658C" w:rsidRPr="00663571" w14:paraId="797BCA4A" w14:textId="77777777" w:rsidTr="3F04EBF3">
        <w:trPr>
          <w:trHeight w:val="47"/>
        </w:trPr>
        <w:tc>
          <w:tcPr>
            <w:tcW w:w="2264" w:type="pct"/>
            <w:shd w:val="clear" w:color="auto" w:fill="auto"/>
            <w:vAlign w:val="bottom"/>
            <w:hideMark/>
          </w:tcPr>
          <w:p w14:paraId="294EAF79" w14:textId="77777777" w:rsidR="001575A9" w:rsidRPr="00663571" w:rsidRDefault="001575A9" w:rsidP="00663571">
            <w:pPr>
              <w:pStyle w:val="Paragraphedeliste"/>
              <w:numPr>
                <w:ilvl w:val="0"/>
                <w:numId w:val="9"/>
              </w:numPr>
              <w:ind w:left="504"/>
              <w:rPr>
                <w:rFonts w:asciiTheme="majorHAnsi" w:eastAsia="Times New Roman" w:hAnsiTheme="majorHAnsi" w:cstheme="majorHAnsi"/>
                <w:i/>
                <w:iCs/>
                <w:color w:val="000000"/>
                <w:sz w:val="20"/>
                <w:szCs w:val="20"/>
                <w:lang w:eastAsia="fr-FR"/>
              </w:rPr>
            </w:pPr>
            <w:r w:rsidRPr="00663571">
              <w:rPr>
                <w:rFonts w:asciiTheme="majorHAnsi" w:eastAsia="Times New Roman" w:hAnsiTheme="majorHAnsi" w:cstheme="majorHAnsi"/>
                <w:i/>
                <w:iCs/>
                <w:color w:val="000000"/>
                <w:sz w:val="20"/>
                <w:szCs w:val="20"/>
                <w:lang w:eastAsia="fr-FR"/>
              </w:rPr>
              <w:t>Expérience de travail dans la construction Latrine</w:t>
            </w:r>
          </w:p>
        </w:tc>
        <w:tc>
          <w:tcPr>
            <w:tcW w:w="707" w:type="pct"/>
          </w:tcPr>
          <w:p w14:paraId="4AAE7339" w14:textId="77777777" w:rsidR="001575A9" w:rsidRPr="00663571" w:rsidRDefault="001575A9" w:rsidP="00663571">
            <w:pPr>
              <w:jc w:val="center"/>
              <w:rPr>
                <w:rFonts w:asciiTheme="majorHAnsi" w:eastAsia="Times New Roman" w:hAnsiTheme="majorHAnsi" w:cstheme="majorHAnsi"/>
                <w:color w:val="000000"/>
                <w:sz w:val="20"/>
                <w:szCs w:val="20"/>
                <w:lang w:eastAsia="fr-FR"/>
              </w:rPr>
            </w:pPr>
          </w:p>
        </w:tc>
        <w:tc>
          <w:tcPr>
            <w:tcW w:w="507" w:type="pct"/>
            <w:shd w:val="clear" w:color="auto" w:fill="auto"/>
            <w:noWrap/>
            <w:vAlign w:val="center"/>
            <w:hideMark/>
          </w:tcPr>
          <w:p w14:paraId="21872960" w14:textId="77777777" w:rsidR="001575A9" w:rsidRPr="00663571" w:rsidRDefault="001575A9" w:rsidP="00663571">
            <w:pPr>
              <w:jc w:val="cente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594B0F48"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2F961AF8"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2C955F75"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r>
      <w:tr w:rsidR="00D8658C" w:rsidRPr="00663571" w14:paraId="439E0796" w14:textId="77777777" w:rsidTr="3F04EBF3">
        <w:trPr>
          <w:trHeight w:val="540"/>
        </w:trPr>
        <w:tc>
          <w:tcPr>
            <w:tcW w:w="2264" w:type="pct"/>
            <w:shd w:val="clear" w:color="auto" w:fill="auto"/>
            <w:vAlign w:val="bottom"/>
            <w:hideMark/>
          </w:tcPr>
          <w:p w14:paraId="1D0C8154" w14:textId="77777777" w:rsidR="001575A9" w:rsidRPr="00663571" w:rsidRDefault="001575A9" w:rsidP="00663571">
            <w:pPr>
              <w:pStyle w:val="Paragraphedeliste"/>
              <w:numPr>
                <w:ilvl w:val="0"/>
                <w:numId w:val="9"/>
              </w:numPr>
              <w:ind w:left="504"/>
              <w:rPr>
                <w:rFonts w:asciiTheme="majorHAnsi" w:eastAsia="Times New Roman" w:hAnsiTheme="majorHAnsi" w:cstheme="majorHAnsi"/>
                <w:i/>
                <w:iCs/>
                <w:color w:val="000000"/>
                <w:sz w:val="20"/>
                <w:szCs w:val="20"/>
                <w:lang w:eastAsia="fr-FR"/>
              </w:rPr>
            </w:pPr>
            <w:r w:rsidRPr="00663571">
              <w:rPr>
                <w:rFonts w:asciiTheme="majorHAnsi" w:eastAsia="Times New Roman" w:hAnsiTheme="majorHAnsi" w:cstheme="majorHAnsi"/>
                <w:i/>
                <w:iCs/>
                <w:color w:val="000000"/>
                <w:sz w:val="20"/>
                <w:szCs w:val="20"/>
                <w:lang w:eastAsia="fr-FR"/>
              </w:rPr>
              <w:t>Expérience de travail dans la construction et réhabilitation structures WASH</w:t>
            </w:r>
          </w:p>
        </w:tc>
        <w:tc>
          <w:tcPr>
            <w:tcW w:w="707" w:type="pct"/>
          </w:tcPr>
          <w:p w14:paraId="03CA4484" w14:textId="77777777" w:rsidR="001575A9" w:rsidRPr="00663571" w:rsidRDefault="001575A9" w:rsidP="00663571">
            <w:pPr>
              <w:jc w:val="center"/>
              <w:rPr>
                <w:rFonts w:asciiTheme="majorHAnsi" w:eastAsia="Times New Roman" w:hAnsiTheme="majorHAnsi" w:cstheme="majorHAnsi"/>
                <w:color w:val="000000"/>
                <w:sz w:val="20"/>
                <w:szCs w:val="20"/>
                <w:lang w:eastAsia="fr-FR"/>
              </w:rPr>
            </w:pPr>
          </w:p>
        </w:tc>
        <w:tc>
          <w:tcPr>
            <w:tcW w:w="507" w:type="pct"/>
            <w:shd w:val="clear" w:color="auto" w:fill="auto"/>
            <w:noWrap/>
            <w:vAlign w:val="center"/>
            <w:hideMark/>
          </w:tcPr>
          <w:p w14:paraId="01B33CFF" w14:textId="77777777" w:rsidR="001575A9" w:rsidRPr="00663571" w:rsidRDefault="001575A9" w:rsidP="00663571">
            <w:pPr>
              <w:jc w:val="cente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5437A939"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7663DE73"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7059E473"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r>
      <w:tr w:rsidR="00D8658C" w:rsidRPr="00663571" w14:paraId="018F0AEB" w14:textId="77777777" w:rsidTr="3F04EBF3">
        <w:trPr>
          <w:trHeight w:val="125"/>
        </w:trPr>
        <w:tc>
          <w:tcPr>
            <w:tcW w:w="2264" w:type="pct"/>
            <w:shd w:val="clear" w:color="auto" w:fill="auto"/>
            <w:vAlign w:val="bottom"/>
            <w:hideMark/>
          </w:tcPr>
          <w:p w14:paraId="2095F06B" w14:textId="77777777" w:rsidR="001575A9" w:rsidRPr="00663571" w:rsidRDefault="001575A9" w:rsidP="00663571">
            <w:pPr>
              <w:pStyle w:val="Paragraphedeliste"/>
              <w:numPr>
                <w:ilvl w:val="0"/>
                <w:numId w:val="9"/>
              </w:numPr>
              <w:ind w:left="504"/>
              <w:rPr>
                <w:rFonts w:asciiTheme="majorHAnsi" w:eastAsia="Times New Roman" w:hAnsiTheme="majorHAnsi" w:cstheme="majorHAnsi"/>
                <w:i/>
                <w:iCs/>
                <w:color w:val="000000"/>
                <w:sz w:val="20"/>
                <w:szCs w:val="20"/>
                <w:lang w:eastAsia="fr-FR"/>
              </w:rPr>
            </w:pPr>
            <w:r w:rsidRPr="00663571">
              <w:rPr>
                <w:rFonts w:asciiTheme="majorHAnsi" w:eastAsia="Times New Roman" w:hAnsiTheme="majorHAnsi" w:cstheme="majorHAnsi"/>
                <w:i/>
                <w:iCs/>
                <w:color w:val="000000"/>
                <w:sz w:val="20"/>
                <w:szCs w:val="20"/>
                <w:lang w:eastAsia="fr-FR"/>
              </w:rPr>
              <w:t>Expérience de travail dans la construction Shelter</w:t>
            </w:r>
          </w:p>
        </w:tc>
        <w:tc>
          <w:tcPr>
            <w:tcW w:w="707" w:type="pct"/>
          </w:tcPr>
          <w:p w14:paraId="3334F411" w14:textId="77777777" w:rsidR="001575A9" w:rsidRPr="00663571" w:rsidRDefault="001575A9" w:rsidP="00663571">
            <w:pPr>
              <w:jc w:val="center"/>
              <w:rPr>
                <w:rFonts w:asciiTheme="majorHAnsi" w:eastAsia="Times New Roman" w:hAnsiTheme="majorHAnsi" w:cstheme="majorHAnsi"/>
                <w:color w:val="000000"/>
                <w:sz w:val="20"/>
                <w:szCs w:val="20"/>
                <w:lang w:eastAsia="fr-FR"/>
              </w:rPr>
            </w:pPr>
          </w:p>
        </w:tc>
        <w:tc>
          <w:tcPr>
            <w:tcW w:w="507" w:type="pct"/>
            <w:shd w:val="clear" w:color="auto" w:fill="auto"/>
            <w:noWrap/>
            <w:vAlign w:val="center"/>
            <w:hideMark/>
          </w:tcPr>
          <w:p w14:paraId="1183F6B0" w14:textId="77777777" w:rsidR="001575A9" w:rsidRPr="00663571" w:rsidRDefault="001575A9" w:rsidP="00663571">
            <w:pPr>
              <w:jc w:val="cente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0E9B6E7F"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7BEAA638"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73F7B95D"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r>
      <w:tr w:rsidR="00D8658C" w:rsidRPr="00663571" w14:paraId="00C5196D" w14:textId="77777777" w:rsidTr="3F04EBF3">
        <w:trPr>
          <w:trHeight w:val="143"/>
        </w:trPr>
        <w:tc>
          <w:tcPr>
            <w:tcW w:w="2264" w:type="pct"/>
            <w:shd w:val="clear" w:color="auto" w:fill="auto"/>
            <w:vAlign w:val="bottom"/>
            <w:hideMark/>
          </w:tcPr>
          <w:p w14:paraId="67A27CA9" w14:textId="77777777" w:rsidR="001575A9" w:rsidRPr="00663571" w:rsidRDefault="001575A9" w:rsidP="00663571">
            <w:pPr>
              <w:pStyle w:val="Paragraphedeliste"/>
              <w:numPr>
                <w:ilvl w:val="0"/>
                <w:numId w:val="9"/>
              </w:numPr>
              <w:ind w:left="504"/>
              <w:rPr>
                <w:rFonts w:asciiTheme="majorHAnsi" w:eastAsia="Times New Roman" w:hAnsiTheme="majorHAnsi" w:cstheme="majorHAnsi"/>
                <w:i/>
                <w:iCs/>
                <w:color w:val="000000"/>
                <w:sz w:val="20"/>
                <w:szCs w:val="20"/>
                <w:lang w:eastAsia="fr-FR"/>
              </w:rPr>
            </w:pPr>
            <w:r w:rsidRPr="00663571">
              <w:rPr>
                <w:rFonts w:asciiTheme="majorHAnsi" w:eastAsia="Times New Roman" w:hAnsiTheme="majorHAnsi" w:cstheme="majorHAnsi"/>
                <w:i/>
                <w:iCs/>
                <w:color w:val="000000"/>
                <w:sz w:val="20"/>
                <w:szCs w:val="20"/>
                <w:lang w:eastAsia="fr-FR"/>
              </w:rPr>
              <w:t>Diplôme (s) spécialité en construction/Réhabilitation Structure WASH/SHELTER</w:t>
            </w:r>
          </w:p>
        </w:tc>
        <w:tc>
          <w:tcPr>
            <w:tcW w:w="707" w:type="pct"/>
          </w:tcPr>
          <w:p w14:paraId="5F954E70" w14:textId="77777777" w:rsidR="001575A9" w:rsidRPr="00663571" w:rsidRDefault="001575A9" w:rsidP="00663571">
            <w:pPr>
              <w:jc w:val="center"/>
              <w:rPr>
                <w:rFonts w:asciiTheme="majorHAnsi" w:eastAsia="Times New Roman" w:hAnsiTheme="majorHAnsi" w:cstheme="majorHAnsi"/>
                <w:color w:val="000000"/>
                <w:sz w:val="20"/>
                <w:szCs w:val="20"/>
                <w:lang w:eastAsia="fr-FR"/>
              </w:rPr>
            </w:pPr>
          </w:p>
        </w:tc>
        <w:tc>
          <w:tcPr>
            <w:tcW w:w="507" w:type="pct"/>
            <w:shd w:val="clear" w:color="auto" w:fill="auto"/>
            <w:noWrap/>
            <w:vAlign w:val="center"/>
            <w:hideMark/>
          </w:tcPr>
          <w:p w14:paraId="7DEF0B54" w14:textId="77777777" w:rsidR="001575A9" w:rsidRPr="00663571" w:rsidRDefault="001575A9" w:rsidP="00663571">
            <w:pPr>
              <w:jc w:val="cente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5692A441"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52B42C80"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651C1100"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r>
      <w:tr w:rsidR="00D8658C" w:rsidRPr="00663571" w14:paraId="42554E2E" w14:textId="77777777" w:rsidTr="3F04EBF3">
        <w:trPr>
          <w:trHeight w:val="89"/>
        </w:trPr>
        <w:tc>
          <w:tcPr>
            <w:tcW w:w="2264" w:type="pct"/>
            <w:shd w:val="clear" w:color="auto" w:fill="auto"/>
            <w:vAlign w:val="bottom"/>
            <w:hideMark/>
          </w:tcPr>
          <w:p w14:paraId="246D17B5" w14:textId="77777777" w:rsidR="001575A9" w:rsidRPr="00663571" w:rsidRDefault="001575A9" w:rsidP="00663571">
            <w:pPr>
              <w:pStyle w:val="Paragraphedeliste"/>
              <w:numPr>
                <w:ilvl w:val="0"/>
                <w:numId w:val="9"/>
              </w:numPr>
              <w:ind w:left="504"/>
              <w:rPr>
                <w:rFonts w:asciiTheme="majorHAnsi" w:eastAsia="Times New Roman" w:hAnsiTheme="majorHAnsi" w:cstheme="majorHAnsi"/>
                <w:i/>
                <w:iCs/>
                <w:color w:val="000000"/>
                <w:sz w:val="20"/>
                <w:szCs w:val="20"/>
                <w:lang w:eastAsia="fr-FR"/>
              </w:rPr>
            </w:pPr>
            <w:r w:rsidRPr="00663571">
              <w:rPr>
                <w:rFonts w:asciiTheme="majorHAnsi" w:eastAsia="Times New Roman" w:hAnsiTheme="majorHAnsi" w:cstheme="majorHAnsi"/>
                <w:i/>
                <w:iCs/>
                <w:color w:val="000000"/>
                <w:sz w:val="20"/>
                <w:szCs w:val="20"/>
                <w:lang w:eastAsia="fr-FR"/>
              </w:rPr>
              <w:t>Nombre d'année d'expérience dans le domaine de la construction</w:t>
            </w:r>
          </w:p>
        </w:tc>
        <w:tc>
          <w:tcPr>
            <w:tcW w:w="707" w:type="pct"/>
          </w:tcPr>
          <w:p w14:paraId="08333B92" w14:textId="77777777" w:rsidR="001575A9" w:rsidRPr="00663571" w:rsidRDefault="001575A9" w:rsidP="00663571">
            <w:pPr>
              <w:jc w:val="center"/>
              <w:rPr>
                <w:rFonts w:asciiTheme="majorHAnsi" w:eastAsia="Times New Roman" w:hAnsiTheme="majorHAnsi" w:cstheme="majorHAnsi"/>
                <w:color w:val="000000"/>
                <w:sz w:val="20"/>
                <w:szCs w:val="20"/>
                <w:lang w:eastAsia="fr-FR"/>
              </w:rPr>
            </w:pPr>
          </w:p>
        </w:tc>
        <w:tc>
          <w:tcPr>
            <w:tcW w:w="507" w:type="pct"/>
            <w:shd w:val="clear" w:color="auto" w:fill="auto"/>
            <w:noWrap/>
            <w:vAlign w:val="center"/>
            <w:hideMark/>
          </w:tcPr>
          <w:p w14:paraId="30811397" w14:textId="77777777" w:rsidR="001575A9" w:rsidRPr="00663571" w:rsidRDefault="001575A9" w:rsidP="00663571">
            <w:pPr>
              <w:jc w:val="cente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62D944E2"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44347D10"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2CAEA0A3"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r>
      <w:tr w:rsidR="00D8658C" w:rsidRPr="00663571" w14:paraId="126AB116" w14:textId="77777777" w:rsidTr="3F04EBF3">
        <w:trPr>
          <w:trHeight w:val="270"/>
        </w:trPr>
        <w:tc>
          <w:tcPr>
            <w:tcW w:w="2264" w:type="pct"/>
            <w:shd w:val="clear" w:color="auto" w:fill="auto"/>
            <w:vAlign w:val="bottom"/>
            <w:hideMark/>
          </w:tcPr>
          <w:p w14:paraId="5DA500B1" w14:textId="77777777" w:rsidR="001575A9" w:rsidRPr="00663571" w:rsidRDefault="001575A9" w:rsidP="00663571">
            <w:pPr>
              <w:rPr>
                <w:rFonts w:asciiTheme="majorHAnsi" w:eastAsia="Times New Roman" w:hAnsiTheme="majorHAnsi" w:cstheme="majorHAnsi"/>
                <w:i/>
                <w:iCs/>
                <w:color w:val="000000"/>
                <w:sz w:val="20"/>
                <w:szCs w:val="20"/>
                <w:lang w:eastAsia="fr-FR"/>
              </w:rPr>
            </w:pPr>
            <w:r w:rsidRPr="00663571">
              <w:rPr>
                <w:rFonts w:asciiTheme="majorHAnsi" w:eastAsia="Times New Roman" w:hAnsiTheme="majorHAnsi" w:cstheme="majorHAnsi"/>
                <w:i/>
                <w:iCs/>
                <w:color w:val="000000"/>
                <w:sz w:val="20"/>
                <w:szCs w:val="20"/>
                <w:lang w:eastAsia="fr-FR"/>
              </w:rPr>
              <w:t> </w:t>
            </w:r>
          </w:p>
        </w:tc>
        <w:tc>
          <w:tcPr>
            <w:tcW w:w="707" w:type="pct"/>
          </w:tcPr>
          <w:p w14:paraId="1E18792B" w14:textId="77777777" w:rsidR="001575A9" w:rsidRPr="00663571" w:rsidRDefault="001575A9" w:rsidP="00663571">
            <w:pPr>
              <w:jc w:val="center"/>
              <w:rPr>
                <w:rFonts w:asciiTheme="majorHAnsi" w:eastAsia="Times New Roman" w:hAnsiTheme="majorHAnsi" w:cstheme="majorHAnsi"/>
                <w:color w:val="000000"/>
                <w:sz w:val="20"/>
                <w:szCs w:val="20"/>
                <w:lang w:eastAsia="fr-FR"/>
              </w:rPr>
            </w:pPr>
          </w:p>
        </w:tc>
        <w:tc>
          <w:tcPr>
            <w:tcW w:w="507" w:type="pct"/>
            <w:shd w:val="clear" w:color="auto" w:fill="auto"/>
            <w:noWrap/>
            <w:vAlign w:val="center"/>
            <w:hideMark/>
          </w:tcPr>
          <w:p w14:paraId="2BED2B8F" w14:textId="77777777" w:rsidR="001575A9" w:rsidRPr="00663571" w:rsidRDefault="001575A9" w:rsidP="00663571">
            <w:pPr>
              <w:jc w:val="cente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44ACC49F"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32FFE007"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1D424556"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r>
      <w:tr w:rsidR="00D8658C" w:rsidRPr="00663571" w14:paraId="411926E3" w14:textId="77777777" w:rsidTr="3F04EBF3">
        <w:trPr>
          <w:trHeight w:val="270"/>
        </w:trPr>
        <w:tc>
          <w:tcPr>
            <w:tcW w:w="2264" w:type="pct"/>
            <w:shd w:val="clear" w:color="auto" w:fill="auto"/>
            <w:vAlign w:val="bottom"/>
            <w:hideMark/>
          </w:tcPr>
          <w:p w14:paraId="22185F5A" w14:textId="77777777" w:rsidR="001575A9" w:rsidRPr="00663571" w:rsidRDefault="001575A9" w:rsidP="00663571">
            <w:pPr>
              <w:rPr>
                <w:rFonts w:asciiTheme="majorHAnsi" w:eastAsia="Times New Roman" w:hAnsiTheme="majorHAnsi" w:cstheme="majorHAnsi"/>
                <w:b/>
                <w:bCs/>
                <w:i/>
                <w:iCs/>
                <w:color w:val="000000"/>
                <w:sz w:val="20"/>
                <w:szCs w:val="20"/>
                <w:lang w:eastAsia="fr-FR"/>
              </w:rPr>
            </w:pPr>
            <w:r w:rsidRPr="00663571">
              <w:rPr>
                <w:rFonts w:asciiTheme="majorHAnsi" w:eastAsia="Times New Roman" w:hAnsiTheme="majorHAnsi" w:cstheme="majorHAnsi"/>
                <w:b/>
                <w:bCs/>
                <w:i/>
                <w:iCs/>
                <w:color w:val="000000"/>
                <w:sz w:val="20"/>
                <w:szCs w:val="20"/>
                <w:lang w:eastAsia="fr-FR"/>
              </w:rPr>
              <w:t>Liste de matériels et équipement</w:t>
            </w:r>
          </w:p>
        </w:tc>
        <w:tc>
          <w:tcPr>
            <w:tcW w:w="707" w:type="pct"/>
          </w:tcPr>
          <w:p w14:paraId="1C0EC8AE" w14:textId="77777777" w:rsidR="001575A9" w:rsidRPr="00663571" w:rsidRDefault="001575A9" w:rsidP="00663571">
            <w:pPr>
              <w:jc w:val="center"/>
              <w:rPr>
                <w:rFonts w:asciiTheme="majorHAnsi" w:eastAsia="Times New Roman" w:hAnsiTheme="majorHAnsi" w:cstheme="majorHAnsi"/>
                <w:color w:val="000000"/>
                <w:sz w:val="20"/>
                <w:szCs w:val="20"/>
                <w:lang w:eastAsia="fr-FR"/>
              </w:rPr>
            </w:pPr>
          </w:p>
        </w:tc>
        <w:tc>
          <w:tcPr>
            <w:tcW w:w="507" w:type="pct"/>
            <w:shd w:val="clear" w:color="auto" w:fill="auto"/>
            <w:noWrap/>
            <w:vAlign w:val="center"/>
            <w:hideMark/>
          </w:tcPr>
          <w:p w14:paraId="7E356B89" w14:textId="77777777" w:rsidR="001575A9" w:rsidRPr="00663571" w:rsidRDefault="001575A9" w:rsidP="00663571">
            <w:pPr>
              <w:jc w:val="cente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626B6D0A"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4E4305A7"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7C3CBC85"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r>
      <w:tr w:rsidR="00D8658C" w:rsidRPr="00663571" w14:paraId="35E71BD2" w14:textId="77777777" w:rsidTr="3F04EBF3">
        <w:trPr>
          <w:trHeight w:val="540"/>
        </w:trPr>
        <w:tc>
          <w:tcPr>
            <w:tcW w:w="2264" w:type="pct"/>
            <w:shd w:val="clear" w:color="auto" w:fill="auto"/>
            <w:vAlign w:val="bottom"/>
            <w:hideMark/>
          </w:tcPr>
          <w:p w14:paraId="7CF5B3F1" w14:textId="77777777" w:rsidR="001575A9" w:rsidRPr="00663571" w:rsidRDefault="001575A9" w:rsidP="00663571">
            <w:pPr>
              <w:pStyle w:val="Paragraphedeliste"/>
              <w:numPr>
                <w:ilvl w:val="0"/>
                <w:numId w:val="10"/>
              </w:numPr>
              <w:ind w:left="504"/>
              <w:rPr>
                <w:rFonts w:asciiTheme="majorHAnsi" w:eastAsia="Times New Roman" w:hAnsiTheme="majorHAnsi" w:cstheme="majorHAnsi"/>
                <w:i/>
                <w:iCs/>
                <w:color w:val="000000"/>
                <w:sz w:val="20"/>
                <w:szCs w:val="20"/>
                <w:lang w:eastAsia="fr-FR"/>
              </w:rPr>
            </w:pPr>
            <w:r w:rsidRPr="00663571">
              <w:rPr>
                <w:rFonts w:asciiTheme="majorHAnsi" w:eastAsia="Times New Roman" w:hAnsiTheme="majorHAnsi" w:cstheme="majorHAnsi"/>
                <w:i/>
                <w:iCs/>
                <w:color w:val="000000"/>
                <w:sz w:val="20"/>
                <w:szCs w:val="20"/>
                <w:lang w:eastAsia="fr-FR"/>
              </w:rPr>
              <w:t>Matériels de construction disposés pour la réalisation des travaux</w:t>
            </w:r>
          </w:p>
        </w:tc>
        <w:tc>
          <w:tcPr>
            <w:tcW w:w="707" w:type="pct"/>
          </w:tcPr>
          <w:p w14:paraId="790530D0" w14:textId="77777777" w:rsidR="001575A9" w:rsidRPr="00663571" w:rsidRDefault="001575A9" w:rsidP="00663571">
            <w:pPr>
              <w:jc w:val="center"/>
              <w:rPr>
                <w:rFonts w:asciiTheme="majorHAnsi" w:eastAsia="Times New Roman" w:hAnsiTheme="majorHAnsi" w:cstheme="majorHAnsi"/>
                <w:color w:val="000000"/>
                <w:sz w:val="20"/>
                <w:szCs w:val="20"/>
                <w:lang w:eastAsia="fr-FR"/>
              </w:rPr>
            </w:pPr>
          </w:p>
        </w:tc>
        <w:tc>
          <w:tcPr>
            <w:tcW w:w="507" w:type="pct"/>
            <w:shd w:val="clear" w:color="auto" w:fill="auto"/>
            <w:noWrap/>
            <w:vAlign w:val="center"/>
            <w:hideMark/>
          </w:tcPr>
          <w:p w14:paraId="572E9CF6" w14:textId="77777777" w:rsidR="001575A9" w:rsidRPr="00663571" w:rsidRDefault="001575A9" w:rsidP="00663571">
            <w:pPr>
              <w:jc w:val="cente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32487DE2"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22120BE3"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295ED391"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r>
      <w:tr w:rsidR="00D8658C" w:rsidRPr="00663571" w14:paraId="0DA0BF81" w14:textId="77777777" w:rsidTr="3F04EBF3">
        <w:trPr>
          <w:trHeight w:val="270"/>
        </w:trPr>
        <w:tc>
          <w:tcPr>
            <w:tcW w:w="2264" w:type="pct"/>
            <w:shd w:val="clear" w:color="auto" w:fill="auto"/>
            <w:vAlign w:val="bottom"/>
            <w:hideMark/>
          </w:tcPr>
          <w:p w14:paraId="7E231F54" w14:textId="77777777" w:rsidR="001575A9" w:rsidRPr="00663571" w:rsidRDefault="001575A9" w:rsidP="3F04EBF3">
            <w:pPr>
              <w:pStyle w:val="Paragraphedeliste"/>
              <w:numPr>
                <w:ilvl w:val="0"/>
                <w:numId w:val="10"/>
              </w:numPr>
              <w:ind w:left="504"/>
              <w:rPr>
                <w:rFonts w:asciiTheme="majorHAnsi" w:eastAsia="Times New Roman" w:hAnsiTheme="majorHAnsi" w:cstheme="majorBidi"/>
                <w:i/>
                <w:iCs/>
                <w:color w:val="000000"/>
                <w:sz w:val="20"/>
                <w:szCs w:val="20"/>
                <w:lang w:val="fr-FR" w:eastAsia="fr-FR"/>
              </w:rPr>
            </w:pPr>
            <w:r w:rsidRPr="3F04EBF3">
              <w:rPr>
                <w:rFonts w:asciiTheme="majorHAnsi" w:eastAsia="Times New Roman" w:hAnsiTheme="majorHAnsi" w:cstheme="majorBidi"/>
                <w:i/>
                <w:iCs/>
                <w:color w:val="000000" w:themeColor="text1"/>
                <w:sz w:val="20"/>
                <w:szCs w:val="20"/>
                <w:lang w:val="fr-FR" w:eastAsia="fr-FR"/>
              </w:rPr>
              <w:t xml:space="preserve">Equipement de protection ouvriers </w:t>
            </w:r>
          </w:p>
        </w:tc>
        <w:tc>
          <w:tcPr>
            <w:tcW w:w="707" w:type="pct"/>
          </w:tcPr>
          <w:p w14:paraId="2475C3C4" w14:textId="77777777" w:rsidR="001575A9" w:rsidRPr="00663571" w:rsidRDefault="001575A9" w:rsidP="00663571">
            <w:pPr>
              <w:jc w:val="center"/>
              <w:rPr>
                <w:rFonts w:asciiTheme="majorHAnsi" w:eastAsia="Times New Roman" w:hAnsiTheme="majorHAnsi" w:cstheme="majorHAnsi"/>
                <w:color w:val="000000"/>
                <w:sz w:val="20"/>
                <w:szCs w:val="20"/>
                <w:lang w:eastAsia="fr-FR"/>
              </w:rPr>
            </w:pPr>
          </w:p>
        </w:tc>
        <w:tc>
          <w:tcPr>
            <w:tcW w:w="507" w:type="pct"/>
            <w:shd w:val="clear" w:color="auto" w:fill="auto"/>
            <w:noWrap/>
            <w:vAlign w:val="center"/>
            <w:hideMark/>
          </w:tcPr>
          <w:p w14:paraId="54E3FF8F" w14:textId="77777777" w:rsidR="001575A9" w:rsidRPr="00663571" w:rsidRDefault="001575A9" w:rsidP="00663571">
            <w:pPr>
              <w:jc w:val="cente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49CFE41F"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476F4491"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12A63736"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r>
      <w:tr w:rsidR="00D8658C" w:rsidRPr="00663571" w14:paraId="327F3B83" w14:textId="77777777" w:rsidTr="3F04EBF3">
        <w:trPr>
          <w:trHeight w:val="540"/>
        </w:trPr>
        <w:tc>
          <w:tcPr>
            <w:tcW w:w="2264" w:type="pct"/>
            <w:shd w:val="clear" w:color="auto" w:fill="auto"/>
            <w:vAlign w:val="bottom"/>
            <w:hideMark/>
          </w:tcPr>
          <w:p w14:paraId="6ADF63C5" w14:textId="7F846F3F" w:rsidR="001575A9" w:rsidRPr="00663571" w:rsidRDefault="001575A9" w:rsidP="00663571">
            <w:pPr>
              <w:pStyle w:val="Paragraphedeliste"/>
              <w:numPr>
                <w:ilvl w:val="0"/>
                <w:numId w:val="10"/>
              </w:numPr>
              <w:ind w:left="504"/>
              <w:rPr>
                <w:rFonts w:asciiTheme="majorHAnsi" w:eastAsia="Times New Roman" w:hAnsiTheme="majorHAnsi" w:cstheme="majorHAnsi"/>
                <w:i/>
                <w:iCs/>
                <w:color w:val="000000"/>
                <w:sz w:val="20"/>
                <w:szCs w:val="20"/>
                <w:lang w:eastAsia="fr-FR"/>
              </w:rPr>
            </w:pPr>
            <w:r w:rsidRPr="00663571">
              <w:rPr>
                <w:rFonts w:asciiTheme="majorHAnsi" w:eastAsia="Times New Roman" w:hAnsiTheme="majorHAnsi" w:cstheme="majorHAnsi"/>
                <w:i/>
                <w:iCs/>
                <w:color w:val="000000"/>
                <w:sz w:val="20"/>
                <w:szCs w:val="20"/>
                <w:lang w:eastAsia="fr-FR"/>
              </w:rPr>
              <w:t xml:space="preserve">Equipements de </w:t>
            </w:r>
            <w:r w:rsidR="00973B4F" w:rsidRPr="00663571">
              <w:rPr>
                <w:rFonts w:asciiTheme="majorHAnsi" w:eastAsia="Times New Roman" w:hAnsiTheme="majorHAnsi" w:cstheme="majorHAnsi"/>
                <w:i/>
                <w:iCs/>
                <w:color w:val="000000"/>
                <w:sz w:val="20"/>
                <w:szCs w:val="20"/>
                <w:lang w:eastAsia="fr-FR"/>
              </w:rPr>
              <w:t>construction disposée</w:t>
            </w:r>
            <w:r w:rsidRPr="00663571">
              <w:rPr>
                <w:rFonts w:asciiTheme="majorHAnsi" w:eastAsia="Times New Roman" w:hAnsiTheme="majorHAnsi" w:cstheme="majorHAnsi"/>
                <w:i/>
                <w:iCs/>
                <w:color w:val="000000"/>
                <w:sz w:val="20"/>
                <w:szCs w:val="20"/>
                <w:lang w:eastAsia="fr-FR"/>
              </w:rPr>
              <w:t xml:space="preserve"> pour la réalisation des travaux</w:t>
            </w:r>
          </w:p>
        </w:tc>
        <w:tc>
          <w:tcPr>
            <w:tcW w:w="707" w:type="pct"/>
          </w:tcPr>
          <w:p w14:paraId="17036758" w14:textId="77777777" w:rsidR="001575A9" w:rsidRPr="00663571" w:rsidRDefault="001575A9" w:rsidP="00663571">
            <w:pPr>
              <w:jc w:val="center"/>
              <w:rPr>
                <w:rFonts w:asciiTheme="majorHAnsi" w:eastAsia="Times New Roman" w:hAnsiTheme="majorHAnsi" w:cstheme="majorHAnsi"/>
                <w:color w:val="000000"/>
                <w:sz w:val="20"/>
                <w:szCs w:val="20"/>
                <w:lang w:eastAsia="fr-FR"/>
              </w:rPr>
            </w:pPr>
          </w:p>
        </w:tc>
        <w:tc>
          <w:tcPr>
            <w:tcW w:w="507" w:type="pct"/>
            <w:shd w:val="clear" w:color="auto" w:fill="auto"/>
            <w:noWrap/>
            <w:vAlign w:val="center"/>
            <w:hideMark/>
          </w:tcPr>
          <w:p w14:paraId="78A0484C" w14:textId="77777777" w:rsidR="001575A9" w:rsidRPr="00663571" w:rsidRDefault="001575A9" w:rsidP="00663571">
            <w:pPr>
              <w:jc w:val="cente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380287B1"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541C6359"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601C2333"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r>
      <w:tr w:rsidR="00D8658C" w:rsidRPr="00663571" w14:paraId="7EAE94A9" w14:textId="77777777" w:rsidTr="3F04EBF3">
        <w:trPr>
          <w:trHeight w:val="270"/>
        </w:trPr>
        <w:tc>
          <w:tcPr>
            <w:tcW w:w="2264" w:type="pct"/>
            <w:shd w:val="clear" w:color="auto" w:fill="auto"/>
            <w:vAlign w:val="bottom"/>
            <w:hideMark/>
          </w:tcPr>
          <w:p w14:paraId="42823FF7" w14:textId="77777777" w:rsidR="001575A9" w:rsidRPr="00663571" w:rsidRDefault="001575A9" w:rsidP="00663571">
            <w:pPr>
              <w:rPr>
                <w:rFonts w:asciiTheme="majorHAnsi" w:eastAsia="Times New Roman" w:hAnsiTheme="majorHAnsi" w:cstheme="majorHAnsi"/>
                <w:b/>
                <w:bCs/>
                <w:i/>
                <w:iCs/>
                <w:color w:val="000000"/>
                <w:sz w:val="20"/>
                <w:szCs w:val="20"/>
                <w:lang w:eastAsia="fr-FR"/>
              </w:rPr>
            </w:pPr>
            <w:r w:rsidRPr="00663571">
              <w:rPr>
                <w:rFonts w:asciiTheme="majorHAnsi" w:eastAsia="Times New Roman" w:hAnsiTheme="majorHAnsi" w:cstheme="majorHAnsi"/>
                <w:b/>
                <w:bCs/>
                <w:i/>
                <w:iCs/>
                <w:color w:val="000000"/>
                <w:sz w:val="20"/>
                <w:szCs w:val="20"/>
                <w:lang w:eastAsia="fr-FR"/>
              </w:rPr>
              <w:t>Performance démontrée/Passée</w:t>
            </w:r>
          </w:p>
        </w:tc>
        <w:tc>
          <w:tcPr>
            <w:tcW w:w="707" w:type="pct"/>
          </w:tcPr>
          <w:p w14:paraId="19DCB290" w14:textId="77777777" w:rsidR="001575A9" w:rsidRPr="00663571" w:rsidRDefault="001575A9" w:rsidP="00663571">
            <w:pPr>
              <w:jc w:val="center"/>
              <w:rPr>
                <w:rFonts w:asciiTheme="majorHAnsi" w:eastAsia="Times New Roman" w:hAnsiTheme="majorHAnsi" w:cstheme="majorHAnsi"/>
                <w:color w:val="000000"/>
                <w:sz w:val="20"/>
                <w:szCs w:val="20"/>
                <w:lang w:eastAsia="fr-FR"/>
              </w:rPr>
            </w:pPr>
          </w:p>
        </w:tc>
        <w:tc>
          <w:tcPr>
            <w:tcW w:w="507" w:type="pct"/>
            <w:shd w:val="clear" w:color="auto" w:fill="auto"/>
            <w:noWrap/>
            <w:vAlign w:val="center"/>
            <w:hideMark/>
          </w:tcPr>
          <w:p w14:paraId="42BAEAE5" w14:textId="77777777" w:rsidR="001575A9" w:rsidRPr="00663571" w:rsidRDefault="001575A9" w:rsidP="00663571">
            <w:pPr>
              <w:jc w:val="cente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17D22FF5"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75867888"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42CAF1E4"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r>
      <w:tr w:rsidR="00D8658C" w:rsidRPr="00663571" w14:paraId="278E1094" w14:textId="77777777" w:rsidTr="3F04EBF3">
        <w:trPr>
          <w:trHeight w:val="152"/>
        </w:trPr>
        <w:tc>
          <w:tcPr>
            <w:tcW w:w="2264" w:type="pct"/>
            <w:shd w:val="clear" w:color="auto" w:fill="auto"/>
            <w:vAlign w:val="bottom"/>
            <w:hideMark/>
          </w:tcPr>
          <w:p w14:paraId="0A8A19A0" w14:textId="77777777" w:rsidR="001575A9" w:rsidRPr="00663571" w:rsidRDefault="001575A9" w:rsidP="3F04EBF3">
            <w:pPr>
              <w:rPr>
                <w:rFonts w:asciiTheme="majorHAnsi" w:eastAsia="Times New Roman" w:hAnsiTheme="majorHAnsi" w:cstheme="majorBidi"/>
                <w:i/>
                <w:iCs/>
                <w:color w:val="000000"/>
                <w:sz w:val="20"/>
                <w:szCs w:val="20"/>
                <w:lang w:val="fr-FR" w:eastAsia="fr-FR"/>
              </w:rPr>
            </w:pPr>
            <w:r w:rsidRPr="3F04EBF3">
              <w:rPr>
                <w:rFonts w:asciiTheme="majorHAnsi" w:eastAsia="Times New Roman" w:hAnsiTheme="majorHAnsi" w:cstheme="majorBidi"/>
                <w:i/>
                <w:iCs/>
                <w:color w:val="000000" w:themeColor="text1"/>
                <w:sz w:val="20"/>
                <w:szCs w:val="20"/>
                <w:lang w:val="fr-FR" w:eastAsia="fr-FR"/>
              </w:rPr>
              <w:t>Achèvement contrat exécuté dans les cinq (5) dernière années</w:t>
            </w:r>
          </w:p>
        </w:tc>
        <w:tc>
          <w:tcPr>
            <w:tcW w:w="707" w:type="pct"/>
          </w:tcPr>
          <w:p w14:paraId="6F05B6E9" w14:textId="77777777" w:rsidR="001575A9" w:rsidRPr="00663571" w:rsidRDefault="001575A9" w:rsidP="00663571">
            <w:pPr>
              <w:jc w:val="center"/>
              <w:rPr>
                <w:rFonts w:asciiTheme="majorHAnsi" w:eastAsia="Times New Roman" w:hAnsiTheme="majorHAnsi" w:cstheme="majorHAnsi"/>
                <w:color w:val="000000"/>
                <w:sz w:val="20"/>
                <w:szCs w:val="20"/>
                <w:lang w:eastAsia="fr-FR"/>
              </w:rPr>
            </w:pPr>
          </w:p>
        </w:tc>
        <w:tc>
          <w:tcPr>
            <w:tcW w:w="507" w:type="pct"/>
            <w:shd w:val="clear" w:color="auto" w:fill="auto"/>
            <w:noWrap/>
            <w:vAlign w:val="center"/>
            <w:hideMark/>
          </w:tcPr>
          <w:p w14:paraId="4946F3CB" w14:textId="77777777" w:rsidR="001575A9" w:rsidRPr="00663571" w:rsidRDefault="001575A9" w:rsidP="00663571">
            <w:pPr>
              <w:jc w:val="cente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420382FF"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1BC538B8"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781DBAA4"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r>
      <w:tr w:rsidR="00D8658C" w:rsidRPr="00663571" w14:paraId="67EDD592" w14:textId="77777777" w:rsidTr="3F04EBF3">
        <w:trPr>
          <w:trHeight w:val="540"/>
        </w:trPr>
        <w:tc>
          <w:tcPr>
            <w:tcW w:w="2264" w:type="pct"/>
            <w:shd w:val="clear" w:color="auto" w:fill="auto"/>
            <w:vAlign w:val="bottom"/>
            <w:hideMark/>
          </w:tcPr>
          <w:p w14:paraId="101EBFEE" w14:textId="77777777" w:rsidR="001575A9" w:rsidRPr="00663571" w:rsidRDefault="001575A9" w:rsidP="3F04EBF3">
            <w:pPr>
              <w:rPr>
                <w:rFonts w:asciiTheme="majorHAnsi" w:eastAsia="Times New Roman" w:hAnsiTheme="majorHAnsi" w:cstheme="majorBidi"/>
                <w:i/>
                <w:iCs/>
                <w:color w:val="000000"/>
                <w:sz w:val="20"/>
                <w:szCs w:val="20"/>
                <w:lang w:val="fr-FR" w:eastAsia="fr-FR"/>
              </w:rPr>
            </w:pPr>
            <w:r w:rsidRPr="3F04EBF3">
              <w:rPr>
                <w:rFonts w:asciiTheme="majorHAnsi" w:eastAsia="Times New Roman" w:hAnsiTheme="majorHAnsi" w:cstheme="majorBidi"/>
                <w:i/>
                <w:iCs/>
                <w:color w:val="000000" w:themeColor="text1"/>
                <w:sz w:val="20"/>
                <w:szCs w:val="20"/>
                <w:lang w:val="fr-FR" w:eastAsia="fr-FR"/>
              </w:rPr>
              <w:t>Contrat de travaux similaire exécuté dans les cinq (5) dernière années</w:t>
            </w:r>
          </w:p>
        </w:tc>
        <w:tc>
          <w:tcPr>
            <w:tcW w:w="707" w:type="pct"/>
          </w:tcPr>
          <w:p w14:paraId="06B5CFDA" w14:textId="77777777" w:rsidR="001575A9" w:rsidRPr="00663571" w:rsidRDefault="001575A9" w:rsidP="00663571">
            <w:pPr>
              <w:jc w:val="center"/>
              <w:rPr>
                <w:rFonts w:asciiTheme="majorHAnsi" w:eastAsia="Times New Roman" w:hAnsiTheme="majorHAnsi" w:cstheme="majorHAnsi"/>
                <w:color w:val="000000"/>
                <w:sz w:val="20"/>
                <w:szCs w:val="20"/>
                <w:lang w:eastAsia="fr-FR"/>
              </w:rPr>
            </w:pPr>
          </w:p>
        </w:tc>
        <w:tc>
          <w:tcPr>
            <w:tcW w:w="507" w:type="pct"/>
            <w:shd w:val="clear" w:color="auto" w:fill="auto"/>
            <w:noWrap/>
            <w:vAlign w:val="center"/>
            <w:hideMark/>
          </w:tcPr>
          <w:p w14:paraId="07F38F21" w14:textId="77777777" w:rsidR="001575A9" w:rsidRPr="00663571" w:rsidRDefault="001575A9" w:rsidP="00663571">
            <w:pPr>
              <w:jc w:val="cente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25C6898E"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4C97D8A3"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c>
          <w:tcPr>
            <w:tcW w:w="507" w:type="pct"/>
            <w:shd w:val="clear" w:color="auto" w:fill="auto"/>
            <w:noWrap/>
            <w:vAlign w:val="bottom"/>
            <w:hideMark/>
          </w:tcPr>
          <w:p w14:paraId="785ECD10" w14:textId="77777777" w:rsidR="001575A9" w:rsidRPr="00663571" w:rsidRDefault="001575A9" w:rsidP="00663571">
            <w:pP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 </w:t>
            </w:r>
          </w:p>
        </w:tc>
      </w:tr>
      <w:tr w:rsidR="00D8658C" w:rsidRPr="00663571" w14:paraId="7B15D0DF" w14:textId="77777777" w:rsidTr="3F04EBF3">
        <w:trPr>
          <w:trHeight w:val="270"/>
        </w:trPr>
        <w:tc>
          <w:tcPr>
            <w:tcW w:w="2264" w:type="pct"/>
            <w:shd w:val="clear" w:color="auto" w:fill="auto"/>
            <w:vAlign w:val="bottom"/>
            <w:hideMark/>
          </w:tcPr>
          <w:p w14:paraId="2A273E7F" w14:textId="77777777" w:rsidR="001575A9" w:rsidRPr="00663571" w:rsidRDefault="001575A9" w:rsidP="00663571">
            <w:pPr>
              <w:jc w:val="right"/>
              <w:rPr>
                <w:rFonts w:asciiTheme="majorHAnsi" w:eastAsia="Times New Roman" w:hAnsiTheme="majorHAnsi" w:cstheme="majorHAnsi"/>
                <w:b/>
                <w:bCs/>
                <w:i/>
                <w:iCs/>
                <w:color w:val="000000"/>
                <w:sz w:val="20"/>
                <w:szCs w:val="20"/>
                <w:lang w:eastAsia="fr-FR"/>
              </w:rPr>
            </w:pPr>
            <w:r w:rsidRPr="00663571">
              <w:rPr>
                <w:rFonts w:asciiTheme="majorHAnsi" w:eastAsia="Times New Roman" w:hAnsiTheme="majorHAnsi" w:cstheme="majorHAnsi"/>
                <w:b/>
                <w:bCs/>
                <w:i/>
                <w:iCs/>
                <w:color w:val="000000"/>
                <w:sz w:val="20"/>
                <w:szCs w:val="20"/>
                <w:lang w:eastAsia="fr-FR"/>
              </w:rPr>
              <w:t>TOTAL</w:t>
            </w:r>
          </w:p>
        </w:tc>
        <w:tc>
          <w:tcPr>
            <w:tcW w:w="707" w:type="pct"/>
          </w:tcPr>
          <w:p w14:paraId="3E955CA9" w14:textId="70345B4F" w:rsidR="001575A9" w:rsidRPr="00663571" w:rsidRDefault="001575A9" w:rsidP="00663571">
            <w:pPr>
              <w:jc w:val="center"/>
              <w:rPr>
                <w:rFonts w:asciiTheme="majorHAnsi" w:eastAsia="Times New Roman" w:hAnsiTheme="majorHAnsi" w:cstheme="majorHAnsi"/>
                <w:b/>
                <w:bCs/>
                <w:color w:val="000000"/>
                <w:sz w:val="20"/>
                <w:szCs w:val="20"/>
                <w:lang w:eastAsia="fr-FR"/>
              </w:rPr>
            </w:pPr>
          </w:p>
        </w:tc>
        <w:tc>
          <w:tcPr>
            <w:tcW w:w="507" w:type="pct"/>
            <w:shd w:val="clear" w:color="auto" w:fill="auto"/>
            <w:noWrap/>
            <w:vAlign w:val="center"/>
            <w:hideMark/>
          </w:tcPr>
          <w:p w14:paraId="0310A706" w14:textId="77777777" w:rsidR="001575A9" w:rsidRPr="00663571" w:rsidRDefault="001575A9" w:rsidP="00663571">
            <w:pPr>
              <w:jc w:val="center"/>
              <w:rPr>
                <w:rFonts w:asciiTheme="majorHAnsi" w:eastAsia="Times New Roman" w:hAnsiTheme="majorHAnsi" w:cstheme="majorHAnsi"/>
                <w:b/>
                <w:bCs/>
                <w:color w:val="000000"/>
                <w:sz w:val="20"/>
                <w:szCs w:val="20"/>
                <w:lang w:eastAsia="fr-FR"/>
              </w:rPr>
            </w:pPr>
            <w:r w:rsidRPr="00663571">
              <w:rPr>
                <w:rFonts w:asciiTheme="majorHAnsi" w:eastAsia="Times New Roman" w:hAnsiTheme="majorHAnsi" w:cstheme="majorHAnsi"/>
                <w:b/>
                <w:bCs/>
                <w:color w:val="000000"/>
                <w:sz w:val="20"/>
                <w:szCs w:val="20"/>
                <w:lang w:eastAsia="fr-FR"/>
              </w:rPr>
              <w:t>0</w:t>
            </w:r>
          </w:p>
        </w:tc>
        <w:tc>
          <w:tcPr>
            <w:tcW w:w="507" w:type="pct"/>
            <w:shd w:val="clear" w:color="auto" w:fill="auto"/>
            <w:noWrap/>
            <w:vAlign w:val="center"/>
            <w:hideMark/>
          </w:tcPr>
          <w:p w14:paraId="30E44CAD" w14:textId="77777777" w:rsidR="001575A9" w:rsidRPr="00663571" w:rsidRDefault="001575A9" w:rsidP="00663571">
            <w:pPr>
              <w:jc w:val="center"/>
              <w:rPr>
                <w:rFonts w:asciiTheme="majorHAnsi" w:eastAsia="Times New Roman" w:hAnsiTheme="majorHAnsi" w:cstheme="majorHAnsi"/>
                <w:b/>
                <w:bCs/>
                <w:color w:val="000000"/>
                <w:sz w:val="20"/>
                <w:szCs w:val="20"/>
                <w:lang w:eastAsia="fr-FR"/>
              </w:rPr>
            </w:pPr>
            <w:r w:rsidRPr="00663571">
              <w:rPr>
                <w:rFonts w:asciiTheme="majorHAnsi" w:eastAsia="Times New Roman" w:hAnsiTheme="majorHAnsi" w:cstheme="majorHAnsi"/>
                <w:b/>
                <w:bCs/>
                <w:color w:val="000000"/>
                <w:sz w:val="20"/>
                <w:szCs w:val="20"/>
                <w:lang w:eastAsia="fr-FR"/>
              </w:rPr>
              <w:t>0</w:t>
            </w:r>
          </w:p>
        </w:tc>
        <w:tc>
          <w:tcPr>
            <w:tcW w:w="507" w:type="pct"/>
            <w:shd w:val="clear" w:color="auto" w:fill="auto"/>
            <w:noWrap/>
            <w:vAlign w:val="center"/>
            <w:hideMark/>
          </w:tcPr>
          <w:p w14:paraId="415E44DE" w14:textId="77777777" w:rsidR="001575A9" w:rsidRPr="00663571" w:rsidRDefault="001575A9" w:rsidP="00663571">
            <w:pPr>
              <w:jc w:val="center"/>
              <w:rPr>
                <w:rFonts w:asciiTheme="majorHAnsi" w:eastAsia="Times New Roman" w:hAnsiTheme="majorHAnsi" w:cstheme="majorHAnsi"/>
                <w:b/>
                <w:bCs/>
                <w:color w:val="000000"/>
                <w:sz w:val="20"/>
                <w:szCs w:val="20"/>
                <w:lang w:eastAsia="fr-FR"/>
              </w:rPr>
            </w:pPr>
            <w:r w:rsidRPr="00663571">
              <w:rPr>
                <w:rFonts w:asciiTheme="majorHAnsi" w:eastAsia="Times New Roman" w:hAnsiTheme="majorHAnsi" w:cstheme="majorHAnsi"/>
                <w:b/>
                <w:bCs/>
                <w:color w:val="000000"/>
                <w:sz w:val="20"/>
                <w:szCs w:val="20"/>
                <w:lang w:eastAsia="fr-FR"/>
              </w:rPr>
              <w:t>0</w:t>
            </w:r>
          </w:p>
        </w:tc>
        <w:tc>
          <w:tcPr>
            <w:tcW w:w="507" w:type="pct"/>
            <w:shd w:val="clear" w:color="auto" w:fill="auto"/>
            <w:noWrap/>
            <w:vAlign w:val="center"/>
            <w:hideMark/>
          </w:tcPr>
          <w:p w14:paraId="5884D615" w14:textId="77777777" w:rsidR="001575A9" w:rsidRPr="00663571" w:rsidRDefault="001575A9" w:rsidP="00663571">
            <w:pPr>
              <w:jc w:val="center"/>
              <w:rPr>
                <w:rFonts w:asciiTheme="majorHAnsi" w:eastAsia="Times New Roman" w:hAnsiTheme="majorHAnsi" w:cstheme="majorHAnsi"/>
                <w:b/>
                <w:bCs/>
                <w:color w:val="000000"/>
                <w:sz w:val="20"/>
                <w:szCs w:val="20"/>
                <w:lang w:eastAsia="fr-FR"/>
              </w:rPr>
            </w:pPr>
            <w:r w:rsidRPr="00663571">
              <w:rPr>
                <w:rFonts w:asciiTheme="majorHAnsi" w:eastAsia="Times New Roman" w:hAnsiTheme="majorHAnsi" w:cstheme="majorHAnsi"/>
                <w:b/>
                <w:bCs/>
                <w:color w:val="000000"/>
                <w:sz w:val="20"/>
                <w:szCs w:val="20"/>
                <w:lang w:eastAsia="fr-FR"/>
              </w:rPr>
              <w:t>0</w:t>
            </w:r>
          </w:p>
        </w:tc>
      </w:tr>
      <w:tr w:rsidR="00D8658C" w:rsidRPr="00663571" w14:paraId="5572F63D" w14:textId="77777777" w:rsidTr="3F04EBF3">
        <w:trPr>
          <w:trHeight w:val="310"/>
        </w:trPr>
        <w:tc>
          <w:tcPr>
            <w:tcW w:w="2264" w:type="pct"/>
            <w:shd w:val="clear" w:color="auto" w:fill="auto"/>
            <w:vAlign w:val="center"/>
            <w:hideMark/>
          </w:tcPr>
          <w:p w14:paraId="0EFAF4C6" w14:textId="77777777" w:rsidR="001575A9" w:rsidRPr="00663571" w:rsidRDefault="001575A9" w:rsidP="00663571">
            <w:pPr>
              <w:jc w:val="right"/>
              <w:rPr>
                <w:rFonts w:asciiTheme="majorHAnsi" w:eastAsia="Times New Roman" w:hAnsiTheme="majorHAnsi" w:cstheme="majorHAnsi"/>
                <w:i/>
                <w:iCs/>
                <w:color w:val="000000"/>
                <w:sz w:val="20"/>
                <w:szCs w:val="20"/>
                <w:lang w:eastAsia="fr-FR"/>
              </w:rPr>
            </w:pPr>
            <w:r w:rsidRPr="00663571">
              <w:rPr>
                <w:rFonts w:asciiTheme="majorHAnsi" w:eastAsia="Times New Roman" w:hAnsiTheme="majorHAnsi" w:cstheme="majorHAnsi"/>
                <w:i/>
                <w:iCs/>
                <w:color w:val="000000"/>
                <w:sz w:val="20"/>
                <w:szCs w:val="20"/>
                <w:lang w:eastAsia="fr-FR"/>
              </w:rPr>
              <w:t>Note sur 60 (Evaluation technique 60%)</w:t>
            </w:r>
          </w:p>
        </w:tc>
        <w:tc>
          <w:tcPr>
            <w:tcW w:w="707" w:type="pct"/>
          </w:tcPr>
          <w:p w14:paraId="4C8D09D9" w14:textId="0CC6EE10" w:rsidR="001575A9" w:rsidRPr="00663571" w:rsidRDefault="007E71B8" w:rsidP="00663571">
            <w:pPr>
              <w:jc w:val="center"/>
              <w:rPr>
                <w:rFonts w:asciiTheme="majorHAnsi" w:eastAsia="Times New Roman" w:hAnsiTheme="majorHAnsi" w:cstheme="majorHAnsi"/>
                <w:color w:val="000000"/>
                <w:sz w:val="20"/>
                <w:szCs w:val="20"/>
                <w:lang w:eastAsia="fr-FR"/>
              </w:rPr>
            </w:pPr>
            <w:r>
              <w:rPr>
                <w:rFonts w:asciiTheme="majorHAnsi" w:eastAsia="Times New Roman" w:hAnsiTheme="majorHAnsi" w:cstheme="majorHAnsi"/>
                <w:color w:val="000000"/>
                <w:sz w:val="20"/>
                <w:szCs w:val="20"/>
                <w:lang w:eastAsia="fr-FR"/>
              </w:rPr>
              <w:t>60 pts</w:t>
            </w:r>
          </w:p>
        </w:tc>
        <w:tc>
          <w:tcPr>
            <w:tcW w:w="507" w:type="pct"/>
            <w:shd w:val="clear" w:color="auto" w:fill="auto"/>
            <w:noWrap/>
            <w:vAlign w:val="center"/>
            <w:hideMark/>
          </w:tcPr>
          <w:p w14:paraId="59BFB354" w14:textId="77777777" w:rsidR="001575A9" w:rsidRPr="00663571" w:rsidRDefault="001575A9" w:rsidP="00663571">
            <w:pPr>
              <w:jc w:val="cente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0</w:t>
            </w:r>
          </w:p>
        </w:tc>
        <w:tc>
          <w:tcPr>
            <w:tcW w:w="507" w:type="pct"/>
            <w:shd w:val="clear" w:color="auto" w:fill="auto"/>
            <w:noWrap/>
            <w:vAlign w:val="center"/>
            <w:hideMark/>
          </w:tcPr>
          <w:p w14:paraId="2A4F9421" w14:textId="77777777" w:rsidR="001575A9" w:rsidRPr="00663571" w:rsidRDefault="001575A9" w:rsidP="00663571">
            <w:pPr>
              <w:jc w:val="cente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0</w:t>
            </w:r>
          </w:p>
        </w:tc>
        <w:tc>
          <w:tcPr>
            <w:tcW w:w="507" w:type="pct"/>
            <w:shd w:val="clear" w:color="auto" w:fill="auto"/>
            <w:noWrap/>
            <w:vAlign w:val="center"/>
            <w:hideMark/>
          </w:tcPr>
          <w:p w14:paraId="49F27E12" w14:textId="77777777" w:rsidR="001575A9" w:rsidRPr="00663571" w:rsidRDefault="001575A9" w:rsidP="00663571">
            <w:pPr>
              <w:jc w:val="cente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0</w:t>
            </w:r>
          </w:p>
        </w:tc>
        <w:tc>
          <w:tcPr>
            <w:tcW w:w="507" w:type="pct"/>
            <w:shd w:val="clear" w:color="auto" w:fill="auto"/>
            <w:noWrap/>
            <w:vAlign w:val="center"/>
            <w:hideMark/>
          </w:tcPr>
          <w:p w14:paraId="76DB4856" w14:textId="77777777" w:rsidR="001575A9" w:rsidRPr="00663571" w:rsidRDefault="001575A9" w:rsidP="00663571">
            <w:pPr>
              <w:jc w:val="center"/>
              <w:rPr>
                <w:rFonts w:asciiTheme="majorHAnsi" w:eastAsia="Times New Roman" w:hAnsiTheme="majorHAnsi" w:cstheme="majorHAnsi"/>
                <w:color w:val="000000"/>
                <w:sz w:val="20"/>
                <w:szCs w:val="20"/>
                <w:lang w:eastAsia="fr-FR"/>
              </w:rPr>
            </w:pPr>
            <w:r w:rsidRPr="00663571">
              <w:rPr>
                <w:rFonts w:asciiTheme="majorHAnsi" w:eastAsia="Times New Roman" w:hAnsiTheme="majorHAnsi" w:cstheme="majorHAnsi"/>
                <w:color w:val="000000"/>
                <w:sz w:val="20"/>
                <w:szCs w:val="20"/>
                <w:lang w:eastAsia="fr-FR"/>
              </w:rPr>
              <w:t>0</w:t>
            </w:r>
          </w:p>
        </w:tc>
      </w:tr>
    </w:tbl>
    <w:p w14:paraId="5C8DC96E" w14:textId="4AB3C43A" w:rsidR="47649C07" w:rsidRDefault="47649C07"/>
    <w:p w14:paraId="08C511CD" w14:textId="4D31A930" w:rsidR="00B371CE" w:rsidRDefault="00391907" w:rsidP="00647F77">
      <w:pPr>
        <w:spacing w:line="312" w:lineRule="auto"/>
        <w:jc w:val="center"/>
        <w:rPr>
          <w:rFonts w:ascii="Times New Roman" w:hAnsi="Times New Roman" w:cs="Times New Roman"/>
          <w:b/>
          <w:bCs/>
          <w:sz w:val="22"/>
          <w:szCs w:val="22"/>
        </w:rPr>
      </w:pPr>
      <w:r>
        <w:rPr>
          <w:rFonts w:ascii="Times New Roman" w:hAnsi="Times New Roman" w:cs="Times New Roman"/>
          <w:b/>
          <w:bCs/>
          <w:sz w:val="22"/>
          <w:szCs w:val="22"/>
        </w:rPr>
        <w:t>ANNEXE-F</w:t>
      </w:r>
    </w:p>
    <w:p w14:paraId="51E68E46" w14:textId="77777777" w:rsidR="00886B36" w:rsidRDefault="00886B36" w:rsidP="00647F77">
      <w:pPr>
        <w:spacing w:line="312" w:lineRule="auto"/>
        <w:jc w:val="center"/>
        <w:rPr>
          <w:rFonts w:ascii="Times New Roman" w:hAnsi="Times New Roman" w:cs="Times New Roman"/>
          <w:b/>
          <w:bCs/>
          <w:sz w:val="22"/>
          <w:szCs w:val="22"/>
        </w:rPr>
      </w:pPr>
    </w:p>
    <w:p w14:paraId="4711C85D" w14:textId="56390ED9" w:rsidR="00886B36" w:rsidRDefault="00886B36" w:rsidP="00886B36">
      <w:pPr>
        <w:spacing w:line="312" w:lineRule="auto"/>
        <w:rPr>
          <w:rFonts w:ascii="Times New Roman" w:hAnsi="Times New Roman" w:cs="Times New Roman"/>
          <w:b/>
          <w:bCs/>
          <w:sz w:val="22"/>
          <w:szCs w:val="22"/>
        </w:rPr>
      </w:pPr>
      <w:r>
        <w:rPr>
          <w:rFonts w:ascii="Times New Roman" w:hAnsi="Times New Roman" w:cs="Times New Roman"/>
          <w:b/>
          <w:bCs/>
          <w:sz w:val="22"/>
          <w:szCs w:val="22"/>
        </w:rPr>
        <w:t xml:space="preserve">A = Budget initial CRS pour </w:t>
      </w:r>
      <w:r w:rsidR="00EA5589">
        <w:rPr>
          <w:rFonts w:ascii="Times New Roman" w:hAnsi="Times New Roman" w:cs="Times New Roman"/>
          <w:b/>
          <w:bCs/>
          <w:sz w:val="22"/>
          <w:szCs w:val="22"/>
        </w:rPr>
        <w:t>la totalité d</w:t>
      </w:r>
      <w:r>
        <w:rPr>
          <w:rFonts w:ascii="Times New Roman" w:hAnsi="Times New Roman" w:cs="Times New Roman"/>
          <w:b/>
          <w:bCs/>
          <w:sz w:val="22"/>
          <w:szCs w:val="22"/>
        </w:rPr>
        <w:t>es travaux</w:t>
      </w:r>
    </w:p>
    <w:p w14:paraId="4A2F1704" w14:textId="4A858204" w:rsidR="00886B36" w:rsidRDefault="00DF1E1C" w:rsidP="00886B36">
      <w:pPr>
        <w:spacing w:line="312" w:lineRule="auto"/>
        <w:rPr>
          <w:rFonts w:ascii="Times New Roman" w:hAnsi="Times New Roman" w:cs="Times New Roman"/>
          <w:b/>
          <w:bCs/>
          <w:sz w:val="22"/>
          <w:szCs w:val="22"/>
        </w:rPr>
      </w:pPr>
      <w:r>
        <w:rPr>
          <w:rFonts w:ascii="Times New Roman" w:hAnsi="Times New Roman" w:cs="Times New Roman"/>
          <w:b/>
          <w:bCs/>
          <w:sz w:val="22"/>
          <w:szCs w:val="22"/>
        </w:rPr>
        <w:t xml:space="preserve">B = pourcentage </w:t>
      </w:r>
      <w:r w:rsidR="00662048">
        <w:rPr>
          <w:rFonts w:ascii="Times New Roman" w:hAnsi="Times New Roman" w:cs="Times New Roman"/>
          <w:b/>
          <w:bCs/>
          <w:sz w:val="22"/>
          <w:szCs w:val="22"/>
        </w:rPr>
        <w:t>évaluation</w:t>
      </w:r>
      <w:r>
        <w:rPr>
          <w:rFonts w:ascii="Times New Roman" w:hAnsi="Times New Roman" w:cs="Times New Roman"/>
          <w:b/>
          <w:bCs/>
          <w:sz w:val="22"/>
          <w:szCs w:val="22"/>
        </w:rPr>
        <w:t xml:space="preserve"> </w:t>
      </w:r>
      <w:r w:rsidR="00B4131A">
        <w:rPr>
          <w:rFonts w:ascii="Times New Roman" w:hAnsi="Times New Roman" w:cs="Times New Roman"/>
          <w:b/>
          <w:bCs/>
          <w:sz w:val="22"/>
          <w:szCs w:val="22"/>
        </w:rPr>
        <w:t xml:space="preserve">financière </w:t>
      </w:r>
      <w:r w:rsidR="00662048">
        <w:rPr>
          <w:rFonts w:ascii="Times New Roman" w:hAnsi="Times New Roman" w:cs="Times New Roman"/>
          <w:b/>
          <w:bCs/>
          <w:sz w:val="22"/>
          <w:szCs w:val="22"/>
        </w:rPr>
        <w:t>(40%)</w:t>
      </w:r>
      <w:r w:rsidR="00B4131A">
        <w:rPr>
          <w:rFonts w:ascii="Times New Roman" w:hAnsi="Times New Roman" w:cs="Times New Roman"/>
          <w:b/>
          <w:bCs/>
          <w:sz w:val="22"/>
          <w:szCs w:val="22"/>
        </w:rPr>
        <w:t xml:space="preserve"> dans le processus</w:t>
      </w:r>
    </w:p>
    <w:p w14:paraId="5EAD4479" w14:textId="27B25C6A" w:rsidR="00992AB2" w:rsidRDefault="00992AB2" w:rsidP="00886B36">
      <w:pPr>
        <w:spacing w:line="312" w:lineRule="auto"/>
        <w:rPr>
          <w:rFonts w:asciiTheme="majorHAnsi" w:hAnsiTheme="majorHAnsi" w:cstheme="majorHAnsi"/>
          <w:b/>
          <w:bCs/>
          <w:sz w:val="22"/>
          <w:szCs w:val="22"/>
        </w:rPr>
      </w:pPr>
      <w:r>
        <w:rPr>
          <w:rFonts w:ascii="Times New Roman" w:hAnsi="Times New Roman" w:cs="Times New Roman"/>
          <w:b/>
          <w:bCs/>
          <w:sz w:val="22"/>
          <w:szCs w:val="22"/>
        </w:rPr>
        <w:t xml:space="preserve">C = </w:t>
      </w:r>
      <w:r>
        <w:rPr>
          <w:rFonts w:asciiTheme="majorHAnsi" w:hAnsiTheme="majorHAnsi" w:cstheme="majorHAnsi"/>
          <w:b/>
          <w:bCs/>
          <w:sz w:val="22"/>
          <w:szCs w:val="22"/>
        </w:rPr>
        <w:t>Montant Total de la proposition</w:t>
      </w:r>
      <w:r w:rsidR="00A04EC1">
        <w:rPr>
          <w:rFonts w:asciiTheme="majorHAnsi" w:hAnsiTheme="majorHAnsi" w:cstheme="majorHAnsi"/>
          <w:b/>
          <w:bCs/>
          <w:sz w:val="22"/>
          <w:szCs w:val="22"/>
        </w:rPr>
        <w:t xml:space="preserve"> du soumissionnaire</w:t>
      </w:r>
    </w:p>
    <w:p w14:paraId="379091B2" w14:textId="1AA45B10" w:rsidR="00992AB2" w:rsidRDefault="00992AB2" w:rsidP="00886B36">
      <w:pPr>
        <w:spacing w:line="312" w:lineRule="auto"/>
        <w:rPr>
          <w:rFonts w:asciiTheme="majorHAnsi" w:hAnsiTheme="majorHAnsi" w:cstheme="majorHAnsi"/>
          <w:b/>
          <w:bCs/>
          <w:sz w:val="22"/>
          <w:szCs w:val="22"/>
        </w:rPr>
      </w:pPr>
      <w:r>
        <w:rPr>
          <w:rFonts w:ascii="Times New Roman" w:hAnsi="Times New Roman" w:cs="Times New Roman"/>
          <w:b/>
          <w:bCs/>
          <w:sz w:val="22"/>
          <w:szCs w:val="22"/>
        </w:rPr>
        <w:t xml:space="preserve">D = </w:t>
      </w:r>
      <w:r>
        <w:rPr>
          <w:rFonts w:asciiTheme="majorHAnsi" w:hAnsiTheme="majorHAnsi" w:cstheme="majorHAnsi"/>
          <w:b/>
          <w:bCs/>
          <w:sz w:val="22"/>
          <w:szCs w:val="22"/>
        </w:rPr>
        <w:t xml:space="preserve">Pourcentage </w:t>
      </w:r>
      <w:r w:rsidR="00A04EC1">
        <w:rPr>
          <w:rFonts w:asciiTheme="majorHAnsi" w:hAnsiTheme="majorHAnsi" w:cstheme="majorHAnsi"/>
          <w:b/>
          <w:bCs/>
          <w:sz w:val="22"/>
          <w:szCs w:val="22"/>
        </w:rPr>
        <w:t xml:space="preserve">montant proposition soumissionnaire </w:t>
      </w:r>
      <w:r>
        <w:rPr>
          <w:rFonts w:asciiTheme="majorHAnsi" w:hAnsiTheme="majorHAnsi" w:cstheme="majorHAnsi"/>
          <w:b/>
          <w:bCs/>
          <w:sz w:val="22"/>
          <w:szCs w:val="22"/>
        </w:rPr>
        <w:t>par rapport au budget initial</w:t>
      </w:r>
      <w:r w:rsidR="00A04EC1">
        <w:rPr>
          <w:rFonts w:asciiTheme="majorHAnsi" w:hAnsiTheme="majorHAnsi" w:cstheme="majorHAnsi"/>
          <w:b/>
          <w:bCs/>
          <w:sz w:val="22"/>
          <w:szCs w:val="22"/>
        </w:rPr>
        <w:t xml:space="preserve"> de la CRS</w:t>
      </w:r>
    </w:p>
    <w:p w14:paraId="6D76297C" w14:textId="77777777" w:rsidR="00C174A5" w:rsidRDefault="00C174A5" w:rsidP="00886B36">
      <w:pPr>
        <w:spacing w:line="312" w:lineRule="auto"/>
        <w:rPr>
          <w:rFonts w:ascii="Times New Roman" w:hAnsi="Times New Roman" w:cs="Times New Roman"/>
          <w:b/>
          <w:bCs/>
          <w:sz w:val="22"/>
          <w:szCs w:val="22"/>
        </w:rPr>
      </w:pPr>
    </w:p>
    <w:tbl>
      <w:tblPr>
        <w:tblStyle w:val="Grilledutableau"/>
        <w:tblW w:w="5000" w:type="pct"/>
        <w:tblLook w:val="04A0" w:firstRow="1" w:lastRow="0" w:firstColumn="1" w:lastColumn="0" w:noHBand="0" w:noVBand="1"/>
      </w:tblPr>
      <w:tblGrid>
        <w:gridCol w:w="3068"/>
        <w:gridCol w:w="2082"/>
        <w:gridCol w:w="2610"/>
        <w:gridCol w:w="1816"/>
      </w:tblGrid>
      <w:tr w:rsidR="00953272" w:rsidRPr="00391907" w14:paraId="1F26C97E" w14:textId="77777777" w:rsidTr="3F04EBF3">
        <w:trPr>
          <w:trHeight w:val="116"/>
        </w:trPr>
        <w:tc>
          <w:tcPr>
            <w:tcW w:w="1602" w:type="pct"/>
            <w:vMerge w:val="restart"/>
            <w:vAlign w:val="center"/>
            <w:hideMark/>
          </w:tcPr>
          <w:p w14:paraId="729C0613" w14:textId="58C61EF4" w:rsidR="00953272" w:rsidRPr="00391907" w:rsidRDefault="00953272" w:rsidP="00953272">
            <w:pPr>
              <w:spacing w:line="312" w:lineRule="auto"/>
              <w:jc w:val="center"/>
              <w:rPr>
                <w:rFonts w:asciiTheme="majorHAnsi" w:hAnsiTheme="majorHAnsi" w:cstheme="majorHAnsi"/>
                <w:b/>
                <w:bCs/>
                <w:sz w:val="22"/>
                <w:szCs w:val="22"/>
              </w:rPr>
            </w:pPr>
            <w:r>
              <w:rPr>
                <w:rFonts w:asciiTheme="majorHAnsi" w:hAnsiTheme="majorHAnsi" w:cstheme="majorHAnsi"/>
                <w:b/>
                <w:bCs/>
                <w:sz w:val="22"/>
                <w:szCs w:val="22"/>
              </w:rPr>
              <w:t>Soumissionnaire</w:t>
            </w:r>
          </w:p>
        </w:tc>
        <w:tc>
          <w:tcPr>
            <w:tcW w:w="1087" w:type="pct"/>
            <w:vAlign w:val="center"/>
            <w:hideMark/>
          </w:tcPr>
          <w:p w14:paraId="66A1EE14" w14:textId="5560C838" w:rsidR="00953272" w:rsidRPr="00391907" w:rsidRDefault="00953272" w:rsidP="004653C1">
            <w:pPr>
              <w:spacing w:line="312" w:lineRule="auto"/>
              <w:jc w:val="center"/>
              <w:rPr>
                <w:rFonts w:asciiTheme="majorHAnsi" w:hAnsiTheme="majorHAnsi" w:cstheme="majorHAnsi"/>
                <w:b/>
                <w:bCs/>
                <w:sz w:val="22"/>
                <w:szCs w:val="22"/>
              </w:rPr>
            </w:pPr>
            <w:r>
              <w:rPr>
                <w:rFonts w:asciiTheme="majorHAnsi" w:hAnsiTheme="majorHAnsi" w:cstheme="majorHAnsi"/>
                <w:b/>
                <w:bCs/>
                <w:sz w:val="22"/>
                <w:szCs w:val="22"/>
              </w:rPr>
              <w:t>C</w:t>
            </w:r>
          </w:p>
        </w:tc>
        <w:tc>
          <w:tcPr>
            <w:tcW w:w="1363" w:type="pct"/>
            <w:vAlign w:val="center"/>
            <w:hideMark/>
          </w:tcPr>
          <w:p w14:paraId="6D3753BF" w14:textId="4C797832" w:rsidR="00953272" w:rsidRPr="00391907" w:rsidRDefault="00953272" w:rsidP="004653C1">
            <w:pPr>
              <w:spacing w:line="312" w:lineRule="auto"/>
              <w:jc w:val="center"/>
              <w:rPr>
                <w:rFonts w:asciiTheme="majorHAnsi" w:hAnsiTheme="majorHAnsi" w:cstheme="majorHAnsi"/>
                <w:b/>
                <w:bCs/>
                <w:sz w:val="22"/>
                <w:szCs w:val="22"/>
              </w:rPr>
            </w:pPr>
            <w:r>
              <w:rPr>
                <w:rFonts w:asciiTheme="majorHAnsi" w:hAnsiTheme="majorHAnsi" w:cstheme="majorHAnsi"/>
                <w:b/>
                <w:bCs/>
                <w:sz w:val="22"/>
                <w:szCs w:val="22"/>
              </w:rPr>
              <w:t>D</w:t>
            </w:r>
          </w:p>
        </w:tc>
        <w:tc>
          <w:tcPr>
            <w:tcW w:w="948" w:type="pct"/>
            <w:vAlign w:val="center"/>
            <w:hideMark/>
          </w:tcPr>
          <w:p w14:paraId="2CDB3D4C" w14:textId="6B04F64B" w:rsidR="00953272" w:rsidRPr="00391907" w:rsidRDefault="00953272" w:rsidP="004653C1">
            <w:pPr>
              <w:spacing w:line="312" w:lineRule="auto"/>
              <w:jc w:val="center"/>
              <w:rPr>
                <w:rFonts w:asciiTheme="majorHAnsi" w:hAnsiTheme="majorHAnsi" w:cstheme="majorHAnsi"/>
                <w:b/>
                <w:bCs/>
                <w:sz w:val="22"/>
                <w:szCs w:val="22"/>
              </w:rPr>
            </w:pPr>
            <w:r>
              <w:rPr>
                <w:rFonts w:asciiTheme="majorHAnsi" w:hAnsiTheme="majorHAnsi" w:cstheme="majorHAnsi"/>
                <w:b/>
                <w:bCs/>
                <w:sz w:val="22"/>
                <w:szCs w:val="22"/>
              </w:rPr>
              <w:t>E</w:t>
            </w:r>
          </w:p>
        </w:tc>
      </w:tr>
      <w:tr w:rsidR="00953272" w:rsidRPr="00391907" w14:paraId="58C245CA" w14:textId="77777777" w:rsidTr="3F04EBF3">
        <w:trPr>
          <w:trHeight w:val="446"/>
        </w:trPr>
        <w:tc>
          <w:tcPr>
            <w:tcW w:w="1602" w:type="pct"/>
            <w:vMerge/>
            <w:vAlign w:val="center"/>
          </w:tcPr>
          <w:p w14:paraId="00F10047" w14:textId="5EF7856A" w:rsidR="00953272" w:rsidRPr="00391907" w:rsidRDefault="00953272" w:rsidP="00A57DDB">
            <w:pPr>
              <w:spacing w:line="312" w:lineRule="auto"/>
              <w:jc w:val="center"/>
              <w:rPr>
                <w:rFonts w:asciiTheme="majorHAnsi" w:hAnsiTheme="majorHAnsi" w:cstheme="majorHAnsi"/>
                <w:b/>
                <w:bCs/>
                <w:sz w:val="22"/>
                <w:szCs w:val="22"/>
              </w:rPr>
            </w:pPr>
          </w:p>
        </w:tc>
        <w:tc>
          <w:tcPr>
            <w:tcW w:w="1087" w:type="pct"/>
            <w:vAlign w:val="center"/>
          </w:tcPr>
          <w:p w14:paraId="38A46701" w14:textId="497E5B0A" w:rsidR="00953272" w:rsidRPr="00391907" w:rsidRDefault="00953272" w:rsidP="00B968CF">
            <w:pPr>
              <w:spacing w:line="312" w:lineRule="auto"/>
              <w:rPr>
                <w:rFonts w:asciiTheme="majorHAnsi" w:hAnsiTheme="majorHAnsi" w:cstheme="majorHAnsi"/>
                <w:b/>
                <w:bCs/>
                <w:sz w:val="22"/>
                <w:szCs w:val="22"/>
              </w:rPr>
            </w:pPr>
            <w:r>
              <w:rPr>
                <w:rFonts w:asciiTheme="majorHAnsi" w:hAnsiTheme="majorHAnsi" w:cstheme="majorHAnsi"/>
                <w:b/>
                <w:bCs/>
                <w:sz w:val="22"/>
                <w:szCs w:val="22"/>
              </w:rPr>
              <w:t>Montant Total de la proposition</w:t>
            </w:r>
          </w:p>
        </w:tc>
        <w:tc>
          <w:tcPr>
            <w:tcW w:w="1363" w:type="pct"/>
          </w:tcPr>
          <w:p w14:paraId="16106895" w14:textId="5BED6947" w:rsidR="00953272" w:rsidRPr="00391907" w:rsidRDefault="00953272" w:rsidP="00B968CF">
            <w:pPr>
              <w:spacing w:line="312" w:lineRule="auto"/>
              <w:rPr>
                <w:rFonts w:asciiTheme="majorHAnsi" w:hAnsiTheme="majorHAnsi" w:cstheme="majorHAnsi"/>
                <w:b/>
                <w:bCs/>
                <w:sz w:val="22"/>
                <w:szCs w:val="22"/>
              </w:rPr>
            </w:pPr>
            <w:r>
              <w:rPr>
                <w:rFonts w:asciiTheme="majorHAnsi" w:hAnsiTheme="majorHAnsi" w:cstheme="majorHAnsi"/>
                <w:b/>
                <w:bCs/>
                <w:sz w:val="22"/>
                <w:szCs w:val="22"/>
              </w:rPr>
              <w:t>Pourcentage par rapport au budget initial</w:t>
            </w:r>
          </w:p>
        </w:tc>
        <w:tc>
          <w:tcPr>
            <w:tcW w:w="948" w:type="pct"/>
            <w:vAlign w:val="center"/>
          </w:tcPr>
          <w:p w14:paraId="35C16EBE" w14:textId="415AFBA2" w:rsidR="00953272" w:rsidRPr="00391907" w:rsidRDefault="00953272" w:rsidP="3F04EBF3">
            <w:pPr>
              <w:spacing w:line="312" w:lineRule="auto"/>
              <w:jc w:val="center"/>
              <w:rPr>
                <w:rFonts w:asciiTheme="majorHAnsi" w:hAnsiTheme="majorHAnsi" w:cstheme="majorBidi"/>
                <w:b/>
                <w:bCs/>
                <w:sz w:val="22"/>
                <w:szCs w:val="22"/>
                <w:lang w:val="fr-FR"/>
              </w:rPr>
            </w:pPr>
            <w:r w:rsidRPr="3F04EBF3">
              <w:rPr>
                <w:rFonts w:asciiTheme="majorHAnsi" w:hAnsiTheme="majorHAnsi" w:cstheme="majorBidi"/>
                <w:b/>
                <w:bCs/>
                <w:sz w:val="22"/>
                <w:szCs w:val="22"/>
                <w:lang w:val="fr-FR"/>
              </w:rPr>
              <w:t>Note obtenu</w:t>
            </w:r>
          </w:p>
        </w:tc>
      </w:tr>
      <w:tr w:rsidR="00AC6C96" w:rsidRPr="00391907" w14:paraId="13EBA36E" w14:textId="77777777" w:rsidTr="3F04EBF3">
        <w:trPr>
          <w:trHeight w:val="339"/>
        </w:trPr>
        <w:tc>
          <w:tcPr>
            <w:tcW w:w="1602" w:type="pct"/>
            <w:noWrap/>
          </w:tcPr>
          <w:p w14:paraId="35DF4B67" w14:textId="6FC46A3F" w:rsidR="00AC6C96" w:rsidRPr="00391907" w:rsidRDefault="00B7550C" w:rsidP="00391907">
            <w:pPr>
              <w:spacing w:line="312" w:lineRule="auto"/>
              <w:jc w:val="center"/>
              <w:rPr>
                <w:rFonts w:asciiTheme="majorHAnsi" w:hAnsiTheme="majorHAnsi" w:cstheme="majorHAnsi"/>
                <w:b/>
                <w:bCs/>
                <w:sz w:val="22"/>
                <w:szCs w:val="22"/>
              </w:rPr>
            </w:pPr>
            <w:r>
              <w:rPr>
                <w:rFonts w:asciiTheme="majorHAnsi" w:hAnsiTheme="majorHAnsi" w:cstheme="majorHAnsi"/>
                <w:b/>
                <w:bCs/>
                <w:sz w:val="22"/>
                <w:szCs w:val="22"/>
              </w:rPr>
              <w:t>S1</w:t>
            </w:r>
          </w:p>
        </w:tc>
        <w:tc>
          <w:tcPr>
            <w:tcW w:w="1087" w:type="pct"/>
          </w:tcPr>
          <w:p w14:paraId="525C8C01" w14:textId="1E4FF785" w:rsidR="00AC6C96" w:rsidRPr="00391907" w:rsidRDefault="00B7550C" w:rsidP="00391907">
            <w:pPr>
              <w:spacing w:line="312" w:lineRule="auto"/>
              <w:jc w:val="center"/>
              <w:rPr>
                <w:rFonts w:asciiTheme="majorHAnsi" w:hAnsiTheme="majorHAnsi" w:cstheme="majorHAnsi"/>
                <w:b/>
                <w:bCs/>
                <w:sz w:val="22"/>
                <w:szCs w:val="22"/>
              </w:rPr>
            </w:pPr>
            <w:r>
              <w:rPr>
                <w:rFonts w:asciiTheme="majorHAnsi" w:hAnsiTheme="majorHAnsi" w:cstheme="majorHAnsi"/>
                <w:b/>
                <w:bCs/>
                <w:sz w:val="22"/>
                <w:szCs w:val="22"/>
              </w:rPr>
              <w:t>$</w:t>
            </w:r>
          </w:p>
        </w:tc>
        <w:tc>
          <w:tcPr>
            <w:tcW w:w="1363" w:type="pct"/>
            <w:noWrap/>
          </w:tcPr>
          <w:p w14:paraId="4373D72F" w14:textId="0EB2933E" w:rsidR="00AC6C96" w:rsidRPr="00391907" w:rsidRDefault="00B7550C" w:rsidP="00391907">
            <w:pPr>
              <w:spacing w:line="312" w:lineRule="auto"/>
              <w:jc w:val="center"/>
              <w:rPr>
                <w:rFonts w:asciiTheme="majorHAnsi" w:hAnsiTheme="majorHAnsi" w:cstheme="majorHAnsi"/>
                <w:b/>
                <w:bCs/>
                <w:sz w:val="22"/>
                <w:szCs w:val="22"/>
              </w:rPr>
            </w:pPr>
            <w:r>
              <w:rPr>
                <w:rFonts w:asciiTheme="majorHAnsi" w:hAnsiTheme="majorHAnsi" w:cstheme="majorHAnsi"/>
                <w:b/>
                <w:bCs/>
                <w:sz w:val="22"/>
                <w:szCs w:val="22"/>
              </w:rPr>
              <w:t>%</w:t>
            </w:r>
          </w:p>
        </w:tc>
        <w:tc>
          <w:tcPr>
            <w:tcW w:w="948" w:type="pct"/>
            <w:noWrap/>
          </w:tcPr>
          <w:p w14:paraId="47BD1F07" w14:textId="54E62C28" w:rsidR="00AC6C96" w:rsidRPr="00391907" w:rsidRDefault="00A04EC1" w:rsidP="3F04EBF3">
            <w:pPr>
              <w:spacing w:line="312" w:lineRule="auto"/>
              <w:jc w:val="center"/>
              <w:rPr>
                <w:rFonts w:asciiTheme="majorHAnsi" w:hAnsiTheme="majorHAnsi" w:cstheme="majorBidi"/>
                <w:b/>
                <w:bCs/>
                <w:sz w:val="22"/>
                <w:szCs w:val="22"/>
                <w:lang w:val="fr-FR"/>
              </w:rPr>
            </w:pPr>
            <w:proofErr w:type="gramStart"/>
            <w:r w:rsidRPr="3F04EBF3">
              <w:rPr>
                <w:rFonts w:asciiTheme="majorHAnsi" w:hAnsiTheme="majorHAnsi" w:cstheme="majorBidi"/>
                <w:b/>
                <w:bCs/>
                <w:sz w:val="22"/>
                <w:szCs w:val="22"/>
                <w:lang w:val="fr-FR"/>
              </w:rPr>
              <w:t>p</w:t>
            </w:r>
            <w:r w:rsidR="00992AB2" w:rsidRPr="3F04EBF3">
              <w:rPr>
                <w:rFonts w:asciiTheme="majorHAnsi" w:hAnsiTheme="majorHAnsi" w:cstheme="majorBidi"/>
                <w:b/>
                <w:bCs/>
                <w:sz w:val="22"/>
                <w:szCs w:val="22"/>
                <w:lang w:val="fr-FR"/>
              </w:rPr>
              <w:t>ts</w:t>
            </w:r>
            <w:proofErr w:type="gramEnd"/>
          </w:p>
        </w:tc>
      </w:tr>
      <w:tr w:rsidR="00AC6C96" w:rsidRPr="00391907" w14:paraId="144A4BFD" w14:textId="77777777" w:rsidTr="3F04EBF3">
        <w:trPr>
          <w:trHeight w:val="160"/>
        </w:trPr>
        <w:tc>
          <w:tcPr>
            <w:tcW w:w="1602" w:type="pct"/>
            <w:noWrap/>
          </w:tcPr>
          <w:p w14:paraId="05A37EFB" w14:textId="210C0461" w:rsidR="00AC6C96" w:rsidRPr="00391907" w:rsidRDefault="00B7550C" w:rsidP="00391907">
            <w:pPr>
              <w:spacing w:line="312" w:lineRule="auto"/>
              <w:jc w:val="center"/>
              <w:rPr>
                <w:rFonts w:asciiTheme="majorHAnsi" w:hAnsiTheme="majorHAnsi" w:cstheme="majorHAnsi"/>
                <w:b/>
                <w:bCs/>
                <w:sz w:val="22"/>
                <w:szCs w:val="22"/>
              </w:rPr>
            </w:pPr>
            <w:r>
              <w:rPr>
                <w:rFonts w:asciiTheme="majorHAnsi" w:hAnsiTheme="majorHAnsi" w:cstheme="majorHAnsi"/>
                <w:b/>
                <w:bCs/>
                <w:sz w:val="22"/>
                <w:szCs w:val="22"/>
              </w:rPr>
              <w:t>S2</w:t>
            </w:r>
          </w:p>
        </w:tc>
        <w:tc>
          <w:tcPr>
            <w:tcW w:w="1087" w:type="pct"/>
          </w:tcPr>
          <w:p w14:paraId="6C4B07D2" w14:textId="4F3E264B" w:rsidR="00AC6C96" w:rsidRPr="00391907" w:rsidRDefault="00B7550C" w:rsidP="00391907">
            <w:pPr>
              <w:spacing w:line="312" w:lineRule="auto"/>
              <w:jc w:val="center"/>
              <w:rPr>
                <w:rFonts w:asciiTheme="majorHAnsi" w:hAnsiTheme="majorHAnsi" w:cstheme="majorHAnsi"/>
                <w:b/>
                <w:bCs/>
                <w:sz w:val="22"/>
                <w:szCs w:val="22"/>
              </w:rPr>
            </w:pPr>
            <w:r>
              <w:rPr>
                <w:rFonts w:asciiTheme="majorHAnsi" w:hAnsiTheme="majorHAnsi" w:cstheme="majorHAnsi"/>
                <w:b/>
                <w:bCs/>
                <w:sz w:val="22"/>
                <w:szCs w:val="22"/>
              </w:rPr>
              <w:t>$</w:t>
            </w:r>
          </w:p>
        </w:tc>
        <w:tc>
          <w:tcPr>
            <w:tcW w:w="1363" w:type="pct"/>
            <w:noWrap/>
          </w:tcPr>
          <w:p w14:paraId="1577FCAD" w14:textId="16E0338F" w:rsidR="00AC6C96" w:rsidRPr="00391907" w:rsidRDefault="00B7550C" w:rsidP="00391907">
            <w:pPr>
              <w:spacing w:line="312" w:lineRule="auto"/>
              <w:jc w:val="center"/>
              <w:rPr>
                <w:rFonts w:asciiTheme="majorHAnsi" w:hAnsiTheme="majorHAnsi" w:cstheme="majorHAnsi"/>
                <w:b/>
                <w:bCs/>
                <w:sz w:val="22"/>
                <w:szCs w:val="22"/>
              </w:rPr>
            </w:pPr>
            <w:r>
              <w:rPr>
                <w:rFonts w:asciiTheme="majorHAnsi" w:hAnsiTheme="majorHAnsi" w:cstheme="majorHAnsi"/>
                <w:b/>
                <w:bCs/>
                <w:sz w:val="22"/>
                <w:szCs w:val="22"/>
              </w:rPr>
              <w:t>%</w:t>
            </w:r>
          </w:p>
        </w:tc>
        <w:tc>
          <w:tcPr>
            <w:tcW w:w="948" w:type="pct"/>
            <w:noWrap/>
          </w:tcPr>
          <w:p w14:paraId="299DACC1" w14:textId="2A267BF1" w:rsidR="00AC6C96" w:rsidRPr="00391907" w:rsidRDefault="00A04EC1" w:rsidP="3F04EBF3">
            <w:pPr>
              <w:spacing w:line="312" w:lineRule="auto"/>
              <w:jc w:val="center"/>
              <w:rPr>
                <w:rFonts w:asciiTheme="majorHAnsi" w:hAnsiTheme="majorHAnsi" w:cstheme="majorBidi"/>
                <w:b/>
                <w:bCs/>
                <w:sz w:val="22"/>
                <w:szCs w:val="22"/>
                <w:lang w:val="fr-FR"/>
              </w:rPr>
            </w:pPr>
            <w:proofErr w:type="gramStart"/>
            <w:r w:rsidRPr="3F04EBF3">
              <w:rPr>
                <w:rFonts w:asciiTheme="majorHAnsi" w:hAnsiTheme="majorHAnsi" w:cstheme="majorBidi"/>
                <w:b/>
                <w:bCs/>
                <w:sz w:val="22"/>
                <w:szCs w:val="22"/>
                <w:lang w:val="fr-FR"/>
              </w:rPr>
              <w:t>p</w:t>
            </w:r>
            <w:r w:rsidR="00992AB2" w:rsidRPr="3F04EBF3">
              <w:rPr>
                <w:rFonts w:asciiTheme="majorHAnsi" w:hAnsiTheme="majorHAnsi" w:cstheme="majorBidi"/>
                <w:b/>
                <w:bCs/>
                <w:sz w:val="22"/>
                <w:szCs w:val="22"/>
                <w:lang w:val="fr-FR"/>
              </w:rPr>
              <w:t>ts</w:t>
            </w:r>
            <w:proofErr w:type="gramEnd"/>
          </w:p>
        </w:tc>
      </w:tr>
      <w:tr w:rsidR="00AC6C96" w:rsidRPr="00391907" w14:paraId="252DFED4" w14:textId="77777777" w:rsidTr="3F04EBF3">
        <w:trPr>
          <w:trHeight w:val="160"/>
        </w:trPr>
        <w:tc>
          <w:tcPr>
            <w:tcW w:w="1602" w:type="pct"/>
            <w:noWrap/>
          </w:tcPr>
          <w:p w14:paraId="3F77717F" w14:textId="3249C06E" w:rsidR="00AC6C96" w:rsidRPr="00391907" w:rsidRDefault="00B7550C" w:rsidP="00391907">
            <w:pPr>
              <w:spacing w:line="312" w:lineRule="auto"/>
              <w:jc w:val="center"/>
              <w:rPr>
                <w:rFonts w:asciiTheme="majorHAnsi" w:hAnsiTheme="majorHAnsi" w:cstheme="majorHAnsi"/>
                <w:b/>
                <w:bCs/>
                <w:sz w:val="22"/>
                <w:szCs w:val="22"/>
              </w:rPr>
            </w:pPr>
            <w:r>
              <w:rPr>
                <w:rFonts w:asciiTheme="majorHAnsi" w:hAnsiTheme="majorHAnsi" w:cstheme="majorHAnsi"/>
                <w:b/>
                <w:bCs/>
                <w:sz w:val="22"/>
                <w:szCs w:val="22"/>
              </w:rPr>
              <w:t>…</w:t>
            </w:r>
          </w:p>
        </w:tc>
        <w:tc>
          <w:tcPr>
            <w:tcW w:w="1087" w:type="pct"/>
          </w:tcPr>
          <w:p w14:paraId="6449E0BD" w14:textId="134B6A6A" w:rsidR="00AC6C96" w:rsidRPr="00391907" w:rsidRDefault="00B7550C" w:rsidP="00391907">
            <w:pPr>
              <w:spacing w:line="312" w:lineRule="auto"/>
              <w:jc w:val="center"/>
              <w:rPr>
                <w:rFonts w:asciiTheme="majorHAnsi" w:hAnsiTheme="majorHAnsi" w:cstheme="majorHAnsi"/>
                <w:b/>
                <w:bCs/>
                <w:sz w:val="22"/>
                <w:szCs w:val="22"/>
              </w:rPr>
            </w:pPr>
            <w:r>
              <w:rPr>
                <w:rFonts w:asciiTheme="majorHAnsi" w:hAnsiTheme="majorHAnsi" w:cstheme="majorHAnsi"/>
                <w:b/>
                <w:bCs/>
                <w:sz w:val="22"/>
                <w:szCs w:val="22"/>
              </w:rPr>
              <w:t>$</w:t>
            </w:r>
          </w:p>
        </w:tc>
        <w:tc>
          <w:tcPr>
            <w:tcW w:w="1363" w:type="pct"/>
            <w:noWrap/>
          </w:tcPr>
          <w:p w14:paraId="013FA288" w14:textId="3226BDC8" w:rsidR="00AC6C96" w:rsidRPr="00391907" w:rsidRDefault="00B7550C" w:rsidP="00391907">
            <w:pPr>
              <w:spacing w:line="312" w:lineRule="auto"/>
              <w:jc w:val="center"/>
              <w:rPr>
                <w:rFonts w:asciiTheme="majorHAnsi" w:hAnsiTheme="majorHAnsi" w:cstheme="majorHAnsi"/>
                <w:b/>
                <w:bCs/>
                <w:sz w:val="22"/>
                <w:szCs w:val="22"/>
              </w:rPr>
            </w:pPr>
            <w:r>
              <w:rPr>
                <w:rFonts w:asciiTheme="majorHAnsi" w:hAnsiTheme="majorHAnsi" w:cstheme="majorHAnsi"/>
                <w:b/>
                <w:bCs/>
                <w:sz w:val="22"/>
                <w:szCs w:val="22"/>
              </w:rPr>
              <w:t>%</w:t>
            </w:r>
          </w:p>
        </w:tc>
        <w:tc>
          <w:tcPr>
            <w:tcW w:w="948" w:type="pct"/>
            <w:noWrap/>
          </w:tcPr>
          <w:p w14:paraId="33D1F93B" w14:textId="785496BA" w:rsidR="00AC6C96" w:rsidRPr="00391907" w:rsidRDefault="00992AB2" w:rsidP="3F04EBF3">
            <w:pPr>
              <w:spacing w:line="312" w:lineRule="auto"/>
              <w:jc w:val="center"/>
              <w:rPr>
                <w:rFonts w:asciiTheme="majorHAnsi" w:hAnsiTheme="majorHAnsi" w:cstheme="majorBidi"/>
                <w:b/>
                <w:bCs/>
                <w:sz w:val="22"/>
                <w:szCs w:val="22"/>
                <w:lang w:val="fr-FR"/>
              </w:rPr>
            </w:pPr>
            <w:proofErr w:type="gramStart"/>
            <w:r w:rsidRPr="3F04EBF3">
              <w:rPr>
                <w:rFonts w:asciiTheme="majorHAnsi" w:hAnsiTheme="majorHAnsi" w:cstheme="majorBidi"/>
                <w:b/>
                <w:bCs/>
                <w:sz w:val="22"/>
                <w:szCs w:val="22"/>
                <w:lang w:val="fr-FR"/>
              </w:rPr>
              <w:t>pts</w:t>
            </w:r>
            <w:proofErr w:type="gramEnd"/>
          </w:p>
        </w:tc>
      </w:tr>
    </w:tbl>
    <w:p w14:paraId="1A279E52" w14:textId="77777777" w:rsidR="004653C1" w:rsidRDefault="004653C1" w:rsidP="00647F77">
      <w:pPr>
        <w:spacing w:line="312" w:lineRule="auto"/>
        <w:jc w:val="center"/>
        <w:rPr>
          <w:rFonts w:ascii="Times New Roman" w:hAnsi="Times New Roman" w:cs="Times New Roman"/>
          <w:b/>
          <w:bCs/>
          <w:sz w:val="22"/>
          <w:szCs w:val="22"/>
        </w:rPr>
      </w:pPr>
    </w:p>
    <w:p w14:paraId="1B5BCF36" w14:textId="3D97BF02" w:rsidR="004653C1" w:rsidRDefault="004653C1" w:rsidP="004653C1">
      <w:pPr>
        <w:spacing w:line="312" w:lineRule="auto"/>
        <w:rPr>
          <w:rFonts w:ascii="Times New Roman" w:hAnsi="Times New Roman" w:cs="Times New Roman"/>
          <w:b/>
          <w:bCs/>
          <w:sz w:val="22"/>
          <w:szCs w:val="22"/>
        </w:rPr>
      </w:pPr>
      <w:r>
        <w:rPr>
          <w:rFonts w:ascii="Times New Roman" w:hAnsi="Times New Roman" w:cs="Times New Roman"/>
          <w:b/>
          <w:bCs/>
          <w:sz w:val="22"/>
          <w:szCs w:val="22"/>
        </w:rPr>
        <w:t>Base de Calcul de note</w:t>
      </w:r>
      <w:r w:rsidR="0045304B">
        <w:rPr>
          <w:rFonts w:ascii="Times New Roman" w:hAnsi="Times New Roman" w:cs="Times New Roman"/>
          <w:b/>
          <w:bCs/>
          <w:sz w:val="22"/>
          <w:szCs w:val="22"/>
        </w:rPr>
        <w:t> :</w:t>
      </w:r>
    </w:p>
    <w:p w14:paraId="604347F0" w14:textId="012355AC" w:rsidR="00737C2C" w:rsidRDefault="00A4742D" w:rsidP="0045304B">
      <w:pPr>
        <w:spacing w:line="312" w:lineRule="auto"/>
        <w:ind w:left="2160"/>
        <w:rPr>
          <w:rFonts w:ascii="Times New Roman" w:hAnsi="Times New Roman" w:cs="Times New Roman"/>
          <w:b/>
          <w:bCs/>
          <w:sz w:val="22"/>
          <w:szCs w:val="22"/>
        </w:rPr>
      </w:pPr>
      <w:r>
        <w:rPr>
          <w:rFonts w:ascii="Times New Roman" w:hAnsi="Times New Roman" w:cs="Times New Roman"/>
          <w:b/>
          <w:bCs/>
          <w:sz w:val="22"/>
          <w:szCs w:val="22"/>
        </w:rPr>
        <w:t xml:space="preserve">D = </w:t>
      </w:r>
      <w:r w:rsidR="00307DEB">
        <w:rPr>
          <w:rFonts w:ascii="Times New Roman" w:hAnsi="Times New Roman" w:cs="Times New Roman"/>
          <w:b/>
          <w:bCs/>
          <w:sz w:val="22"/>
          <w:szCs w:val="22"/>
        </w:rPr>
        <w:t>A / C</w:t>
      </w:r>
    </w:p>
    <w:p w14:paraId="46BF79A0" w14:textId="08231E72" w:rsidR="00D6637B" w:rsidRDefault="004653C1" w:rsidP="0045304B">
      <w:pPr>
        <w:spacing w:line="312" w:lineRule="auto"/>
        <w:ind w:left="2160"/>
        <w:rPr>
          <w:rFonts w:ascii="Times New Roman" w:hAnsi="Times New Roman" w:cs="Times New Roman"/>
          <w:b/>
          <w:bCs/>
          <w:sz w:val="22"/>
          <w:szCs w:val="22"/>
        </w:rPr>
      </w:pPr>
      <w:r>
        <w:rPr>
          <w:rFonts w:ascii="Times New Roman" w:hAnsi="Times New Roman" w:cs="Times New Roman"/>
          <w:b/>
          <w:bCs/>
          <w:sz w:val="22"/>
          <w:szCs w:val="22"/>
        </w:rPr>
        <w:t xml:space="preserve">E = </w:t>
      </w:r>
      <w:r w:rsidR="00737C2C">
        <w:rPr>
          <w:rFonts w:ascii="Times New Roman" w:hAnsi="Times New Roman" w:cs="Times New Roman"/>
          <w:b/>
          <w:bCs/>
          <w:sz w:val="22"/>
          <w:szCs w:val="22"/>
        </w:rPr>
        <w:t>D</w:t>
      </w:r>
      <w:r w:rsidR="00307DEB">
        <w:rPr>
          <w:rFonts w:ascii="Times New Roman" w:hAnsi="Times New Roman" w:cs="Times New Roman"/>
          <w:b/>
          <w:bCs/>
          <w:sz w:val="22"/>
          <w:szCs w:val="22"/>
        </w:rPr>
        <w:t xml:space="preserve"> </w:t>
      </w:r>
      <w:r w:rsidR="00737C2C">
        <w:rPr>
          <w:rFonts w:ascii="Times New Roman" w:hAnsi="Times New Roman" w:cs="Times New Roman"/>
          <w:b/>
          <w:bCs/>
          <w:sz w:val="22"/>
          <w:szCs w:val="22"/>
        </w:rPr>
        <w:t>*</w:t>
      </w:r>
      <w:r w:rsidR="00307DEB">
        <w:rPr>
          <w:rFonts w:ascii="Times New Roman" w:hAnsi="Times New Roman" w:cs="Times New Roman"/>
          <w:b/>
          <w:bCs/>
          <w:sz w:val="22"/>
          <w:szCs w:val="22"/>
        </w:rPr>
        <w:t xml:space="preserve"> </w:t>
      </w:r>
      <w:r w:rsidR="00737C2C">
        <w:rPr>
          <w:rFonts w:ascii="Times New Roman" w:hAnsi="Times New Roman" w:cs="Times New Roman"/>
          <w:b/>
          <w:bCs/>
          <w:sz w:val="22"/>
          <w:szCs w:val="22"/>
        </w:rPr>
        <w:t>B</w:t>
      </w:r>
      <w:r w:rsidR="00307DEB">
        <w:rPr>
          <w:rFonts w:ascii="Times New Roman" w:hAnsi="Times New Roman" w:cs="Times New Roman"/>
          <w:b/>
          <w:bCs/>
          <w:sz w:val="22"/>
          <w:szCs w:val="22"/>
        </w:rPr>
        <w:t xml:space="preserve"> </w:t>
      </w:r>
      <w:r w:rsidR="00737C2C">
        <w:rPr>
          <w:rFonts w:ascii="Times New Roman" w:hAnsi="Times New Roman" w:cs="Times New Roman"/>
          <w:b/>
          <w:bCs/>
          <w:sz w:val="22"/>
          <w:szCs w:val="22"/>
        </w:rPr>
        <w:t>/</w:t>
      </w:r>
      <w:r w:rsidR="00307DEB">
        <w:rPr>
          <w:rFonts w:ascii="Times New Roman" w:hAnsi="Times New Roman" w:cs="Times New Roman"/>
          <w:b/>
          <w:bCs/>
          <w:sz w:val="22"/>
          <w:szCs w:val="22"/>
        </w:rPr>
        <w:t xml:space="preserve"> </w:t>
      </w:r>
      <w:r w:rsidR="00737C2C">
        <w:rPr>
          <w:rFonts w:ascii="Times New Roman" w:hAnsi="Times New Roman" w:cs="Times New Roman"/>
          <w:b/>
          <w:bCs/>
          <w:sz w:val="22"/>
          <w:szCs w:val="22"/>
        </w:rPr>
        <w:t>100</w:t>
      </w:r>
    </w:p>
    <w:p w14:paraId="4653AC45" w14:textId="77777777" w:rsidR="00D6637B" w:rsidRDefault="00D6637B">
      <w:pPr>
        <w:rPr>
          <w:rFonts w:ascii="Times New Roman" w:hAnsi="Times New Roman" w:cs="Times New Roman"/>
          <w:b/>
          <w:bCs/>
          <w:sz w:val="22"/>
          <w:szCs w:val="22"/>
        </w:rPr>
      </w:pPr>
      <w:r>
        <w:rPr>
          <w:rFonts w:ascii="Times New Roman" w:hAnsi="Times New Roman" w:cs="Times New Roman"/>
          <w:b/>
          <w:bCs/>
          <w:sz w:val="22"/>
          <w:szCs w:val="22"/>
        </w:rPr>
        <w:br w:type="page"/>
      </w:r>
    </w:p>
    <w:p w14:paraId="18AD00C2" w14:textId="77777777" w:rsidR="003D1442" w:rsidRDefault="00D6637B" w:rsidP="00D6637B">
      <w:pPr>
        <w:spacing w:line="312" w:lineRule="auto"/>
        <w:jc w:val="center"/>
        <w:rPr>
          <w:rFonts w:ascii="Times New Roman" w:hAnsi="Times New Roman" w:cs="Times New Roman"/>
          <w:b/>
          <w:bCs/>
          <w:sz w:val="22"/>
          <w:szCs w:val="22"/>
        </w:rPr>
      </w:pPr>
      <w:r>
        <w:rPr>
          <w:rFonts w:ascii="Times New Roman" w:hAnsi="Times New Roman" w:cs="Times New Roman"/>
          <w:b/>
          <w:bCs/>
          <w:sz w:val="22"/>
          <w:szCs w:val="22"/>
        </w:rPr>
        <w:lastRenderedPageBreak/>
        <w:t>ANNEXE-G</w:t>
      </w:r>
      <w:r w:rsidR="006F1722">
        <w:rPr>
          <w:rFonts w:ascii="Times New Roman" w:hAnsi="Times New Roman" w:cs="Times New Roman"/>
          <w:b/>
          <w:bCs/>
          <w:sz w:val="22"/>
          <w:szCs w:val="22"/>
        </w:rPr>
        <w:t xml:space="preserve"> </w:t>
      </w:r>
    </w:p>
    <w:p w14:paraId="03023E77" w14:textId="55076B52" w:rsidR="004653C1" w:rsidRDefault="006F1722" w:rsidP="00D6637B">
      <w:pPr>
        <w:spacing w:line="312" w:lineRule="auto"/>
        <w:jc w:val="center"/>
        <w:rPr>
          <w:rFonts w:ascii="Times New Roman" w:hAnsi="Times New Roman" w:cs="Times New Roman"/>
          <w:b/>
          <w:bCs/>
          <w:sz w:val="22"/>
          <w:szCs w:val="22"/>
        </w:rPr>
      </w:pPr>
      <w:r>
        <w:rPr>
          <w:rFonts w:ascii="Times New Roman" w:hAnsi="Times New Roman" w:cs="Times New Roman"/>
          <w:b/>
          <w:bCs/>
          <w:sz w:val="22"/>
          <w:szCs w:val="22"/>
        </w:rPr>
        <w:t>CODE DE CONDUITE FOURNISSEUR</w:t>
      </w:r>
    </w:p>
    <w:p w14:paraId="688BE564" w14:textId="21356A1F" w:rsidR="00186145" w:rsidRDefault="00451661" w:rsidP="00D6637B">
      <w:pPr>
        <w:spacing w:line="312" w:lineRule="auto"/>
        <w:jc w:val="center"/>
        <w:rPr>
          <w:rFonts w:ascii="Times New Roman" w:hAnsi="Times New Roman" w:cs="Times New Roman"/>
          <w:b/>
          <w:bCs/>
          <w:sz w:val="22"/>
          <w:szCs w:val="22"/>
        </w:rPr>
      </w:pPr>
      <w:r>
        <w:rPr>
          <w:rFonts w:ascii="Times New Roman" w:hAnsi="Times New Roman" w:cs="Times New Roman"/>
          <w:b/>
          <w:bCs/>
          <w:sz w:val="22"/>
          <w:szCs w:val="22"/>
        </w:rPr>
        <w:object w:dxaOrig="5722" w:dyaOrig="7406" w14:anchorId="4490AF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65pt;height:370.75pt" o:ole="">
            <v:imagedata r:id="rId17" o:title=""/>
          </v:shape>
          <o:OLEObject Type="Embed" ProgID="Acrobat.Document.DC" ShapeID="_x0000_i1025" DrawAspect="Content" ObjectID="_1775985618" r:id="rId18"/>
        </w:object>
      </w:r>
    </w:p>
    <w:p w14:paraId="60772C18" w14:textId="77777777" w:rsidR="00D6637B" w:rsidRDefault="00D6637B" w:rsidP="00D6637B">
      <w:pPr>
        <w:spacing w:line="312" w:lineRule="auto"/>
        <w:jc w:val="center"/>
        <w:rPr>
          <w:rFonts w:ascii="Times New Roman" w:hAnsi="Times New Roman" w:cs="Times New Roman"/>
          <w:b/>
          <w:bCs/>
          <w:sz w:val="22"/>
          <w:szCs w:val="22"/>
        </w:rPr>
      </w:pPr>
    </w:p>
    <w:p w14:paraId="1D28E5CC" w14:textId="77777777" w:rsidR="00F91405" w:rsidRPr="00AC2A8B" w:rsidRDefault="00F91405" w:rsidP="00F91405">
      <w:pPr>
        <w:spacing w:line="312" w:lineRule="auto"/>
        <w:rPr>
          <w:rFonts w:ascii="Times New Roman" w:hAnsi="Times New Roman" w:cs="Times New Roman"/>
          <w:i/>
          <w:iCs/>
          <w:color w:val="FF0000"/>
          <w:sz w:val="22"/>
          <w:szCs w:val="22"/>
          <w:u w:val="single"/>
          <w:lang w:val="fr-FR"/>
        </w:rPr>
      </w:pPr>
      <w:r>
        <w:rPr>
          <w:rFonts w:ascii="Times New Roman" w:hAnsi="Times New Roman" w:cs="Times New Roman"/>
          <w:i/>
          <w:iCs/>
          <w:color w:val="FF0000"/>
          <w:sz w:val="22"/>
          <w:szCs w:val="22"/>
          <w:u w:val="single"/>
          <w:lang w:val="fr-FR"/>
        </w:rPr>
        <w:t>*</w:t>
      </w:r>
      <w:r w:rsidRPr="00AC2A8B">
        <w:rPr>
          <w:rFonts w:ascii="Times New Roman" w:hAnsi="Times New Roman" w:cs="Times New Roman"/>
          <w:i/>
          <w:iCs/>
          <w:color w:val="FF0000"/>
          <w:sz w:val="22"/>
          <w:szCs w:val="22"/>
          <w:u w:val="single"/>
          <w:lang w:val="fr-FR"/>
        </w:rPr>
        <w:t>A signer puis ajouter au dossier</w:t>
      </w:r>
    </w:p>
    <w:p w14:paraId="5AC25B26" w14:textId="3F6A3248" w:rsidR="00451661" w:rsidRPr="00F91405" w:rsidRDefault="00451661" w:rsidP="004653C1">
      <w:pPr>
        <w:spacing w:line="312" w:lineRule="auto"/>
        <w:rPr>
          <w:rFonts w:ascii="Times New Roman" w:hAnsi="Times New Roman" w:cs="Times New Roman"/>
          <w:b/>
          <w:bCs/>
          <w:sz w:val="22"/>
          <w:szCs w:val="22"/>
          <w:lang w:val="fr-FR"/>
        </w:rPr>
      </w:pPr>
    </w:p>
    <w:p w14:paraId="6817D0FE" w14:textId="77777777" w:rsidR="00451661" w:rsidRPr="00F91405" w:rsidRDefault="00451661">
      <w:pPr>
        <w:rPr>
          <w:rFonts w:ascii="Times New Roman" w:hAnsi="Times New Roman" w:cs="Times New Roman"/>
          <w:b/>
          <w:bCs/>
          <w:sz w:val="22"/>
          <w:szCs w:val="22"/>
          <w:lang w:val="fr-FR"/>
        </w:rPr>
      </w:pPr>
      <w:r>
        <w:rPr>
          <w:rFonts w:ascii="Times New Roman" w:hAnsi="Times New Roman" w:cs="Times New Roman"/>
          <w:b/>
          <w:bCs/>
          <w:sz w:val="22"/>
          <w:szCs w:val="22"/>
        </w:rPr>
        <w:br w:type="page"/>
      </w:r>
    </w:p>
    <w:p w14:paraId="2690FA54" w14:textId="77777777" w:rsidR="004F62D8" w:rsidRDefault="004F62D8" w:rsidP="004F62D8">
      <w:pPr>
        <w:spacing w:line="312" w:lineRule="auto"/>
        <w:jc w:val="center"/>
        <w:rPr>
          <w:rFonts w:ascii="Times New Roman" w:hAnsi="Times New Roman" w:cs="Times New Roman"/>
          <w:b/>
          <w:bCs/>
          <w:sz w:val="22"/>
          <w:szCs w:val="22"/>
        </w:rPr>
      </w:pPr>
      <w:r>
        <w:rPr>
          <w:rFonts w:ascii="Times New Roman" w:hAnsi="Times New Roman" w:cs="Times New Roman"/>
          <w:b/>
          <w:bCs/>
          <w:sz w:val="22"/>
          <w:szCs w:val="22"/>
        </w:rPr>
        <w:lastRenderedPageBreak/>
        <w:t xml:space="preserve">ANNEXE-H </w:t>
      </w:r>
    </w:p>
    <w:p w14:paraId="72158A5E" w14:textId="569C5094" w:rsidR="004653C1" w:rsidRDefault="004F62D8" w:rsidP="004F62D8">
      <w:pPr>
        <w:spacing w:line="312" w:lineRule="auto"/>
        <w:jc w:val="center"/>
        <w:rPr>
          <w:rFonts w:ascii="Times New Roman" w:hAnsi="Times New Roman" w:cs="Times New Roman"/>
          <w:b/>
          <w:bCs/>
          <w:sz w:val="22"/>
          <w:szCs w:val="22"/>
        </w:rPr>
      </w:pPr>
      <w:r>
        <w:rPr>
          <w:rFonts w:ascii="Times New Roman" w:hAnsi="Times New Roman" w:cs="Times New Roman"/>
          <w:b/>
          <w:bCs/>
          <w:sz w:val="22"/>
          <w:szCs w:val="22"/>
        </w:rPr>
        <w:t>DECLARATION DE NON-POURSUITE JUDICIARE</w:t>
      </w:r>
    </w:p>
    <w:p w14:paraId="662260AF" w14:textId="77777777" w:rsidR="005C0710" w:rsidRDefault="005C0710" w:rsidP="005C0710">
      <w:pPr>
        <w:spacing w:line="312" w:lineRule="auto"/>
        <w:rPr>
          <w:rFonts w:ascii="Times New Roman" w:hAnsi="Times New Roman" w:cs="Times New Roman"/>
          <w:sz w:val="22"/>
          <w:szCs w:val="22"/>
        </w:rPr>
      </w:pPr>
    </w:p>
    <w:p w14:paraId="05C2D173" w14:textId="1276CA5C" w:rsidR="00E81FCC" w:rsidRPr="00E81FCC" w:rsidRDefault="00E81FCC" w:rsidP="00E81FCC">
      <w:pPr>
        <w:pStyle w:val="Corpsdetexte"/>
        <w:spacing w:after="240"/>
        <w:rPr>
          <w:rFonts w:asciiTheme="minorHAnsi" w:hAnsiTheme="minorHAnsi" w:cstheme="minorHAnsi"/>
          <w:sz w:val="22"/>
          <w:szCs w:val="22"/>
          <w:lang w:val="fr-FR"/>
        </w:rPr>
      </w:pPr>
      <w:r w:rsidRPr="00E81FCC">
        <w:rPr>
          <w:rFonts w:asciiTheme="minorHAnsi" w:hAnsiTheme="minorHAnsi" w:cstheme="minorHAnsi"/>
          <w:sz w:val="22"/>
          <w:szCs w:val="22"/>
          <w:lang w:val="fr-FR"/>
        </w:rPr>
        <w:t>Je</w:t>
      </w:r>
      <w:r w:rsidR="00607F0E">
        <w:rPr>
          <w:rFonts w:asciiTheme="minorHAnsi" w:hAnsiTheme="minorHAnsi" w:cstheme="minorHAnsi"/>
          <w:sz w:val="22"/>
          <w:szCs w:val="22"/>
          <w:lang w:val="fr-FR"/>
        </w:rPr>
        <w:t xml:space="preserve"> </w:t>
      </w:r>
      <w:r w:rsidRPr="00E81FCC">
        <w:rPr>
          <w:rFonts w:asciiTheme="minorHAnsi" w:hAnsiTheme="minorHAnsi" w:cstheme="minorHAnsi"/>
          <w:sz w:val="22"/>
          <w:szCs w:val="22"/>
          <w:lang w:val="fr-FR"/>
        </w:rPr>
        <w:t>(</w:t>
      </w:r>
      <w:r w:rsidRPr="00E81FCC">
        <w:rPr>
          <w:rFonts w:asciiTheme="minorHAnsi" w:hAnsiTheme="minorHAnsi" w:cstheme="minorHAnsi"/>
          <w:i/>
          <w:iCs/>
          <w:sz w:val="22"/>
          <w:szCs w:val="22"/>
          <w:highlight w:val="yellow"/>
          <w:lang w:val="fr-FR"/>
        </w:rPr>
        <w:t>Nom, prénom, profession, numéro identification nationale, et domicile</w:t>
      </w:r>
      <w:r w:rsidRPr="00E81FCC">
        <w:rPr>
          <w:rFonts w:asciiTheme="minorHAnsi" w:hAnsiTheme="minorHAnsi" w:cstheme="minorHAnsi"/>
          <w:sz w:val="22"/>
          <w:szCs w:val="22"/>
          <w:lang w:val="fr-FR"/>
        </w:rPr>
        <w:t xml:space="preserve">) agissant en qualité de </w:t>
      </w:r>
      <w:r w:rsidRPr="00E81FCC">
        <w:rPr>
          <w:rFonts w:asciiTheme="minorHAnsi" w:hAnsiTheme="minorHAnsi" w:cstheme="minorHAnsi"/>
          <w:sz w:val="22"/>
          <w:szCs w:val="22"/>
          <w:highlight w:val="yellow"/>
          <w:lang w:val="fr-FR"/>
        </w:rPr>
        <w:t>(……………………)</w:t>
      </w:r>
      <w:r w:rsidRPr="00E81FCC">
        <w:rPr>
          <w:rFonts w:asciiTheme="minorHAnsi" w:hAnsiTheme="minorHAnsi" w:cstheme="minorHAnsi"/>
          <w:sz w:val="22"/>
          <w:szCs w:val="22"/>
          <w:lang w:val="fr-FR"/>
        </w:rPr>
        <w:t xml:space="preserve"> pour (l’entreprise, firme, société…) ci-après :</w:t>
      </w:r>
    </w:p>
    <w:p w14:paraId="1DE9EBFE" w14:textId="77777777" w:rsidR="00E81FCC" w:rsidRPr="00AC0AEA" w:rsidRDefault="00E81FCC" w:rsidP="1E4B0956">
      <w:pPr>
        <w:pStyle w:val="Corpsdetexte"/>
        <w:rPr>
          <w:rFonts w:asciiTheme="minorHAnsi" w:hAnsiTheme="minorHAnsi" w:cstheme="minorBidi"/>
          <w:sz w:val="22"/>
          <w:szCs w:val="22"/>
          <w:highlight w:val="yellow"/>
        </w:rPr>
      </w:pPr>
      <w:r w:rsidRPr="2B3FE48F">
        <w:rPr>
          <w:rFonts w:asciiTheme="minorHAnsi" w:hAnsiTheme="minorHAnsi" w:cstheme="minorBidi"/>
          <w:sz w:val="22"/>
          <w:szCs w:val="22"/>
        </w:rPr>
        <w:t>(</w:t>
      </w:r>
      <w:r w:rsidRPr="2B3FE48F">
        <w:rPr>
          <w:rFonts w:asciiTheme="minorHAnsi" w:hAnsiTheme="minorHAnsi" w:cstheme="minorBidi"/>
          <w:sz w:val="22"/>
          <w:szCs w:val="22"/>
          <w:highlight w:val="yellow"/>
        </w:rPr>
        <w:t>Nom de l’entreprise, firme ou de l'organisation……………………………………</w:t>
      </w:r>
      <w:proofErr w:type="gramStart"/>
      <w:r w:rsidRPr="2B3FE48F">
        <w:rPr>
          <w:rFonts w:asciiTheme="minorHAnsi" w:hAnsiTheme="minorHAnsi" w:cstheme="minorBidi"/>
          <w:sz w:val="22"/>
          <w:szCs w:val="22"/>
          <w:highlight w:val="yellow"/>
        </w:rPr>
        <w:t>…….</w:t>
      </w:r>
      <w:proofErr w:type="gramEnd"/>
      <w:r w:rsidRPr="2B3FE48F">
        <w:rPr>
          <w:rFonts w:asciiTheme="minorHAnsi" w:hAnsiTheme="minorHAnsi" w:cstheme="minorBidi"/>
          <w:sz w:val="22"/>
          <w:szCs w:val="22"/>
          <w:highlight w:val="yellow"/>
        </w:rPr>
        <w:t>.……)</w:t>
      </w:r>
    </w:p>
    <w:p w14:paraId="320F2021" w14:textId="77777777" w:rsidR="00E81FCC" w:rsidRPr="00E81FCC" w:rsidRDefault="00E81FCC" w:rsidP="00E81FCC">
      <w:pPr>
        <w:pStyle w:val="Corpsdetexte"/>
        <w:rPr>
          <w:rFonts w:asciiTheme="minorHAnsi" w:hAnsiTheme="minorHAnsi" w:cstheme="minorHAnsi"/>
          <w:sz w:val="22"/>
          <w:szCs w:val="22"/>
          <w:highlight w:val="yellow"/>
          <w:lang w:val="fr-FR"/>
        </w:rPr>
      </w:pPr>
      <w:r w:rsidRPr="00E81FCC">
        <w:rPr>
          <w:rFonts w:asciiTheme="minorHAnsi" w:hAnsiTheme="minorHAnsi" w:cstheme="minorHAnsi"/>
          <w:sz w:val="22"/>
          <w:szCs w:val="22"/>
          <w:highlight w:val="yellow"/>
          <w:lang w:val="fr-FR"/>
        </w:rPr>
        <w:t>(Numéro de la matricule fiscale NIF…………………………………………………………)</w:t>
      </w:r>
    </w:p>
    <w:p w14:paraId="095055F4" w14:textId="77777777" w:rsidR="00E81FCC" w:rsidRPr="00E81FCC" w:rsidRDefault="00E81FCC" w:rsidP="00E81FCC">
      <w:pPr>
        <w:pStyle w:val="Corpsdetexte"/>
        <w:rPr>
          <w:rFonts w:asciiTheme="minorHAnsi" w:hAnsiTheme="minorHAnsi" w:cstheme="minorHAnsi"/>
          <w:sz w:val="22"/>
          <w:szCs w:val="22"/>
          <w:highlight w:val="yellow"/>
          <w:lang w:val="fr-FR"/>
        </w:rPr>
      </w:pPr>
      <w:r w:rsidRPr="00E81FCC">
        <w:rPr>
          <w:rFonts w:asciiTheme="minorHAnsi" w:hAnsiTheme="minorHAnsi" w:cstheme="minorHAnsi"/>
          <w:sz w:val="22"/>
          <w:szCs w:val="22"/>
          <w:highlight w:val="yellow"/>
          <w:lang w:val="fr-FR"/>
        </w:rPr>
        <w:t>(Numéro de la patente ………………………………………………………………………</w:t>
      </w:r>
      <w:proofErr w:type="gramStart"/>
      <w:r w:rsidRPr="00E81FCC">
        <w:rPr>
          <w:rFonts w:asciiTheme="minorHAnsi" w:hAnsiTheme="minorHAnsi" w:cstheme="minorHAnsi"/>
          <w:sz w:val="22"/>
          <w:szCs w:val="22"/>
          <w:highlight w:val="yellow"/>
          <w:lang w:val="fr-FR"/>
        </w:rPr>
        <w:t>…….</w:t>
      </w:r>
      <w:proofErr w:type="gramEnd"/>
      <w:r w:rsidRPr="00E81FCC">
        <w:rPr>
          <w:rFonts w:asciiTheme="minorHAnsi" w:hAnsiTheme="minorHAnsi" w:cstheme="minorHAnsi"/>
          <w:sz w:val="22"/>
          <w:szCs w:val="22"/>
          <w:highlight w:val="yellow"/>
          <w:lang w:val="fr-FR"/>
        </w:rPr>
        <w:t>)</w:t>
      </w:r>
    </w:p>
    <w:p w14:paraId="69FE1B73" w14:textId="77777777" w:rsidR="00E81FCC" w:rsidRPr="00AC0AEA" w:rsidRDefault="00E81FCC" w:rsidP="1E4B0956">
      <w:pPr>
        <w:pStyle w:val="Corpsdetexte"/>
        <w:rPr>
          <w:rFonts w:asciiTheme="minorHAnsi" w:hAnsiTheme="minorHAnsi" w:cstheme="minorBidi"/>
          <w:sz w:val="22"/>
          <w:szCs w:val="22"/>
          <w:highlight w:val="yellow"/>
        </w:rPr>
      </w:pPr>
      <w:r w:rsidRPr="2B3FE48F">
        <w:rPr>
          <w:rFonts w:asciiTheme="minorHAnsi" w:hAnsiTheme="minorHAnsi" w:cstheme="minorBidi"/>
          <w:sz w:val="22"/>
          <w:szCs w:val="22"/>
          <w:highlight w:val="yellow"/>
        </w:rPr>
        <w:t>(Type d'entreprise ou d'organisation…………………………………………………………</w:t>
      </w:r>
      <w:proofErr w:type="gramStart"/>
      <w:r w:rsidRPr="2B3FE48F">
        <w:rPr>
          <w:rFonts w:asciiTheme="minorHAnsi" w:hAnsiTheme="minorHAnsi" w:cstheme="minorBidi"/>
          <w:sz w:val="22"/>
          <w:szCs w:val="22"/>
          <w:highlight w:val="yellow"/>
        </w:rPr>
        <w:t>…….</w:t>
      </w:r>
      <w:proofErr w:type="gramEnd"/>
      <w:r w:rsidRPr="2B3FE48F">
        <w:rPr>
          <w:rFonts w:asciiTheme="minorHAnsi" w:hAnsiTheme="minorHAnsi" w:cstheme="minorBidi"/>
          <w:sz w:val="22"/>
          <w:szCs w:val="22"/>
          <w:highlight w:val="yellow"/>
        </w:rPr>
        <w:t>.)</w:t>
      </w:r>
    </w:p>
    <w:p w14:paraId="546FF241" w14:textId="77777777" w:rsidR="00E81FCC" w:rsidRPr="00195F96" w:rsidRDefault="00E81FCC" w:rsidP="00E81FCC">
      <w:pPr>
        <w:pStyle w:val="Corpsdetexte"/>
        <w:rPr>
          <w:rFonts w:asciiTheme="minorHAnsi" w:hAnsiTheme="minorHAnsi" w:cstheme="minorHAnsi"/>
          <w:sz w:val="22"/>
          <w:szCs w:val="22"/>
          <w:highlight w:val="yellow"/>
          <w:lang w:val="fr-FR"/>
        </w:rPr>
      </w:pPr>
      <w:r w:rsidRPr="00195F96">
        <w:rPr>
          <w:rFonts w:asciiTheme="minorHAnsi" w:hAnsiTheme="minorHAnsi" w:cstheme="minorHAnsi"/>
          <w:sz w:val="22"/>
          <w:szCs w:val="22"/>
          <w:highlight w:val="yellow"/>
          <w:lang w:val="fr-FR"/>
        </w:rPr>
        <w:t>(Adresse ………………………………………………………………………………………</w:t>
      </w:r>
      <w:proofErr w:type="gramStart"/>
      <w:r w:rsidRPr="00195F96">
        <w:rPr>
          <w:rFonts w:asciiTheme="minorHAnsi" w:hAnsiTheme="minorHAnsi" w:cstheme="minorHAnsi"/>
          <w:sz w:val="22"/>
          <w:szCs w:val="22"/>
          <w:highlight w:val="yellow"/>
          <w:lang w:val="fr-FR"/>
        </w:rPr>
        <w:t>…….</w:t>
      </w:r>
      <w:proofErr w:type="gramEnd"/>
      <w:r w:rsidRPr="00195F96">
        <w:rPr>
          <w:rFonts w:asciiTheme="minorHAnsi" w:hAnsiTheme="minorHAnsi" w:cstheme="minorHAnsi"/>
          <w:sz w:val="22"/>
          <w:szCs w:val="22"/>
          <w:highlight w:val="yellow"/>
          <w:lang w:val="fr-FR"/>
        </w:rPr>
        <w:t>)</w:t>
      </w:r>
    </w:p>
    <w:p w14:paraId="65AD7B88" w14:textId="77777777" w:rsidR="00E81FCC" w:rsidRPr="00195F96" w:rsidRDefault="00E81FCC" w:rsidP="00E81FCC">
      <w:pPr>
        <w:pStyle w:val="Corpsdetexte"/>
        <w:spacing w:after="240"/>
        <w:rPr>
          <w:rFonts w:asciiTheme="minorHAnsi" w:hAnsiTheme="minorHAnsi" w:cstheme="minorHAnsi"/>
          <w:sz w:val="22"/>
          <w:szCs w:val="22"/>
          <w:lang w:val="fr-FR"/>
        </w:rPr>
      </w:pPr>
      <w:r w:rsidRPr="00195F96">
        <w:rPr>
          <w:rFonts w:asciiTheme="minorHAnsi" w:hAnsiTheme="minorHAnsi" w:cstheme="minorHAnsi"/>
          <w:sz w:val="22"/>
          <w:szCs w:val="22"/>
          <w:highlight w:val="yellow"/>
          <w:lang w:val="fr-FR"/>
        </w:rPr>
        <w:t>(Téléphone …………………………………………</w:t>
      </w:r>
      <w:proofErr w:type="gramStart"/>
      <w:r w:rsidRPr="00195F96">
        <w:rPr>
          <w:rFonts w:asciiTheme="minorHAnsi" w:hAnsiTheme="minorHAnsi" w:cstheme="minorHAnsi"/>
          <w:sz w:val="22"/>
          <w:szCs w:val="22"/>
          <w:highlight w:val="yellow"/>
          <w:lang w:val="fr-FR"/>
        </w:rPr>
        <w:t>…….</w:t>
      </w:r>
      <w:proofErr w:type="gramEnd"/>
      <w:r w:rsidRPr="00195F96">
        <w:rPr>
          <w:rFonts w:asciiTheme="minorHAnsi" w:hAnsiTheme="minorHAnsi" w:cstheme="minorHAnsi"/>
          <w:sz w:val="22"/>
          <w:szCs w:val="22"/>
          <w:highlight w:val="yellow"/>
          <w:lang w:val="fr-FR"/>
        </w:rPr>
        <w:t>./ mail…………………………………………)</w:t>
      </w:r>
    </w:p>
    <w:p w14:paraId="44295FC4" w14:textId="658A2697" w:rsidR="004F62D8" w:rsidRDefault="003356F6" w:rsidP="3F04EBF3">
      <w:pPr>
        <w:spacing w:after="120" w:line="312" w:lineRule="auto"/>
        <w:jc w:val="both"/>
        <w:rPr>
          <w:rFonts w:ascii="Times New Roman" w:hAnsi="Times New Roman" w:cs="Times New Roman"/>
          <w:sz w:val="22"/>
          <w:szCs w:val="22"/>
          <w:lang w:val="fr-FR"/>
        </w:rPr>
      </w:pPr>
      <w:r w:rsidRPr="3F04EBF3">
        <w:rPr>
          <w:rFonts w:ascii="Times New Roman" w:hAnsi="Times New Roman" w:cs="Times New Roman"/>
          <w:sz w:val="22"/>
          <w:szCs w:val="22"/>
          <w:lang w:val="fr-FR"/>
        </w:rPr>
        <w:t>« </w:t>
      </w:r>
      <w:r w:rsidR="00E47FF8" w:rsidRPr="3F04EBF3">
        <w:rPr>
          <w:rFonts w:ascii="Times New Roman" w:hAnsi="Times New Roman" w:cs="Times New Roman"/>
          <w:sz w:val="22"/>
          <w:szCs w:val="22"/>
          <w:lang w:val="fr-FR"/>
        </w:rPr>
        <w:t>Déclare</w:t>
      </w:r>
      <w:r w:rsidR="00607F0E" w:rsidRPr="3F04EBF3">
        <w:rPr>
          <w:rFonts w:ascii="Times New Roman" w:hAnsi="Times New Roman" w:cs="Times New Roman"/>
          <w:sz w:val="22"/>
          <w:szCs w:val="22"/>
          <w:lang w:val="fr-FR"/>
        </w:rPr>
        <w:t xml:space="preserve"> </w:t>
      </w:r>
      <w:r w:rsidRPr="3F04EBF3">
        <w:rPr>
          <w:rFonts w:ascii="Times New Roman" w:hAnsi="Times New Roman" w:cs="Times New Roman"/>
          <w:sz w:val="22"/>
          <w:szCs w:val="22"/>
          <w:lang w:val="fr-FR"/>
        </w:rPr>
        <w:t xml:space="preserve">et </w:t>
      </w:r>
      <w:r w:rsidR="00607F0E" w:rsidRPr="3F04EBF3">
        <w:rPr>
          <w:rFonts w:ascii="Times New Roman" w:hAnsi="Times New Roman" w:cs="Times New Roman"/>
          <w:sz w:val="22"/>
          <w:szCs w:val="22"/>
          <w:lang w:val="fr-FR"/>
        </w:rPr>
        <w:t>affirme que</w:t>
      </w:r>
      <w:r w:rsidRPr="3F04EBF3">
        <w:rPr>
          <w:rFonts w:ascii="Times New Roman" w:hAnsi="Times New Roman" w:cs="Times New Roman"/>
          <w:sz w:val="22"/>
          <w:szCs w:val="22"/>
          <w:lang w:val="fr-FR"/>
        </w:rPr>
        <w:t xml:space="preserve"> </w:t>
      </w:r>
      <w:r w:rsidR="00195F96" w:rsidRPr="3F04EBF3">
        <w:rPr>
          <w:rFonts w:ascii="Times New Roman" w:hAnsi="Times New Roman" w:cs="Times New Roman"/>
          <w:sz w:val="22"/>
          <w:szCs w:val="22"/>
          <w:lang w:val="fr-FR"/>
        </w:rPr>
        <w:t xml:space="preserve">[Compagnie, firme, entreprise] ne fait aucune poursuite </w:t>
      </w:r>
      <w:r w:rsidR="00DF3CEB" w:rsidRPr="3F04EBF3">
        <w:rPr>
          <w:rFonts w:ascii="Times New Roman" w:hAnsi="Times New Roman" w:cs="Times New Roman"/>
          <w:sz w:val="22"/>
          <w:szCs w:val="22"/>
          <w:lang w:val="fr-FR"/>
        </w:rPr>
        <w:t>judiciaire</w:t>
      </w:r>
      <w:r w:rsidR="00195F96" w:rsidRPr="3F04EBF3">
        <w:rPr>
          <w:rFonts w:ascii="Times New Roman" w:hAnsi="Times New Roman" w:cs="Times New Roman"/>
          <w:sz w:val="22"/>
          <w:szCs w:val="22"/>
          <w:lang w:val="fr-FR"/>
        </w:rPr>
        <w:t xml:space="preserve"> </w:t>
      </w:r>
      <w:r w:rsidR="00D81E57" w:rsidRPr="3F04EBF3">
        <w:rPr>
          <w:rFonts w:ascii="Times New Roman" w:hAnsi="Times New Roman" w:cs="Times New Roman"/>
          <w:sz w:val="22"/>
          <w:szCs w:val="22"/>
          <w:lang w:val="fr-FR"/>
        </w:rPr>
        <w:t xml:space="preserve">à </w:t>
      </w:r>
      <w:r w:rsidR="00DF3CEB" w:rsidRPr="3F04EBF3">
        <w:rPr>
          <w:rFonts w:ascii="Times New Roman" w:hAnsi="Times New Roman" w:cs="Times New Roman"/>
          <w:sz w:val="22"/>
          <w:szCs w:val="22"/>
          <w:lang w:val="fr-FR"/>
        </w:rPr>
        <w:t>présent</w:t>
      </w:r>
      <w:r w:rsidR="00D81E57" w:rsidRPr="3F04EBF3">
        <w:rPr>
          <w:rFonts w:ascii="Times New Roman" w:hAnsi="Times New Roman" w:cs="Times New Roman"/>
          <w:sz w:val="22"/>
          <w:szCs w:val="22"/>
          <w:lang w:val="fr-FR"/>
        </w:rPr>
        <w:t xml:space="preserve"> en Haiti et que [</w:t>
      </w:r>
      <w:r w:rsidR="00D81E57" w:rsidRPr="003D1442">
        <w:rPr>
          <w:rFonts w:ascii="Times New Roman" w:hAnsi="Times New Roman" w:cs="Times New Roman"/>
          <w:sz w:val="22"/>
          <w:szCs w:val="22"/>
          <w:highlight w:val="yellow"/>
          <w:lang w:val="fr-FR"/>
        </w:rPr>
        <w:t>Compagnie, firme, entreprise]</w:t>
      </w:r>
      <w:r w:rsidR="00D81E57" w:rsidRPr="3F04EBF3">
        <w:rPr>
          <w:rFonts w:ascii="Times New Roman" w:hAnsi="Times New Roman" w:cs="Times New Roman"/>
          <w:sz w:val="22"/>
          <w:szCs w:val="22"/>
          <w:lang w:val="fr-FR"/>
        </w:rPr>
        <w:t xml:space="preserve"> </w:t>
      </w:r>
      <w:r w:rsidR="00DF3CEB" w:rsidRPr="3F04EBF3">
        <w:rPr>
          <w:rFonts w:ascii="Times New Roman" w:hAnsi="Times New Roman" w:cs="Times New Roman"/>
          <w:sz w:val="22"/>
          <w:szCs w:val="22"/>
          <w:lang w:val="fr-FR"/>
        </w:rPr>
        <w:t>est</w:t>
      </w:r>
      <w:r w:rsidR="004F62D8" w:rsidRPr="3F04EBF3">
        <w:rPr>
          <w:rFonts w:ascii="Times New Roman" w:hAnsi="Times New Roman" w:cs="Times New Roman"/>
          <w:sz w:val="22"/>
          <w:szCs w:val="22"/>
          <w:lang w:val="fr-FR"/>
        </w:rPr>
        <w:t xml:space="preserve"> légalement autorisé</w:t>
      </w:r>
      <w:r w:rsidR="00B032E4">
        <w:rPr>
          <w:rFonts w:ascii="Times New Roman" w:hAnsi="Times New Roman" w:cs="Times New Roman"/>
          <w:sz w:val="22"/>
          <w:szCs w:val="22"/>
          <w:lang w:val="fr-FR"/>
        </w:rPr>
        <w:t>e</w:t>
      </w:r>
      <w:r w:rsidR="004F62D8" w:rsidRPr="3F04EBF3">
        <w:rPr>
          <w:rFonts w:ascii="Times New Roman" w:hAnsi="Times New Roman" w:cs="Times New Roman"/>
          <w:sz w:val="22"/>
          <w:szCs w:val="22"/>
          <w:lang w:val="fr-FR"/>
        </w:rPr>
        <w:t xml:space="preserve"> à exercer leur</w:t>
      </w:r>
      <w:r w:rsidR="003F7504" w:rsidRPr="3F04EBF3">
        <w:rPr>
          <w:rFonts w:ascii="Times New Roman" w:hAnsi="Times New Roman" w:cs="Times New Roman"/>
          <w:sz w:val="22"/>
          <w:szCs w:val="22"/>
          <w:lang w:val="fr-FR"/>
        </w:rPr>
        <w:t>s</w:t>
      </w:r>
      <w:r w:rsidR="004F62D8" w:rsidRPr="3F04EBF3">
        <w:rPr>
          <w:rFonts w:ascii="Times New Roman" w:hAnsi="Times New Roman" w:cs="Times New Roman"/>
          <w:sz w:val="22"/>
          <w:szCs w:val="22"/>
          <w:lang w:val="fr-FR"/>
        </w:rPr>
        <w:t xml:space="preserve"> activités dans le</w:t>
      </w:r>
      <w:r w:rsidR="003F7504" w:rsidRPr="3F04EBF3">
        <w:rPr>
          <w:rFonts w:ascii="Times New Roman" w:hAnsi="Times New Roman" w:cs="Times New Roman"/>
          <w:sz w:val="22"/>
          <w:szCs w:val="22"/>
          <w:lang w:val="fr-FR"/>
        </w:rPr>
        <w:t xml:space="preserve"> domaine</w:t>
      </w:r>
      <w:r w:rsidR="004F62D8" w:rsidRPr="3F04EBF3">
        <w:rPr>
          <w:rFonts w:ascii="Times New Roman" w:hAnsi="Times New Roman" w:cs="Times New Roman"/>
          <w:sz w:val="22"/>
          <w:szCs w:val="22"/>
          <w:lang w:val="fr-FR"/>
        </w:rPr>
        <w:t xml:space="preserve"> </w:t>
      </w:r>
      <w:r w:rsidR="00140187" w:rsidRPr="3F04EBF3">
        <w:rPr>
          <w:rFonts w:ascii="Times New Roman" w:hAnsi="Times New Roman" w:cs="Times New Roman"/>
          <w:sz w:val="22"/>
          <w:szCs w:val="22"/>
          <w:lang w:val="fr-FR"/>
        </w:rPr>
        <w:t xml:space="preserve">de </w:t>
      </w:r>
      <w:r w:rsidR="004F62D8" w:rsidRPr="3F04EBF3">
        <w:rPr>
          <w:rFonts w:ascii="Times New Roman" w:hAnsi="Times New Roman" w:cs="Times New Roman"/>
          <w:sz w:val="22"/>
          <w:szCs w:val="22"/>
          <w:lang w:val="fr-FR"/>
        </w:rPr>
        <w:t>[</w:t>
      </w:r>
      <w:r w:rsidR="0030172C" w:rsidRPr="3F04EBF3">
        <w:rPr>
          <w:rFonts w:ascii="Times New Roman" w:hAnsi="Times New Roman" w:cs="Times New Roman"/>
          <w:sz w:val="22"/>
          <w:szCs w:val="22"/>
          <w:lang w:val="fr-FR"/>
        </w:rPr>
        <w:t xml:space="preserve">construction, </w:t>
      </w:r>
      <w:r w:rsidR="00607F0E" w:rsidRPr="3F04EBF3">
        <w:rPr>
          <w:rFonts w:ascii="Times New Roman" w:hAnsi="Times New Roman" w:cs="Times New Roman"/>
          <w:sz w:val="22"/>
          <w:szCs w:val="22"/>
          <w:lang w:val="fr-FR"/>
        </w:rPr>
        <w:t>réhabilitation</w:t>
      </w:r>
      <w:r w:rsidR="0030172C" w:rsidRPr="3F04EBF3">
        <w:rPr>
          <w:rFonts w:ascii="Times New Roman" w:hAnsi="Times New Roman" w:cs="Times New Roman"/>
          <w:sz w:val="22"/>
          <w:szCs w:val="22"/>
          <w:lang w:val="fr-FR"/>
        </w:rPr>
        <w:t xml:space="preserve"> …</w:t>
      </w:r>
      <w:r w:rsidR="004F62D8" w:rsidRPr="3F04EBF3">
        <w:rPr>
          <w:rFonts w:ascii="Times New Roman" w:hAnsi="Times New Roman" w:cs="Times New Roman"/>
          <w:sz w:val="22"/>
          <w:szCs w:val="22"/>
          <w:lang w:val="fr-FR"/>
        </w:rPr>
        <w:t xml:space="preserve">] </w:t>
      </w:r>
      <w:r w:rsidR="003F7504" w:rsidRPr="3F04EBF3">
        <w:rPr>
          <w:rFonts w:ascii="Times New Roman" w:hAnsi="Times New Roman" w:cs="Times New Roman"/>
          <w:sz w:val="22"/>
          <w:szCs w:val="22"/>
          <w:lang w:val="fr-FR"/>
        </w:rPr>
        <w:t xml:space="preserve">au regard de </w:t>
      </w:r>
      <w:r w:rsidR="00876BAC" w:rsidRPr="3F04EBF3">
        <w:rPr>
          <w:rFonts w:ascii="Times New Roman" w:hAnsi="Times New Roman" w:cs="Times New Roman"/>
          <w:sz w:val="22"/>
          <w:szCs w:val="22"/>
          <w:lang w:val="fr-FR"/>
        </w:rPr>
        <w:t>la loi</w:t>
      </w:r>
      <w:r w:rsidR="003F7504" w:rsidRPr="3F04EBF3">
        <w:rPr>
          <w:rFonts w:ascii="Times New Roman" w:hAnsi="Times New Roman" w:cs="Times New Roman"/>
          <w:sz w:val="22"/>
          <w:szCs w:val="22"/>
          <w:lang w:val="fr-FR"/>
        </w:rPr>
        <w:t xml:space="preserve"> dudit pays </w:t>
      </w:r>
      <w:r w:rsidR="004F62D8" w:rsidRPr="3F04EBF3">
        <w:rPr>
          <w:rFonts w:ascii="Times New Roman" w:hAnsi="Times New Roman" w:cs="Times New Roman"/>
          <w:sz w:val="22"/>
          <w:szCs w:val="22"/>
          <w:lang w:val="fr-FR"/>
        </w:rPr>
        <w:t>et avoir la capacité [</w:t>
      </w:r>
      <w:r w:rsidR="0030172C" w:rsidRPr="3F04EBF3">
        <w:rPr>
          <w:rFonts w:ascii="Times New Roman" w:hAnsi="Times New Roman" w:cs="Times New Roman"/>
          <w:sz w:val="22"/>
          <w:szCs w:val="22"/>
          <w:lang w:val="fr-FR"/>
        </w:rPr>
        <w:t>Juridique et morale</w:t>
      </w:r>
      <w:r w:rsidR="004F62D8" w:rsidRPr="3F04EBF3">
        <w:rPr>
          <w:rFonts w:ascii="Times New Roman" w:hAnsi="Times New Roman" w:cs="Times New Roman"/>
          <w:sz w:val="22"/>
          <w:szCs w:val="22"/>
          <w:lang w:val="fr-FR"/>
        </w:rPr>
        <w:t xml:space="preserve">] </w:t>
      </w:r>
      <w:r w:rsidR="00E47FF8" w:rsidRPr="3F04EBF3">
        <w:rPr>
          <w:rFonts w:ascii="Times New Roman" w:hAnsi="Times New Roman" w:cs="Times New Roman"/>
          <w:sz w:val="22"/>
          <w:szCs w:val="22"/>
          <w:lang w:val="fr-FR"/>
        </w:rPr>
        <w:t>nécessaire</w:t>
      </w:r>
      <w:r w:rsidR="00607F0E" w:rsidRPr="3F04EBF3">
        <w:rPr>
          <w:rFonts w:ascii="Times New Roman" w:hAnsi="Times New Roman" w:cs="Times New Roman"/>
          <w:sz w:val="22"/>
          <w:szCs w:val="22"/>
          <w:lang w:val="fr-FR"/>
        </w:rPr>
        <w:t xml:space="preserve"> l</w:t>
      </w:r>
      <w:r w:rsidR="004F62D8" w:rsidRPr="3F04EBF3">
        <w:rPr>
          <w:rFonts w:ascii="Times New Roman" w:hAnsi="Times New Roman" w:cs="Times New Roman"/>
          <w:sz w:val="22"/>
          <w:szCs w:val="22"/>
          <w:lang w:val="fr-FR"/>
        </w:rPr>
        <w:t>ors de l'attribution du contrat</w:t>
      </w:r>
      <w:r w:rsidR="006A2D28" w:rsidRPr="3F04EBF3">
        <w:rPr>
          <w:rFonts w:ascii="Times New Roman" w:hAnsi="Times New Roman" w:cs="Times New Roman"/>
          <w:sz w:val="22"/>
          <w:szCs w:val="22"/>
          <w:lang w:val="fr-FR"/>
        </w:rPr>
        <w:t>. »</w:t>
      </w:r>
    </w:p>
    <w:p w14:paraId="6CB9DD5C" w14:textId="77777777" w:rsidR="00240BA1" w:rsidRPr="00240BA1" w:rsidRDefault="00240BA1" w:rsidP="00240BA1">
      <w:pPr>
        <w:spacing w:before="360" w:line="312" w:lineRule="auto"/>
        <w:rPr>
          <w:rFonts w:ascii="Times New Roman" w:hAnsi="Times New Roman" w:cs="Times New Roman"/>
          <w:sz w:val="22"/>
          <w:szCs w:val="22"/>
          <w:lang w:val="fr-FR"/>
        </w:rPr>
      </w:pPr>
      <w:r w:rsidRPr="00240BA1">
        <w:rPr>
          <w:rFonts w:ascii="Times New Roman" w:hAnsi="Times New Roman" w:cs="Times New Roman"/>
          <w:sz w:val="22"/>
          <w:szCs w:val="22"/>
          <w:lang w:val="fr-FR"/>
        </w:rPr>
        <w:t>Fait à..................................... le......................................</w:t>
      </w:r>
    </w:p>
    <w:p w14:paraId="2D2C2771" w14:textId="316DF7BA" w:rsidR="00240BA1" w:rsidRDefault="00240BA1" w:rsidP="00240BA1">
      <w:pPr>
        <w:spacing w:line="312" w:lineRule="auto"/>
        <w:rPr>
          <w:rFonts w:ascii="Times New Roman" w:hAnsi="Times New Roman" w:cs="Times New Roman"/>
          <w:sz w:val="22"/>
          <w:szCs w:val="22"/>
          <w:lang w:val="fr-FR"/>
        </w:rPr>
      </w:pPr>
      <w:r w:rsidRPr="00240BA1">
        <w:rPr>
          <w:rFonts w:ascii="Times New Roman" w:hAnsi="Times New Roman" w:cs="Times New Roman"/>
          <w:sz w:val="22"/>
          <w:szCs w:val="22"/>
          <w:lang w:val="fr-FR"/>
        </w:rPr>
        <w:t>Le(s) soumissionnaire(</w:t>
      </w:r>
      <w:proofErr w:type="gramStart"/>
      <w:r w:rsidRPr="00240BA1">
        <w:rPr>
          <w:rFonts w:ascii="Times New Roman" w:hAnsi="Times New Roman" w:cs="Times New Roman"/>
          <w:sz w:val="22"/>
          <w:szCs w:val="22"/>
          <w:lang w:val="fr-FR"/>
        </w:rPr>
        <w:t xml:space="preserve">s)   </w:t>
      </w:r>
      <w:proofErr w:type="gramEnd"/>
      <w:r w:rsidRPr="00240BA1">
        <w:rPr>
          <w:rFonts w:ascii="Times New Roman" w:hAnsi="Times New Roman" w:cs="Times New Roman"/>
          <w:sz w:val="22"/>
          <w:szCs w:val="22"/>
          <w:lang w:val="fr-FR"/>
        </w:rPr>
        <w:t xml:space="preserve">                                                                  Signature(s)</w:t>
      </w:r>
    </w:p>
    <w:p w14:paraId="36C658C1" w14:textId="77777777" w:rsidR="00876BAC" w:rsidRDefault="00876BAC" w:rsidP="00240BA1">
      <w:pPr>
        <w:spacing w:line="312" w:lineRule="auto"/>
        <w:rPr>
          <w:rFonts w:ascii="Times New Roman" w:hAnsi="Times New Roman" w:cs="Times New Roman"/>
          <w:sz w:val="22"/>
          <w:szCs w:val="22"/>
          <w:lang w:val="fr-FR"/>
        </w:rPr>
      </w:pPr>
    </w:p>
    <w:p w14:paraId="41A5F579" w14:textId="3A95FB37" w:rsidR="00876BAC" w:rsidRPr="00AC2A8B" w:rsidRDefault="00AC2A8B" w:rsidP="00240BA1">
      <w:pPr>
        <w:spacing w:line="312" w:lineRule="auto"/>
        <w:rPr>
          <w:rFonts w:ascii="Times New Roman" w:hAnsi="Times New Roman" w:cs="Times New Roman"/>
          <w:i/>
          <w:iCs/>
          <w:color w:val="FF0000"/>
          <w:sz w:val="22"/>
          <w:szCs w:val="22"/>
          <w:u w:val="single"/>
          <w:lang w:val="fr-FR"/>
        </w:rPr>
      </w:pPr>
      <w:r>
        <w:rPr>
          <w:rFonts w:ascii="Times New Roman" w:hAnsi="Times New Roman" w:cs="Times New Roman"/>
          <w:i/>
          <w:iCs/>
          <w:color w:val="FF0000"/>
          <w:sz w:val="22"/>
          <w:szCs w:val="22"/>
          <w:u w:val="single"/>
          <w:lang w:val="fr-FR"/>
        </w:rPr>
        <w:t>*</w:t>
      </w:r>
      <w:r w:rsidR="00876BAC" w:rsidRPr="00AC2A8B">
        <w:rPr>
          <w:rFonts w:ascii="Times New Roman" w:hAnsi="Times New Roman" w:cs="Times New Roman"/>
          <w:i/>
          <w:iCs/>
          <w:color w:val="FF0000"/>
          <w:sz w:val="22"/>
          <w:szCs w:val="22"/>
          <w:u w:val="single"/>
          <w:lang w:val="fr-FR"/>
        </w:rPr>
        <w:t xml:space="preserve">A signer puis ajouter au </w:t>
      </w:r>
      <w:r w:rsidRPr="00AC2A8B">
        <w:rPr>
          <w:rFonts w:ascii="Times New Roman" w:hAnsi="Times New Roman" w:cs="Times New Roman"/>
          <w:i/>
          <w:iCs/>
          <w:color w:val="FF0000"/>
          <w:sz w:val="22"/>
          <w:szCs w:val="22"/>
          <w:u w:val="single"/>
          <w:lang w:val="fr-FR"/>
        </w:rPr>
        <w:t>dossier</w:t>
      </w:r>
    </w:p>
    <w:sectPr w:rsidR="00876BAC" w:rsidRPr="00AC2A8B" w:rsidSect="00912058">
      <w:headerReference w:type="default" r:id="rId19"/>
      <w:footerReference w:type="even" r:id="rId20"/>
      <w:footerReference w:type="default" r:id="rId21"/>
      <w:pgSz w:w="12240" w:h="15840"/>
      <w:pgMar w:top="153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57C56" w14:textId="77777777" w:rsidR="00912058" w:rsidRDefault="00912058" w:rsidP="00B071CF">
      <w:r>
        <w:separator/>
      </w:r>
    </w:p>
  </w:endnote>
  <w:endnote w:type="continuationSeparator" w:id="0">
    <w:p w14:paraId="1F226834" w14:textId="77777777" w:rsidR="00912058" w:rsidRDefault="00912058" w:rsidP="00B071CF">
      <w:r>
        <w:continuationSeparator/>
      </w:r>
    </w:p>
  </w:endnote>
  <w:endnote w:type="continuationNotice" w:id="1">
    <w:p w14:paraId="6F6DBA67" w14:textId="77777777" w:rsidR="00912058" w:rsidRDefault="009120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DaunPenh">
    <w:charset w:val="00"/>
    <w:family w:val="auto"/>
    <w:pitch w:val="variable"/>
    <w:sig w:usb0="80000003" w:usb1="00000000" w:usb2="0001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 New Roman (Body CS)">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oolBoran">
    <w:charset w:val="00"/>
    <w:family w:val="swiss"/>
    <w:pitch w:val="variable"/>
    <w:sig w:usb0="80000003" w:usb1="00000000" w:usb2="0001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566C4" w14:textId="77777777" w:rsidR="001A0CC2" w:rsidRDefault="001A0CC2" w:rsidP="00B071C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C3AE1CE" w14:textId="77777777" w:rsidR="001A0CC2" w:rsidRDefault="001A0CC2" w:rsidP="00B071C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0"/>
        <w:szCs w:val="20"/>
      </w:rPr>
      <w:id w:val="1957140549"/>
      <w:docPartObj>
        <w:docPartGallery w:val="Page Numbers (Bottom of Page)"/>
        <w:docPartUnique/>
      </w:docPartObj>
    </w:sdtPr>
    <w:sdtContent>
      <w:sdt>
        <w:sdtPr>
          <w:rPr>
            <w:rFonts w:ascii="Times New Roman" w:hAnsi="Times New Roman" w:cs="Times New Roman"/>
            <w:sz w:val="20"/>
            <w:szCs w:val="20"/>
          </w:rPr>
          <w:id w:val="1728636285"/>
          <w:docPartObj>
            <w:docPartGallery w:val="Page Numbers (Top of Page)"/>
            <w:docPartUnique/>
          </w:docPartObj>
        </w:sdtPr>
        <w:sdtContent>
          <w:p w14:paraId="63C55A76" w14:textId="0E952F6F" w:rsidR="001A0CC2" w:rsidRPr="003C2B02" w:rsidRDefault="008229B6" w:rsidP="008229B6">
            <w:pPr>
              <w:pStyle w:val="Pieddepage"/>
              <w:jc w:val="center"/>
              <w:rPr>
                <w:rFonts w:ascii="Times New Roman" w:hAnsi="Times New Roman" w:cs="Times New Roman"/>
                <w:sz w:val="20"/>
                <w:szCs w:val="20"/>
              </w:rPr>
            </w:pPr>
            <w:r w:rsidRPr="003C2B02">
              <w:rPr>
                <w:rFonts w:ascii="Times New Roman" w:hAnsi="Times New Roman" w:cs="Times New Roman"/>
                <w:sz w:val="20"/>
                <w:szCs w:val="20"/>
              </w:rPr>
              <w:t xml:space="preserve">Page </w:t>
            </w:r>
            <w:r w:rsidRPr="003C2B02">
              <w:rPr>
                <w:rFonts w:ascii="Times New Roman" w:hAnsi="Times New Roman" w:cs="Times New Roman"/>
                <w:sz w:val="20"/>
                <w:szCs w:val="20"/>
              </w:rPr>
              <w:fldChar w:fldCharType="begin"/>
            </w:r>
            <w:r w:rsidRPr="003C2B02">
              <w:rPr>
                <w:rFonts w:ascii="Times New Roman" w:hAnsi="Times New Roman" w:cs="Times New Roman"/>
                <w:sz w:val="20"/>
                <w:szCs w:val="20"/>
              </w:rPr>
              <w:instrText xml:space="preserve"> PAGE </w:instrText>
            </w:r>
            <w:r w:rsidRPr="003C2B02">
              <w:rPr>
                <w:rFonts w:ascii="Times New Roman" w:hAnsi="Times New Roman" w:cs="Times New Roman"/>
                <w:sz w:val="20"/>
                <w:szCs w:val="20"/>
              </w:rPr>
              <w:fldChar w:fldCharType="separate"/>
            </w:r>
            <w:r w:rsidRPr="003C2B02">
              <w:rPr>
                <w:rFonts w:ascii="Times New Roman" w:hAnsi="Times New Roman" w:cs="Times New Roman"/>
                <w:noProof/>
                <w:sz w:val="20"/>
                <w:szCs w:val="20"/>
              </w:rPr>
              <w:t xml:space="preserve">2 </w:t>
            </w:r>
            <w:r w:rsidRPr="003C2B02">
              <w:rPr>
                <w:rFonts w:ascii="Times New Roman" w:hAnsi="Times New Roman" w:cs="Times New Roman"/>
                <w:sz w:val="20"/>
                <w:szCs w:val="20"/>
              </w:rPr>
              <w:fldChar w:fldCharType="end"/>
            </w:r>
            <w:r w:rsidRPr="003C2B02">
              <w:rPr>
                <w:rFonts w:ascii="Times New Roman" w:hAnsi="Times New Roman" w:cs="Times New Roman"/>
                <w:sz w:val="20"/>
                <w:szCs w:val="20"/>
              </w:rPr>
              <w:t xml:space="preserve">sur </w:t>
            </w:r>
            <w:r w:rsidR="002A72EF" w:rsidRPr="003C2B02">
              <w:rPr>
                <w:rFonts w:ascii="Times New Roman" w:hAnsi="Times New Roman" w:cs="Times New Roman"/>
                <w:sz w:val="20"/>
                <w:szCs w:val="20"/>
              </w:rPr>
              <w:fldChar w:fldCharType="begin"/>
            </w:r>
            <w:r w:rsidR="002A72EF" w:rsidRPr="003C2B02">
              <w:rPr>
                <w:rFonts w:ascii="Times New Roman" w:hAnsi="Times New Roman" w:cs="Times New Roman"/>
                <w:sz w:val="20"/>
                <w:szCs w:val="20"/>
              </w:rPr>
              <w:instrText xml:space="preserve"> NUMPAGES  </w:instrText>
            </w:r>
            <w:r w:rsidR="002A72EF" w:rsidRPr="003C2B02">
              <w:rPr>
                <w:rFonts w:ascii="Times New Roman" w:hAnsi="Times New Roman" w:cs="Times New Roman"/>
                <w:sz w:val="20"/>
                <w:szCs w:val="20"/>
              </w:rPr>
              <w:fldChar w:fldCharType="separate"/>
            </w:r>
            <w:r w:rsidRPr="003C2B02">
              <w:rPr>
                <w:rFonts w:ascii="Times New Roman" w:hAnsi="Times New Roman" w:cs="Times New Roman"/>
                <w:noProof/>
                <w:sz w:val="20"/>
                <w:szCs w:val="20"/>
              </w:rPr>
              <w:t>2</w:t>
            </w:r>
            <w:r w:rsidR="002A72EF" w:rsidRPr="003C2B02">
              <w:rPr>
                <w:rFonts w:ascii="Times New Roman" w:hAnsi="Times New Roman" w:cs="Times New Roman"/>
                <w:noProof/>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8AD36" w14:textId="77777777" w:rsidR="00912058" w:rsidRDefault="00912058" w:rsidP="00B071CF">
      <w:r>
        <w:separator/>
      </w:r>
    </w:p>
  </w:footnote>
  <w:footnote w:type="continuationSeparator" w:id="0">
    <w:p w14:paraId="31E6D951" w14:textId="77777777" w:rsidR="00912058" w:rsidRDefault="00912058" w:rsidP="00B071CF">
      <w:r>
        <w:continuationSeparator/>
      </w:r>
    </w:p>
  </w:footnote>
  <w:footnote w:type="continuationNotice" w:id="1">
    <w:p w14:paraId="290690B8" w14:textId="77777777" w:rsidR="00912058" w:rsidRDefault="009120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526A1" w14:textId="7CDF675A" w:rsidR="008229B6" w:rsidRPr="008229B6" w:rsidRDefault="008229B6" w:rsidP="008229B6">
    <w:r>
      <w:rPr>
        <w:noProof/>
      </w:rPr>
      <w:drawing>
        <wp:inline distT="0" distB="0" distL="0" distR="0" wp14:anchorId="727838A6" wp14:editId="092222EE">
          <wp:extent cx="1036646" cy="585850"/>
          <wp:effectExtent l="0" t="0" r="0" b="5080"/>
          <wp:docPr id="1585712937" name="Picture 2" descr="U:\CRS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CRS_Logo.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6981" cy="586040"/>
                  </a:xfrm>
                  <a:prstGeom prst="rect">
                    <a:avLst/>
                  </a:prstGeom>
                  <a:noFill/>
                  <a:ln>
                    <a:noFill/>
                  </a:ln>
                </pic:spPr>
              </pic:pic>
            </a:graphicData>
          </a:graphic>
        </wp:inline>
      </w:drawing>
    </w:r>
    <w:r>
      <w:rPr>
        <w:b/>
        <w:sz w:val="32"/>
        <w:szCs w:val="32"/>
      </w:rPr>
      <w:tab/>
    </w:r>
    <w:r w:rsidR="000368AE">
      <w:rPr>
        <w:b/>
        <w:sz w:val="32"/>
        <w:szCs w:val="32"/>
      </w:rPr>
      <w:tab/>
    </w:r>
    <w:r w:rsidR="000368AE">
      <w:rPr>
        <w:b/>
        <w:sz w:val="32"/>
        <w:szCs w:val="32"/>
      </w:rPr>
      <w:tab/>
    </w:r>
    <w:r w:rsidRPr="003C2B02">
      <w:rPr>
        <w:rFonts w:ascii="Times New Roman" w:hAnsi="Times New Roman" w:cs="Times New Roman"/>
        <w:b/>
        <w:sz w:val="32"/>
        <w:szCs w:val="32"/>
      </w:rPr>
      <w:t>Demande de proposition</w:t>
    </w:r>
  </w:p>
  <w:p w14:paraId="506742E8" w14:textId="77777777" w:rsidR="008229B6" w:rsidRDefault="008229B6">
    <w:pPr>
      <w:pStyle w:val="En-tte"/>
    </w:pPr>
  </w:p>
</w:hdr>
</file>

<file path=word/intelligence2.xml><?xml version="1.0" encoding="utf-8"?>
<int2:intelligence xmlns:int2="http://schemas.microsoft.com/office/intelligence/2020/intelligence" xmlns:oel="http://schemas.microsoft.com/office/2019/extlst">
  <int2:observations>
    <int2:textHash int2:hashCode="Ia00P8bPbrPoIy" int2:id="rxgQO9qt">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lowerRoman"/>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7"/>
      <w:numFmt w:val="lowerRoman"/>
      <w:lvlText w:val="%1."/>
      <w:lvlJc w:val="left"/>
      <w:pPr>
        <w:ind w:left="720" w:hanging="360"/>
      </w:pPr>
    </w:lvl>
    <w:lvl w:ilvl="1" w:tplc="00000066">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7905AB1"/>
    <w:multiLevelType w:val="hybridMultilevel"/>
    <w:tmpl w:val="F740EF0A"/>
    <w:lvl w:ilvl="0" w:tplc="0409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81948EA"/>
    <w:multiLevelType w:val="hybridMultilevel"/>
    <w:tmpl w:val="F7308C7E"/>
    <w:lvl w:ilvl="0" w:tplc="04090017">
      <w:start w:val="1"/>
      <w:numFmt w:val="lowerLetter"/>
      <w:lvlText w:val="%1)"/>
      <w:lvlJc w:val="left"/>
      <w:pPr>
        <w:ind w:left="1160" w:hanging="360"/>
      </w:pPr>
    </w:lvl>
    <w:lvl w:ilvl="1" w:tplc="040C0019" w:tentative="1">
      <w:start w:val="1"/>
      <w:numFmt w:val="lowerLetter"/>
      <w:lvlText w:val="%2."/>
      <w:lvlJc w:val="left"/>
      <w:pPr>
        <w:ind w:left="1880" w:hanging="360"/>
      </w:pPr>
    </w:lvl>
    <w:lvl w:ilvl="2" w:tplc="040C001B" w:tentative="1">
      <w:start w:val="1"/>
      <w:numFmt w:val="lowerRoman"/>
      <w:lvlText w:val="%3."/>
      <w:lvlJc w:val="right"/>
      <w:pPr>
        <w:ind w:left="2600" w:hanging="180"/>
      </w:pPr>
    </w:lvl>
    <w:lvl w:ilvl="3" w:tplc="040C000F" w:tentative="1">
      <w:start w:val="1"/>
      <w:numFmt w:val="decimal"/>
      <w:lvlText w:val="%4."/>
      <w:lvlJc w:val="left"/>
      <w:pPr>
        <w:ind w:left="3320" w:hanging="360"/>
      </w:pPr>
    </w:lvl>
    <w:lvl w:ilvl="4" w:tplc="040C0019" w:tentative="1">
      <w:start w:val="1"/>
      <w:numFmt w:val="lowerLetter"/>
      <w:lvlText w:val="%5."/>
      <w:lvlJc w:val="left"/>
      <w:pPr>
        <w:ind w:left="4040" w:hanging="360"/>
      </w:pPr>
    </w:lvl>
    <w:lvl w:ilvl="5" w:tplc="040C001B" w:tentative="1">
      <w:start w:val="1"/>
      <w:numFmt w:val="lowerRoman"/>
      <w:lvlText w:val="%6."/>
      <w:lvlJc w:val="right"/>
      <w:pPr>
        <w:ind w:left="4760" w:hanging="180"/>
      </w:pPr>
    </w:lvl>
    <w:lvl w:ilvl="6" w:tplc="040C000F" w:tentative="1">
      <w:start w:val="1"/>
      <w:numFmt w:val="decimal"/>
      <w:lvlText w:val="%7."/>
      <w:lvlJc w:val="left"/>
      <w:pPr>
        <w:ind w:left="5480" w:hanging="360"/>
      </w:pPr>
    </w:lvl>
    <w:lvl w:ilvl="7" w:tplc="040C0019" w:tentative="1">
      <w:start w:val="1"/>
      <w:numFmt w:val="lowerLetter"/>
      <w:lvlText w:val="%8."/>
      <w:lvlJc w:val="left"/>
      <w:pPr>
        <w:ind w:left="6200" w:hanging="360"/>
      </w:pPr>
    </w:lvl>
    <w:lvl w:ilvl="8" w:tplc="040C001B" w:tentative="1">
      <w:start w:val="1"/>
      <w:numFmt w:val="lowerRoman"/>
      <w:lvlText w:val="%9."/>
      <w:lvlJc w:val="right"/>
      <w:pPr>
        <w:ind w:left="6920" w:hanging="180"/>
      </w:pPr>
    </w:lvl>
  </w:abstractNum>
  <w:abstractNum w:abstractNumId="4" w15:restartNumberingAfterBreak="0">
    <w:nsid w:val="19086CDE"/>
    <w:multiLevelType w:val="hybridMultilevel"/>
    <w:tmpl w:val="7DACAD1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2C473D"/>
    <w:multiLevelType w:val="hybridMultilevel"/>
    <w:tmpl w:val="48BE27CA"/>
    <w:lvl w:ilvl="0" w:tplc="0409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6B62429"/>
    <w:multiLevelType w:val="hybridMultilevel"/>
    <w:tmpl w:val="F7344464"/>
    <w:lvl w:ilvl="0" w:tplc="04090017">
      <w:start w:val="1"/>
      <w:numFmt w:val="lowerLetter"/>
      <w:lvlText w:val="%1)"/>
      <w:lvlJc w:val="left"/>
      <w:pPr>
        <w:ind w:left="1160" w:hanging="360"/>
      </w:pPr>
    </w:lvl>
    <w:lvl w:ilvl="1" w:tplc="040C0019" w:tentative="1">
      <w:start w:val="1"/>
      <w:numFmt w:val="lowerLetter"/>
      <w:lvlText w:val="%2."/>
      <w:lvlJc w:val="left"/>
      <w:pPr>
        <w:ind w:left="1880" w:hanging="360"/>
      </w:pPr>
    </w:lvl>
    <w:lvl w:ilvl="2" w:tplc="040C001B" w:tentative="1">
      <w:start w:val="1"/>
      <w:numFmt w:val="lowerRoman"/>
      <w:lvlText w:val="%3."/>
      <w:lvlJc w:val="right"/>
      <w:pPr>
        <w:ind w:left="2600" w:hanging="180"/>
      </w:pPr>
    </w:lvl>
    <w:lvl w:ilvl="3" w:tplc="040C000F" w:tentative="1">
      <w:start w:val="1"/>
      <w:numFmt w:val="decimal"/>
      <w:lvlText w:val="%4."/>
      <w:lvlJc w:val="left"/>
      <w:pPr>
        <w:ind w:left="3320" w:hanging="360"/>
      </w:pPr>
    </w:lvl>
    <w:lvl w:ilvl="4" w:tplc="040C0019" w:tentative="1">
      <w:start w:val="1"/>
      <w:numFmt w:val="lowerLetter"/>
      <w:lvlText w:val="%5."/>
      <w:lvlJc w:val="left"/>
      <w:pPr>
        <w:ind w:left="4040" w:hanging="360"/>
      </w:pPr>
    </w:lvl>
    <w:lvl w:ilvl="5" w:tplc="040C001B" w:tentative="1">
      <w:start w:val="1"/>
      <w:numFmt w:val="lowerRoman"/>
      <w:lvlText w:val="%6."/>
      <w:lvlJc w:val="right"/>
      <w:pPr>
        <w:ind w:left="4760" w:hanging="180"/>
      </w:pPr>
    </w:lvl>
    <w:lvl w:ilvl="6" w:tplc="040C000F" w:tentative="1">
      <w:start w:val="1"/>
      <w:numFmt w:val="decimal"/>
      <w:lvlText w:val="%7."/>
      <w:lvlJc w:val="left"/>
      <w:pPr>
        <w:ind w:left="5480" w:hanging="360"/>
      </w:pPr>
    </w:lvl>
    <w:lvl w:ilvl="7" w:tplc="040C0019" w:tentative="1">
      <w:start w:val="1"/>
      <w:numFmt w:val="lowerLetter"/>
      <w:lvlText w:val="%8."/>
      <w:lvlJc w:val="left"/>
      <w:pPr>
        <w:ind w:left="6200" w:hanging="360"/>
      </w:pPr>
    </w:lvl>
    <w:lvl w:ilvl="8" w:tplc="040C001B" w:tentative="1">
      <w:start w:val="1"/>
      <w:numFmt w:val="lowerRoman"/>
      <w:lvlText w:val="%9."/>
      <w:lvlJc w:val="right"/>
      <w:pPr>
        <w:ind w:left="6920" w:hanging="180"/>
      </w:pPr>
    </w:lvl>
  </w:abstractNum>
  <w:abstractNum w:abstractNumId="7" w15:restartNumberingAfterBreak="0">
    <w:nsid w:val="4F5114CA"/>
    <w:multiLevelType w:val="hybridMultilevel"/>
    <w:tmpl w:val="8A22ABAC"/>
    <w:lvl w:ilvl="0" w:tplc="0409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52EC5EB9"/>
    <w:multiLevelType w:val="hybridMultilevel"/>
    <w:tmpl w:val="FFFFFFFF"/>
    <w:lvl w:ilvl="0" w:tplc="34090019">
      <w:start w:val="1"/>
      <w:numFmt w:val="lowerLetter"/>
      <w:lvlText w:val="%1."/>
      <w:lvlJc w:val="left"/>
      <w:pPr>
        <w:ind w:left="720" w:hanging="360"/>
      </w:pPr>
      <w:rPr>
        <w:rFonts w:cs="Times New Roman" w:hint="default"/>
      </w:rPr>
    </w:lvl>
    <w:lvl w:ilvl="1" w:tplc="34090019" w:tentative="1">
      <w:start w:val="1"/>
      <w:numFmt w:val="lowerLetter"/>
      <w:lvlText w:val="%2."/>
      <w:lvlJc w:val="left"/>
      <w:pPr>
        <w:ind w:left="1440" w:hanging="360"/>
      </w:pPr>
      <w:rPr>
        <w:rFonts w:cs="Times New Roman"/>
      </w:rPr>
    </w:lvl>
    <w:lvl w:ilvl="2" w:tplc="3409001B" w:tentative="1">
      <w:start w:val="1"/>
      <w:numFmt w:val="lowerRoman"/>
      <w:lvlText w:val="%3."/>
      <w:lvlJc w:val="right"/>
      <w:pPr>
        <w:ind w:left="2160" w:hanging="180"/>
      </w:pPr>
      <w:rPr>
        <w:rFonts w:cs="Times New Roman"/>
      </w:rPr>
    </w:lvl>
    <w:lvl w:ilvl="3" w:tplc="3409000F" w:tentative="1">
      <w:start w:val="1"/>
      <w:numFmt w:val="decimal"/>
      <w:lvlText w:val="%4."/>
      <w:lvlJc w:val="left"/>
      <w:pPr>
        <w:ind w:left="2880" w:hanging="360"/>
      </w:pPr>
      <w:rPr>
        <w:rFonts w:cs="Times New Roman"/>
      </w:rPr>
    </w:lvl>
    <w:lvl w:ilvl="4" w:tplc="34090019" w:tentative="1">
      <w:start w:val="1"/>
      <w:numFmt w:val="lowerLetter"/>
      <w:lvlText w:val="%5."/>
      <w:lvlJc w:val="left"/>
      <w:pPr>
        <w:ind w:left="3600" w:hanging="360"/>
      </w:pPr>
      <w:rPr>
        <w:rFonts w:cs="Times New Roman"/>
      </w:rPr>
    </w:lvl>
    <w:lvl w:ilvl="5" w:tplc="3409001B" w:tentative="1">
      <w:start w:val="1"/>
      <w:numFmt w:val="lowerRoman"/>
      <w:lvlText w:val="%6."/>
      <w:lvlJc w:val="right"/>
      <w:pPr>
        <w:ind w:left="4320" w:hanging="180"/>
      </w:pPr>
      <w:rPr>
        <w:rFonts w:cs="Times New Roman"/>
      </w:rPr>
    </w:lvl>
    <w:lvl w:ilvl="6" w:tplc="3409000F" w:tentative="1">
      <w:start w:val="1"/>
      <w:numFmt w:val="decimal"/>
      <w:lvlText w:val="%7."/>
      <w:lvlJc w:val="left"/>
      <w:pPr>
        <w:ind w:left="5040" w:hanging="360"/>
      </w:pPr>
      <w:rPr>
        <w:rFonts w:cs="Times New Roman"/>
      </w:rPr>
    </w:lvl>
    <w:lvl w:ilvl="7" w:tplc="34090019" w:tentative="1">
      <w:start w:val="1"/>
      <w:numFmt w:val="lowerLetter"/>
      <w:lvlText w:val="%8."/>
      <w:lvlJc w:val="left"/>
      <w:pPr>
        <w:ind w:left="5760" w:hanging="360"/>
      </w:pPr>
      <w:rPr>
        <w:rFonts w:cs="Times New Roman"/>
      </w:rPr>
    </w:lvl>
    <w:lvl w:ilvl="8" w:tplc="3409001B" w:tentative="1">
      <w:start w:val="1"/>
      <w:numFmt w:val="lowerRoman"/>
      <w:lvlText w:val="%9."/>
      <w:lvlJc w:val="right"/>
      <w:pPr>
        <w:ind w:left="6480" w:hanging="180"/>
      </w:pPr>
      <w:rPr>
        <w:rFonts w:cs="Times New Roman"/>
      </w:rPr>
    </w:lvl>
  </w:abstractNum>
  <w:abstractNum w:abstractNumId="9" w15:restartNumberingAfterBreak="0">
    <w:nsid w:val="6AED5CF7"/>
    <w:multiLevelType w:val="hybridMultilevel"/>
    <w:tmpl w:val="4E74216A"/>
    <w:lvl w:ilvl="0" w:tplc="04090017">
      <w:start w:val="1"/>
      <w:numFmt w:val="lowerLetter"/>
      <w:lvlText w:val="%1)"/>
      <w:lvlJc w:val="left"/>
      <w:pPr>
        <w:ind w:left="1160" w:hanging="360"/>
      </w:pPr>
    </w:lvl>
    <w:lvl w:ilvl="1" w:tplc="040C0019" w:tentative="1">
      <w:start w:val="1"/>
      <w:numFmt w:val="lowerLetter"/>
      <w:lvlText w:val="%2."/>
      <w:lvlJc w:val="left"/>
      <w:pPr>
        <w:ind w:left="1880" w:hanging="360"/>
      </w:pPr>
    </w:lvl>
    <w:lvl w:ilvl="2" w:tplc="040C001B" w:tentative="1">
      <w:start w:val="1"/>
      <w:numFmt w:val="lowerRoman"/>
      <w:lvlText w:val="%3."/>
      <w:lvlJc w:val="right"/>
      <w:pPr>
        <w:ind w:left="2600" w:hanging="180"/>
      </w:pPr>
    </w:lvl>
    <w:lvl w:ilvl="3" w:tplc="040C000F" w:tentative="1">
      <w:start w:val="1"/>
      <w:numFmt w:val="decimal"/>
      <w:lvlText w:val="%4."/>
      <w:lvlJc w:val="left"/>
      <w:pPr>
        <w:ind w:left="3320" w:hanging="360"/>
      </w:pPr>
    </w:lvl>
    <w:lvl w:ilvl="4" w:tplc="040C0019" w:tentative="1">
      <w:start w:val="1"/>
      <w:numFmt w:val="lowerLetter"/>
      <w:lvlText w:val="%5."/>
      <w:lvlJc w:val="left"/>
      <w:pPr>
        <w:ind w:left="4040" w:hanging="360"/>
      </w:pPr>
    </w:lvl>
    <w:lvl w:ilvl="5" w:tplc="040C001B" w:tentative="1">
      <w:start w:val="1"/>
      <w:numFmt w:val="lowerRoman"/>
      <w:lvlText w:val="%6."/>
      <w:lvlJc w:val="right"/>
      <w:pPr>
        <w:ind w:left="4760" w:hanging="180"/>
      </w:pPr>
    </w:lvl>
    <w:lvl w:ilvl="6" w:tplc="040C000F" w:tentative="1">
      <w:start w:val="1"/>
      <w:numFmt w:val="decimal"/>
      <w:lvlText w:val="%7."/>
      <w:lvlJc w:val="left"/>
      <w:pPr>
        <w:ind w:left="5480" w:hanging="360"/>
      </w:pPr>
    </w:lvl>
    <w:lvl w:ilvl="7" w:tplc="040C0019" w:tentative="1">
      <w:start w:val="1"/>
      <w:numFmt w:val="lowerLetter"/>
      <w:lvlText w:val="%8."/>
      <w:lvlJc w:val="left"/>
      <w:pPr>
        <w:ind w:left="6200" w:hanging="360"/>
      </w:pPr>
    </w:lvl>
    <w:lvl w:ilvl="8" w:tplc="040C001B" w:tentative="1">
      <w:start w:val="1"/>
      <w:numFmt w:val="lowerRoman"/>
      <w:lvlText w:val="%9."/>
      <w:lvlJc w:val="right"/>
      <w:pPr>
        <w:ind w:left="6920" w:hanging="180"/>
      </w:pPr>
    </w:lvl>
  </w:abstractNum>
  <w:num w:numId="1" w16cid:durableId="348995481">
    <w:abstractNumId w:val="0"/>
  </w:num>
  <w:num w:numId="2" w16cid:durableId="1390957627">
    <w:abstractNumId w:val="1"/>
  </w:num>
  <w:num w:numId="3" w16cid:durableId="1880510959">
    <w:abstractNumId w:val="4"/>
  </w:num>
  <w:num w:numId="4" w16cid:durableId="1093404546">
    <w:abstractNumId w:val="5"/>
  </w:num>
  <w:num w:numId="5" w16cid:durableId="99840739">
    <w:abstractNumId w:val="8"/>
  </w:num>
  <w:num w:numId="6" w16cid:durableId="1970940129">
    <w:abstractNumId w:val="2"/>
  </w:num>
  <w:num w:numId="7" w16cid:durableId="2014188903">
    <w:abstractNumId w:val="6"/>
  </w:num>
  <w:num w:numId="8" w16cid:durableId="2004552058">
    <w:abstractNumId w:val="7"/>
  </w:num>
  <w:num w:numId="9" w16cid:durableId="895705790">
    <w:abstractNumId w:val="9"/>
  </w:num>
  <w:num w:numId="10" w16cid:durableId="10323470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2CA8"/>
    <w:rsid w:val="00001FDF"/>
    <w:rsid w:val="0000211D"/>
    <w:rsid w:val="00013C48"/>
    <w:rsid w:val="0003238A"/>
    <w:rsid w:val="00032E75"/>
    <w:rsid w:val="000368AE"/>
    <w:rsid w:val="0004756C"/>
    <w:rsid w:val="00047B82"/>
    <w:rsid w:val="00052CA8"/>
    <w:rsid w:val="00054EE7"/>
    <w:rsid w:val="00061259"/>
    <w:rsid w:val="00063CA5"/>
    <w:rsid w:val="00072000"/>
    <w:rsid w:val="00092B23"/>
    <w:rsid w:val="000A08C4"/>
    <w:rsid w:val="000A12B3"/>
    <w:rsid w:val="000A1AFB"/>
    <w:rsid w:val="000A22EE"/>
    <w:rsid w:val="000A3779"/>
    <w:rsid w:val="000A45E5"/>
    <w:rsid w:val="000A6A84"/>
    <w:rsid w:val="000D5C6D"/>
    <w:rsid w:val="001059F6"/>
    <w:rsid w:val="00111E11"/>
    <w:rsid w:val="0012167A"/>
    <w:rsid w:val="00121F92"/>
    <w:rsid w:val="00140187"/>
    <w:rsid w:val="001575A9"/>
    <w:rsid w:val="00172E87"/>
    <w:rsid w:val="00186145"/>
    <w:rsid w:val="00195F96"/>
    <w:rsid w:val="001A0CC2"/>
    <w:rsid w:val="001C2DF0"/>
    <w:rsid w:val="001D49E7"/>
    <w:rsid w:val="001D655D"/>
    <w:rsid w:val="001E2BF4"/>
    <w:rsid w:val="001E4821"/>
    <w:rsid w:val="001F7FBE"/>
    <w:rsid w:val="002011ED"/>
    <w:rsid w:val="00201C0C"/>
    <w:rsid w:val="00206063"/>
    <w:rsid w:val="0021021F"/>
    <w:rsid w:val="00220BA9"/>
    <w:rsid w:val="00233680"/>
    <w:rsid w:val="00240BA1"/>
    <w:rsid w:val="00244D48"/>
    <w:rsid w:val="00261098"/>
    <w:rsid w:val="0026218C"/>
    <w:rsid w:val="00264D63"/>
    <w:rsid w:val="0027068F"/>
    <w:rsid w:val="00275C65"/>
    <w:rsid w:val="002774D8"/>
    <w:rsid w:val="00281C10"/>
    <w:rsid w:val="0028361E"/>
    <w:rsid w:val="0028424D"/>
    <w:rsid w:val="00290EB2"/>
    <w:rsid w:val="002A1980"/>
    <w:rsid w:val="002A72EF"/>
    <w:rsid w:val="002B0FC3"/>
    <w:rsid w:val="002B6933"/>
    <w:rsid w:val="002C299B"/>
    <w:rsid w:val="002D1E68"/>
    <w:rsid w:val="002F14DD"/>
    <w:rsid w:val="002F482A"/>
    <w:rsid w:val="0030172C"/>
    <w:rsid w:val="00301DDE"/>
    <w:rsid w:val="0030262C"/>
    <w:rsid w:val="00303E3E"/>
    <w:rsid w:val="00304DDF"/>
    <w:rsid w:val="00304F1A"/>
    <w:rsid w:val="00307DEB"/>
    <w:rsid w:val="00315852"/>
    <w:rsid w:val="00321109"/>
    <w:rsid w:val="00324561"/>
    <w:rsid w:val="00326D92"/>
    <w:rsid w:val="00327DC7"/>
    <w:rsid w:val="00330063"/>
    <w:rsid w:val="003356F6"/>
    <w:rsid w:val="00343A14"/>
    <w:rsid w:val="00353F49"/>
    <w:rsid w:val="00356262"/>
    <w:rsid w:val="00361DE1"/>
    <w:rsid w:val="00367AE7"/>
    <w:rsid w:val="00370ED9"/>
    <w:rsid w:val="00370F90"/>
    <w:rsid w:val="00375E4E"/>
    <w:rsid w:val="00377529"/>
    <w:rsid w:val="00391907"/>
    <w:rsid w:val="00395EB0"/>
    <w:rsid w:val="003A0CA5"/>
    <w:rsid w:val="003C2B02"/>
    <w:rsid w:val="003C42CD"/>
    <w:rsid w:val="003D1442"/>
    <w:rsid w:val="003F37AC"/>
    <w:rsid w:val="003F3D75"/>
    <w:rsid w:val="003F7504"/>
    <w:rsid w:val="00413C5D"/>
    <w:rsid w:val="00414284"/>
    <w:rsid w:val="00416FEC"/>
    <w:rsid w:val="004229DF"/>
    <w:rsid w:val="00423BDC"/>
    <w:rsid w:val="00451661"/>
    <w:rsid w:val="0045304B"/>
    <w:rsid w:val="004641CC"/>
    <w:rsid w:val="004653C1"/>
    <w:rsid w:val="004967F5"/>
    <w:rsid w:val="004A5397"/>
    <w:rsid w:val="004A7C35"/>
    <w:rsid w:val="004B0B8F"/>
    <w:rsid w:val="004B1D0C"/>
    <w:rsid w:val="004B507F"/>
    <w:rsid w:val="004D21F2"/>
    <w:rsid w:val="004D4D6D"/>
    <w:rsid w:val="004E3719"/>
    <w:rsid w:val="004E4FB6"/>
    <w:rsid w:val="004E564E"/>
    <w:rsid w:val="004F1ECA"/>
    <w:rsid w:val="004F62D8"/>
    <w:rsid w:val="004F66BD"/>
    <w:rsid w:val="005030DE"/>
    <w:rsid w:val="00503572"/>
    <w:rsid w:val="00511483"/>
    <w:rsid w:val="0052667D"/>
    <w:rsid w:val="00545318"/>
    <w:rsid w:val="00567898"/>
    <w:rsid w:val="00582B7E"/>
    <w:rsid w:val="00593DEC"/>
    <w:rsid w:val="005969A7"/>
    <w:rsid w:val="00597581"/>
    <w:rsid w:val="005A312D"/>
    <w:rsid w:val="005A31D2"/>
    <w:rsid w:val="005A5468"/>
    <w:rsid w:val="005C0710"/>
    <w:rsid w:val="005F2E68"/>
    <w:rsid w:val="00605558"/>
    <w:rsid w:val="00606414"/>
    <w:rsid w:val="00607F0E"/>
    <w:rsid w:val="00615737"/>
    <w:rsid w:val="006331A9"/>
    <w:rsid w:val="00634902"/>
    <w:rsid w:val="00647F77"/>
    <w:rsid w:val="00662048"/>
    <w:rsid w:val="00662B0A"/>
    <w:rsid w:val="00662B50"/>
    <w:rsid w:val="00663571"/>
    <w:rsid w:val="0066426C"/>
    <w:rsid w:val="0067424A"/>
    <w:rsid w:val="006754C8"/>
    <w:rsid w:val="00675729"/>
    <w:rsid w:val="00675A5F"/>
    <w:rsid w:val="006827FC"/>
    <w:rsid w:val="00695116"/>
    <w:rsid w:val="006A15A8"/>
    <w:rsid w:val="006A2D28"/>
    <w:rsid w:val="006A5929"/>
    <w:rsid w:val="006A6ED4"/>
    <w:rsid w:val="006A7530"/>
    <w:rsid w:val="006B4BCF"/>
    <w:rsid w:val="006B6A65"/>
    <w:rsid w:val="006B724D"/>
    <w:rsid w:val="006C21AA"/>
    <w:rsid w:val="006D3B24"/>
    <w:rsid w:val="006F00D6"/>
    <w:rsid w:val="006F1722"/>
    <w:rsid w:val="00710019"/>
    <w:rsid w:val="007106A6"/>
    <w:rsid w:val="00712CBA"/>
    <w:rsid w:val="00732231"/>
    <w:rsid w:val="00737C2C"/>
    <w:rsid w:val="007407F5"/>
    <w:rsid w:val="007408AC"/>
    <w:rsid w:val="00766E49"/>
    <w:rsid w:val="0077656E"/>
    <w:rsid w:val="00790350"/>
    <w:rsid w:val="0079190C"/>
    <w:rsid w:val="007926B7"/>
    <w:rsid w:val="007A6F0E"/>
    <w:rsid w:val="007D53B9"/>
    <w:rsid w:val="007D57FA"/>
    <w:rsid w:val="007E0A3A"/>
    <w:rsid w:val="007E5768"/>
    <w:rsid w:val="007E71B8"/>
    <w:rsid w:val="007F080E"/>
    <w:rsid w:val="007F5708"/>
    <w:rsid w:val="00811C7B"/>
    <w:rsid w:val="00814D70"/>
    <w:rsid w:val="008229B6"/>
    <w:rsid w:val="008250FB"/>
    <w:rsid w:val="00846A1B"/>
    <w:rsid w:val="00846DAE"/>
    <w:rsid w:val="00873322"/>
    <w:rsid w:val="00876BAC"/>
    <w:rsid w:val="00881FAA"/>
    <w:rsid w:val="00886B36"/>
    <w:rsid w:val="00896DB6"/>
    <w:rsid w:val="00897177"/>
    <w:rsid w:val="008A08F8"/>
    <w:rsid w:val="008B5ABF"/>
    <w:rsid w:val="008E77A9"/>
    <w:rsid w:val="00912058"/>
    <w:rsid w:val="009138AC"/>
    <w:rsid w:val="0091424E"/>
    <w:rsid w:val="00917018"/>
    <w:rsid w:val="0092160E"/>
    <w:rsid w:val="0092192C"/>
    <w:rsid w:val="00922C44"/>
    <w:rsid w:val="00941C4C"/>
    <w:rsid w:val="00953272"/>
    <w:rsid w:val="0095332E"/>
    <w:rsid w:val="0095419C"/>
    <w:rsid w:val="00965329"/>
    <w:rsid w:val="00966754"/>
    <w:rsid w:val="00973B4F"/>
    <w:rsid w:val="00992AB2"/>
    <w:rsid w:val="00994DD3"/>
    <w:rsid w:val="009D1FCC"/>
    <w:rsid w:val="009D58C9"/>
    <w:rsid w:val="009E58BC"/>
    <w:rsid w:val="00A04EC1"/>
    <w:rsid w:val="00A24F49"/>
    <w:rsid w:val="00A25115"/>
    <w:rsid w:val="00A32250"/>
    <w:rsid w:val="00A32F00"/>
    <w:rsid w:val="00A368B1"/>
    <w:rsid w:val="00A4742D"/>
    <w:rsid w:val="00A5467C"/>
    <w:rsid w:val="00A57DDB"/>
    <w:rsid w:val="00A651E8"/>
    <w:rsid w:val="00A6731F"/>
    <w:rsid w:val="00A74EF2"/>
    <w:rsid w:val="00A818FA"/>
    <w:rsid w:val="00A850DA"/>
    <w:rsid w:val="00A85252"/>
    <w:rsid w:val="00A921EB"/>
    <w:rsid w:val="00A93581"/>
    <w:rsid w:val="00AA1E7C"/>
    <w:rsid w:val="00AA416A"/>
    <w:rsid w:val="00AA477E"/>
    <w:rsid w:val="00AA6968"/>
    <w:rsid w:val="00AB59E9"/>
    <w:rsid w:val="00AC0AEA"/>
    <w:rsid w:val="00AC2A8B"/>
    <w:rsid w:val="00AC5B23"/>
    <w:rsid w:val="00AC6C96"/>
    <w:rsid w:val="00AD220D"/>
    <w:rsid w:val="00AF4FF4"/>
    <w:rsid w:val="00B032E4"/>
    <w:rsid w:val="00B071CF"/>
    <w:rsid w:val="00B364CD"/>
    <w:rsid w:val="00B371CE"/>
    <w:rsid w:val="00B37A07"/>
    <w:rsid w:val="00B4131A"/>
    <w:rsid w:val="00B66EF1"/>
    <w:rsid w:val="00B74895"/>
    <w:rsid w:val="00B7550C"/>
    <w:rsid w:val="00B80EF5"/>
    <w:rsid w:val="00B87DEE"/>
    <w:rsid w:val="00B968CF"/>
    <w:rsid w:val="00BA4470"/>
    <w:rsid w:val="00BB71A9"/>
    <w:rsid w:val="00BD29E1"/>
    <w:rsid w:val="00BD7C6B"/>
    <w:rsid w:val="00BE6C9C"/>
    <w:rsid w:val="00C01CDE"/>
    <w:rsid w:val="00C1340E"/>
    <w:rsid w:val="00C13FE6"/>
    <w:rsid w:val="00C16D5F"/>
    <w:rsid w:val="00C174A5"/>
    <w:rsid w:val="00C34F1B"/>
    <w:rsid w:val="00C36B58"/>
    <w:rsid w:val="00C36EA7"/>
    <w:rsid w:val="00C40AE1"/>
    <w:rsid w:val="00C66CED"/>
    <w:rsid w:val="00C71B6E"/>
    <w:rsid w:val="00C71D0C"/>
    <w:rsid w:val="00C726A7"/>
    <w:rsid w:val="00C77B35"/>
    <w:rsid w:val="00CA7BC3"/>
    <w:rsid w:val="00CC5141"/>
    <w:rsid w:val="00CD0FFF"/>
    <w:rsid w:val="00CE6EA2"/>
    <w:rsid w:val="00CF64E6"/>
    <w:rsid w:val="00D163CE"/>
    <w:rsid w:val="00D16FC9"/>
    <w:rsid w:val="00D33CA6"/>
    <w:rsid w:val="00D4018E"/>
    <w:rsid w:val="00D4459B"/>
    <w:rsid w:val="00D44AAB"/>
    <w:rsid w:val="00D47CAF"/>
    <w:rsid w:val="00D5257E"/>
    <w:rsid w:val="00D60220"/>
    <w:rsid w:val="00D6637B"/>
    <w:rsid w:val="00D669CE"/>
    <w:rsid w:val="00D70D57"/>
    <w:rsid w:val="00D76361"/>
    <w:rsid w:val="00D81E57"/>
    <w:rsid w:val="00D8658C"/>
    <w:rsid w:val="00D90A77"/>
    <w:rsid w:val="00DB277A"/>
    <w:rsid w:val="00DC01D2"/>
    <w:rsid w:val="00DC36A9"/>
    <w:rsid w:val="00DC6248"/>
    <w:rsid w:val="00DD2654"/>
    <w:rsid w:val="00DE1951"/>
    <w:rsid w:val="00DE5FA0"/>
    <w:rsid w:val="00DF1831"/>
    <w:rsid w:val="00DF1E1C"/>
    <w:rsid w:val="00DF3CEB"/>
    <w:rsid w:val="00E203A2"/>
    <w:rsid w:val="00E24395"/>
    <w:rsid w:val="00E37096"/>
    <w:rsid w:val="00E47D31"/>
    <w:rsid w:val="00E47FF8"/>
    <w:rsid w:val="00E62BC2"/>
    <w:rsid w:val="00E75F6D"/>
    <w:rsid w:val="00E81FCC"/>
    <w:rsid w:val="00E840D8"/>
    <w:rsid w:val="00E8574C"/>
    <w:rsid w:val="00E86E29"/>
    <w:rsid w:val="00E87815"/>
    <w:rsid w:val="00EA237B"/>
    <w:rsid w:val="00EA5589"/>
    <w:rsid w:val="00EB16AD"/>
    <w:rsid w:val="00EE077E"/>
    <w:rsid w:val="00EE4D93"/>
    <w:rsid w:val="00EE7743"/>
    <w:rsid w:val="00EF0EB4"/>
    <w:rsid w:val="00EF11C9"/>
    <w:rsid w:val="00EF2E5A"/>
    <w:rsid w:val="00F038D7"/>
    <w:rsid w:val="00F516BA"/>
    <w:rsid w:val="00F52AF2"/>
    <w:rsid w:val="00F547CE"/>
    <w:rsid w:val="00F73E77"/>
    <w:rsid w:val="00F8098B"/>
    <w:rsid w:val="00F822BF"/>
    <w:rsid w:val="00F91405"/>
    <w:rsid w:val="00F944AB"/>
    <w:rsid w:val="00FA2339"/>
    <w:rsid w:val="00FA2CEC"/>
    <w:rsid w:val="00FB7F9A"/>
    <w:rsid w:val="00FC0482"/>
    <w:rsid w:val="00FC47D1"/>
    <w:rsid w:val="00FE1E8E"/>
    <w:rsid w:val="00FE6BFE"/>
    <w:rsid w:val="00FF1E8C"/>
    <w:rsid w:val="00FF506A"/>
    <w:rsid w:val="02216077"/>
    <w:rsid w:val="03686BF9"/>
    <w:rsid w:val="054B2B87"/>
    <w:rsid w:val="063834E6"/>
    <w:rsid w:val="06A00CBB"/>
    <w:rsid w:val="06C9A999"/>
    <w:rsid w:val="09D7AD7D"/>
    <w:rsid w:val="0AF41C71"/>
    <w:rsid w:val="0B3DF6D5"/>
    <w:rsid w:val="0D32ECAF"/>
    <w:rsid w:val="0E0B9421"/>
    <w:rsid w:val="0F5E4AAD"/>
    <w:rsid w:val="1080D75E"/>
    <w:rsid w:val="12F79642"/>
    <w:rsid w:val="14CFD98F"/>
    <w:rsid w:val="180BEAC5"/>
    <w:rsid w:val="1B4E1503"/>
    <w:rsid w:val="1D1EB373"/>
    <w:rsid w:val="1E043D0B"/>
    <w:rsid w:val="1E4B0956"/>
    <w:rsid w:val="23CA67E3"/>
    <w:rsid w:val="242AB889"/>
    <w:rsid w:val="248A12F5"/>
    <w:rsid w:val="25F6A94C"/>
    <w:rsid w:val="295A3CE5"/>
    <w:rsid w:val="2A39A967"/>
    <w:rsid w:val="2B3FE48F"/>
    <w:rsid w:val="2D45028F"/>
    <w:rsid w:val="2F09F35C"/>
    <w:rsid w:val="2FB9FFAC"/>
    <w:rsid w:val="315BD552"/>
    <w:rsid w:val="32EAD07C"/>
    <w:rsid w:val="34B03CBF"/>
    <w:rsid w:val="35164112"/>
    <w:rsid w:val="38C6A1D9"/>
    <w:rsid w:val="3F04EBF3"/>
    <w:rsid w:val="407160F2"/>
    <w:rsid w:val="41EE78AD"/>
    <w:rsid w:val="44A80B92"/>
    <w:rsid w:val="44A9982C"/>
    <w:rsid w:val="460C515D"/>
    <w:rsid w:val="475FCDC9"/>
    <w:rsid w:val="47649C07"/>
    <w:rsid w:val="4DB44749"/>
    <w:rsid w:val="4E2C3C93"/>
    <w:rsid w:val="4FC6C0C6"/>
    <w:rsid w:val="503C3744"/>
    <w:rsid w:val="504A11F0"/>
    <w:rsid w:val="5124F27D"/>
    <w:rsid w:val="5425A094"/>
    <w:rsid w:val="5AAB7ABF"/>
    <w:rsid w:val="5BC403A0"/>
    <w:rsid w:val="5BD556AF"/>
    <w:rsid w:val="5C423808"/>
    <w:rsid w:val="60BDCBE7"/>
    <w:rsid w:val="60CB7051"/>
    <w:rsid w:val="65B00039"/>
    <w:rsid w:val="66A4C5CE"/>
    <w:rsid w:val="69EE2635"/>
    <w:rsid w:val="7012B9E6"/>
    <w:rsid w:val="73257679"/>
    <w:rsid w:val="735521F0"/>
    <w:rsid w:val="739149D5"/>
    <w:rsid w:val="73FA559C"/>
    <w:rsid w:val="7681FB6A"/>
    <w:rsid w:val="7701412E"/>
    <w:rsid w:val="77E888CE"/>
    <w:rsid w:val="7914B5EC"/>
    <w:rsid w:val="7D8FA6E6"/>
    <w:rsid w:val="7DE8270F"/>
    <w:rsid w:val="7F0BAA0B"/>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B12A55"/>
  <w14:defaultImageDpi w14:val="300"/>
  <w15:docId w15:val="{5A644BDF-179A-4BC5-96A1-EA30E3CDF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45E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B071CF"/>
    <w:pPr>
      <w:tabs>
        <w:tab w:val="center" w:pos="4320"/>
        <w:tab w:val="right" w:pos="8640"/>
      </w:tabs>
    </w:pPr>
  </w:style>
  <w:style w:type="character" w:customStyle="1" w:styleId="PieddepageCar">
    <w:name w:val="Pied de page Car"/>
    <w:basedOn w:val="Policepardfaut"/>
    <w:link w:val="Pieddepage"/>
    <w:uiPriority w:val="99"/>
    <w:rsid w:val="00B071CF"/>
  </w:style>
  <w:style w:type="character" w:styleId="Numrodepage">
    <w:name w:val="page number"/>
    <w:basedOn w:val="Policepardfaut"/>
    <w:uiPriority w:val="99"/>
    <w:semiHidden/>
    <w:unhideWhenUsed/>
    <w:rsid w:val="00B071CF"/>
  </w:style>
  <w:style w:type="paragraph" w:styleId="Textedebulles">
    <w:name w:val="Balloon Text"/>
    <w:basedOn w:val="Normal"/>
    <w:link w:val="TextedebullesCar"/>
    <w:uiPriority w:val="99"/>
    <w:semiHidden/>
    <w:unhideWhenUsed/>
    <w:rsid w:val="00304DDF"/>
    <w:rPr>
      <w:rFonts w:ascii="Tahoma" w:hAnsi="Tahoma" w:cs="Tahoma"/>
      <w:sz w:val="16"/>
      <w:szCs w:val="16"/>
    </w:rPr>
  </w:style>
  <w:style w:type="character" w:customStyle="1" w:styleId="TextedebullesCar">
    <w:name w:val="Texte de bulles Car"/>
    <w:basedOn w:val="Policepardfaut"/>
    <w:link w:val="Textedebulles"/>
    <w:uiPriority w:val="99"/>
    <w:semiHidden/>
    <w:rsid w:val="00304DDF"/>
    <w:rPr>
      <w:rFonts w:ascii="Tahoma" w:hAnsi="Tahoma" w:cs="Tahoma"/>
      <w:sz w:val="16"/>
      <w:szCs w:val="16"/>
    </w:rPr>
  </w:style>
  <w:style w:type="character" w:styleId="Lienhypertexte">
    <w:name w:val="Hyperlink"/>
    <w:basedOn w:val="Policepardfaut"/>
    <w:uiPriority w:val="99"/>
    <w:unhideWhenUsed/>
    <w:rsid w:val="00A24F49"/>
    <w:rPr>
      <w:color w:val="0000FF" w:themeColor="hyperlink"/>
      <w:u w:val="single"/>
    </w:rPr>
  </w:style>
  <w:style w:type="character" w:styleId="Lienhypertextesuivivisit">
    <w:name w:val="FollowedHyperlink"/>
    <w:basedOn w:val="Policepardfaut"/>
    <w:uiPriority w:val="99"/>
    <w:semiHidden/>
    <w:unhideWhenUsed/>
    <w:rsid w:val="00A24F49"/>
    <w:rPr>
      <w:color w:val="800080" w:themeColor="followedHyperlink"/>
      <w:u w:val="single"/>
    </w:rPr>
  </w:style>
  <w:style w:type="paragraph" w:styleId="En-tte">
    <w:name w:val="header"/>
    <w:basedOn w:val="Normal"/>
    <w:link w:val="En-tteCar"/>
    <w:uiPriority w:val="99"/>
    <w:unhideWhenUsed/>
    <w:rsid w:val="008229B6"/>
    <w:pPr>
      <w:tabs>
        <w:tab w:val="center" w:pos="4680"/>
        <w:tab w:val="right" w:pos="9360"/>
      </w:tabs>
    </w:pPr>
  </w:style>
  <w:style w:type="character" w:customStyle="1" w:styleId="En-tteCar">
    <w:name w:val="En-tête Car"/>
    <w:basedOn w:val="Policepardfaut"/>
    <w:link w:val="En-tte"/>
    <w:uiPriority w:val="99"/>
    <w:rsid w:val="008229B6"/>
  </w:style>
  <w:style w:type="character" w:styleId="Mentionnonrsolue">
    <w:name w:val="Unresolved Mention"/>
    <w:basedOn w:val="Policepardfaut"/>
    <w:uiPriority w:val="99"/>
    <w:semiHidden/>
    <w:unhideWhenUsed/>
    <w:rsid w:val="00B80EF5"/>
    <w:rPr>
      <w:color w:val="605E5C"/>
      <w:shd w:val="clear" w:color="auto" w:fill="E1DFDD"/>
    </w:rPr>
  </w:style>
  <w:style w:type="table" w:styleId="Grilledutableau">
    <w:name w:val="Table Grid"/>
    <w:basedOn w:val="TableauNormal"/>
    <w:uiPriority w:val="59"/>
    <w:rsid w:val="006642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5F2E68"/>
    <w:pPr>
      <w:ind w:left="720"/>
      <w:contextualSpacing/>
    </w:pPr>
  </w:style>
  <w:style w:type="paragraph" w:styleId="Corpsdetexte">
    <w:name w:val="Body Text"/>
    <w:basedOn w:val="Normal"/>
    <w:link w:val="CorpsdetexteCar"/>
    <w:uiPriority w:val="1"/>
    <w:qFormat/>
    <w:rsid w:val="00DB277A"/>
    <w:pPr>
      <w:widowControl w:val="0"/>
      <w:autoSpaceDE w:val="0"/>
      <w:autoSpaceDN w:val="0"/>
      <w:adjustRightInd w:val="0"/>
    </w:pPr>
    <w:rPr>
      <w:rFonts w:ascii="Calibri" w:hAnsi="Calibri" w:cs="Calibri"/>
      <w:lang w:val="en-PH" w:eastAsia="en-PH"/>
    </w:rPr>
  </w:style>
  <w:style w:type="character" w:customStyle="1" w:styleId="CorpsdetexteCar">
    <w:name w:val="Corps de texte Car"/>
    <w:basedOn w:val="Policepardfaut"/>
    <w:link w:val="Corpsdetexte"/>
    <w:uiPriority w:val="1"/>
    <w:rsid w:val="00DB277A"/>
    <w:rPr>
      <w:rFonts w:ascii="Calibri" w:hAnsi="Calibri" w:cs="Calibri"/>
      <w:lang w:val="en-PH" w:eastAsia="en-PH"/>
    </w:rPr>
  </w:style>
  <w:style w:type="paragraph" w:customStyle="1" w:styleId="TableParagraph">
    <w:name w:val="Table Paragraph"/>
    <w:basedOn w:val="Normal"/>
    <w:uiPriority w:val="1"/>
    <w:qFormat/>
    <w:rsid w:val="00DB277A"/>
    <w:pPr>
      <w:widowControl w:val="0"/>
      <w:autoSpaceDE w:val="0"/>
      <w:autoSpaceDN w:val="0"/>
      <w:adjustRightInd w:val="0"/>
    </w:pPr>
    <w:rPr>
      <w:rFonts w:ascii="Calibri" w:hAnsi="Calibri" w:cs="Calibri"/>
      <w:lang w:val="en-PH" w:eastAsia="en-PH"/>
    </w:rPr>
  </w:style>
  <w:style w:type="character" w:styleId="Marquedecommentaire">
    <w:name w:val="annotation reference"/>
    <w:basedOn w:val="Policepardfaut"/>
    <w:uiPriority w:val="99"/>
    <w:semiHidden/>
    <w:unhideWhenUsed/>
    <w:rsid w:val="00DB277A"/>
    <w:rPr>
      <w:rFonts w:cs="Times New Roman"/>
      <w:sz w:val="16"/>
      <w:szCs w:val="16"/>
    </w:rPr>
  </w:style>
  <w:style w:type="paragraph" w:styleId="Commentaire">
    <w:name w:val="annotation text"/>
    <w:basedOn w:val="Normal"/>
    <w:link w:val="CommentaireCar"/>
    <w:uiPriority w:val="99"/>
    <w:unhideWhenUsed/>
    <w:rsid w:val="00DB277A"/>
    <w:pPr>
      <w:widowControl w:val="0"/>
      <w:autoSpaceDE w:val="0"/>
      <w:autoSpaceDN w:val="0"/>
      <w:adjustRightInd w:val="0"/>
    </w:pPr>
    <w:rPr>
      <w:rFonts w:ascii="Calibri" w:hAnsi="Calibri" w:cs="Calibri"/>
      <w:sz w:val="20"/>
      <w:szCs w:val="20"/>
      <w:lang w:val="en-PH" w:eastAsia="en-PH"/>
    </w:rPr>
  </w:style>
  <w:style w:type="character" w:customStyle="1" w:styleId="CommentaireCar">
    <w:name w:val="Commentaire Car"/>
    <w:basedOn w:val="Policepardfaut"/>
    <w:link w:val="Commentaire"/>
    <w:uiPriority w:val="99"/>
    <w:rsid w:val="00DB277A"/>
    <w:rPr>
      <w:rFonts w:ascii="Calibri" w:hAnsi="Calibri" w:cs="Calibri"/>
      <w:sz w:val="20"/>
      <w:szCs w:val="20"/>
      <w:lang w:val="en-PH" w:eastAsia="en-PH"/>
    </w:rPr>
  </w:style>
  <w:style w:type="paragraph" w:customStyle="1" w:styleId="CRSText">
    <w:name w:val="CRS Text"/>
    <w:basedOn w:val="Normal"/>
    <w:uiPriority w:val="1"/>
    <w:qFormat/>
    <w:rsid w:val="3F04EBF3"/>
    <w:pPr>
      <w:spacing w:after="160" w:line="240" w:lineRule="exact"/>
    </w:pPr>
    <w:rPr>
      <w:rFonts w:cs="Times New Roman (Body CS)"/>
      <w:sz w:val="19"/>
      <w:szCs w:val="19"/>
    </w:rPr>
  </w:style>
  <w:style w:type="paragraph" w:styleId="Objetducommentaire">
    <w:name w:val="annotation subject"/>
    <w:basedOn w:val="Commentaire"/>
    <w:next w:val="Commentaire"/>
    <w:link w:val="ObjetducommentaireCar"/>
    <w:uiPriority w:val="99"/>
    <w:semiHidden/>
    <w:unhideWhenUsed/>
    <w:rsid w:val="00375E4E"/>
    <w:pPr>
      <w:widowControl/>
      <w:autoSpaceDE/>
      <w:autoSpaceDN/>
      <w:adjustRightInd/>
    </w:pPr>
    <w:rPr>
      <w:rFonts w:asciiTheme="minorHAnsi" w:hAnsiTheme="minorHAnsi" w:cstheme="minorBidi"/>
      <w:b/>
      <w:bCs/>
      <w:lang w:val="fr" w:eastAsia="en-US"/>
    </w:rPr>
  </w:style>
  <w:style w:type="character" w:customStyle="1" w:styleId="ObjetducommentaireCar">
    <w:name w:val="Objet du commentaire Car"/>
    <w:basedOn w:val="CommentaireCar"/>
    <w:link w:val="Objetducommentaire"/>
    <w:uiPriority w:val="99"/>
    <w:semiHidden/>
    <w:rsid w:val="00375E4E"/>
    <w:rPr>
      <w:rFonts w:ascii="Calibri" w:hAnsi="Calibri" w:cs="Calibri"/>
      <w:b/>
      <w:bCs/>
      <w:sz w:val="20"/>
      <w:szCs w:val="20"/>
      <w:lang w:val="en-PH" w:eastAsia="en-PH"/>
    </w:rPr>
  </w:style>
  <w:style w:type="paragraph" w:customStyle="1" w:styleId="pf0">
    <w:name w:val="pf0"/>
    <w:basedOn w:val="Normal"/>
    <w:rsid w:val="00FE6BFE"/>
    <w:pPr>
      <w:spacing w:before="100" w:beforeAutospacing="1" w:after="100" w:afterAutospacing="1"/>
    </w:pPr>
    <w:rPr>
      <w:rFonts w:ascii="Times New Roman" w:eastAsia="Times New Roman" w:hAnsi="Times New Roman" w:cs="Times New Roman"/>
      <w:lang w:val="fr-FR" w:eastAsia="fr-FR"/>
    </w:rPr>
  </w:style>
  <w:style w:type="character" w:customStyle="1" w:styleId="cf01">
    <w:name w:val="cf01"/>
    <w:basedOn w:val="Policepardfaut"/>
    <w:rsid w:val="00FE6BF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0899">
      <w:bodyDiv w:val="1"/>
      <w:marLeft w:val="0"/>
      <w:marRight w:val="0"/>
      <w:marTop w:val="0"/>
      <w:marBottom w:val="0"/>
      <w:divBdr>
        <w:top w:val="none" w:sz="0" w:space="0" w:color="auto"/>
        <w:left w:val="none" w:sz="0" w:space="0" w:color="auto"/>
        <w:bottom w:val="none" w:sz="0" w:space="0" w:color="auto"/>
        <w:right w:val="none" w:sz="0" w:space="0" w:color="auto"/>
      </w:divBdr>
    </w:div>
    <w:div w:id="420493223">
      <w:bodyDiv w:val="1"/>
      <w:marLeft w:val="0"/>
      <w:marRight w:val="0"/>
      <w:marTop w:val="0"/>
      <w:marBottom w:val="0"/>
      <w:divBdr>
        <w:top w:val="none" w:sz="0" w:space="0" w:color="auto"/>
        <w:left w:val="none" w:sz="0" w:space="0" w:color="auto"/>
        <w:bottom w:val="none" w:sz="0" w:space="0" w:color="auto"/>
        <w:right w:val="none" w:sz="0" w:space="0" w:color="auto"/>
      </w:divBdr>
    </w:div>
    <w:div w:id="756054444">
      <w:bodyDiv w:val="1"/>
      <w:marLeft w:val="0"/>
      <w:marRight w:val="0"/>
      <w:marTop w:val="0"/>
      <w:marBottom w:val="0"/>
      <w:divBdr>
        <w:top w:val="none" w:sz="0" w:space="0" w:color="auto"/>
        <w:left w:val="none" w:sz="0" w:space="0" w:color="auto"/>
        <w:bottom w:val="none" w:sz="0" w:space="0" w:color="auto"/>
        <w:right w:val="none" w:sz="0" w:space="0" w:color="auto"/>
      </w:divBdr>
    </w:div>
    <w:div w:id="842663255">
      <w:bodyDiv w:val="1"/>
      <w:marLeft w:val="0"/>
      <w:marRight w:val="0"/>
      <w:marTop w:val="0"/>
      <w:marBottom w:val="0"/>
      <w:divBdr>
        <w:top w:val="none" w:sz="0" w:space="0" w:color="auto"/>
        <w:left w:val="none" w:sz="0" w:space="0" w:color="auto"/>
        <w:bottom w:val="none" w:sz="0" w:space="0" w:color="auto"/>
        <w:right w:val="none" w:sz="0" w:space="0" w:color="auto"/>
      </w:divBdr>
    </w:div>
    <w:div w:id="962342758">
      <w:bodyDiv w:val="1"/>
      <w:marLeft w:val="0"/>
      <w:marRight w:val="0"/>
      <w:marTop w:val="0"/>
      <w:marBottom w:val="0"/>
      <w:divBdr>
        <w:top w:val="none" w:sz="0" w:space="0" w:color="auto"/>
        <w:left w:val="none" w:sz="0" w:space="0" w:color="auto"/>
        <w:bottom w:val="none" w:sz="0" w:space="0" w:color="auto"/>
        <w:right w:val="none" w:sz="0" w:space="0" w:color="auto"/>
      </w:divBdr>
    </w:div>
    <w:div w:id="1015813462">
      <w:bodyDiv w:val="1"/>
      <w:marLeft w:val="0"/>
      <w:marRight w:val="0"/>
      <w:marTop w:val="0"/>
      <w:marBottom w:val="0"/>
      <w:divBdr>
        <w:top w:val="none" w:sz="0" w:space="0" w:color="auto"/>
        <w:left w:val="none" w:sz="0" w:space="0" w:color="auto"/>
        <w:bottom w:val="none" w:sz="0" w:space="0" w:color="auto"/>
        <w:right w:val="none" w:sz="0" w:space="0" w:color="auto"/>
      </w:divBdr>
    </w:div>
    <w:div w:id="20739674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t_proc@crs.org" TargetMode="External"/><Relationship Id="rId18" Type="http://schemas.openxmlformats.org/officeDocument/2006/relationships/oleObject" Target="embeddings/oleObject1.bin"/><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crs_haiti_procurement@crs.org" TargetMode="External"/><Relationship Id="rId17"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image" Target="media/image1.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rs_haiti_procurement@crs.org" TargetMode="External"/><Relationship Id="rId24" Type="http://schemas.microsoft.com/office/2020/10/relationships/intelligence" Target="intelligence2.xml"/><Relationship Id="rId5" Type="http://schemas.openxmlformats.org/officeDocument/2006/relationships/numbering" Target="numbering.xml"/><Relationship Id="rId15" Type="http://schemas.openxmlformats.org/officeDocument/2006/relationships/hyperlink" Target="https://www.treasury.gov/ofac/downloads/sdnlist.pdf"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n.org/sc/committees/1267/aq_sanctions_list.shtml%20"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2594ab3-d42a-4e76-bde3-98c81b560ae9" xsi:nil="true"/>
    <lcf76f155ced4ddcb4097134ff3c332f xmlns="bf1960cc-f35a-4345-b0a6-c89bab6ddf63">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C7B4F3797EA184A9452538204ECAEA1" ma:contentTypeVersion="15" ma:contentTypeDescription="Create a new document." ma:contentTypeScope="" ma:versionID="c9a8f54ca414d01ae56402b4720d231d">
  <xsd:schema xmlns:xsd="http://www.w3.org/2001/XMLSchema" xmlns:xs="http://www.w3.org/2001/XMLSchema" xmlns:p="http://schemas.microsoft.com/office/2006/metadata/properties" xmlns:ns2="bf1960cc-f35a-4345-b0a6-c89bab6ddf63" xmlns:ns3="82fc868c-86c1-4616-9ee2-f0fb4333040b" xmlns:ns4="b2594ab3-d42a-4e76-bde3-98c81b560ae9" targetNamespace="http://schemas.microsoft.com/office/2006/metadata/properties" ma:root="true" ma:fieldsID="45ff32c217a53c85cc5a455718b484bd" ns2:_="" ns3:_="" ns4:_="">
    <xsd:import namespace="bf1960cc-f35a-4345-b0a6-c89bab6ddf63"/>
    <xsd:import namespace="82fc868c-86c1-4616-9ee2-f0fb4333040b"/>
    <xsd:import namespace="b2594ab3-d42a-4e76-bde3-98c81b560a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1960cc-f35a-4345-b0a6-c89bab6ddf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e90c631-7896-4d4b-aef2-bd8af8cfcaa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fc868c-86c1-4616-9ee2-f0fb4333040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594ab3-d42a-4e76-bde3-98c81b560ae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160192d-3b5e-4c51-90bd-b68b4efca22b}" ma:internalName="TaxCatchAll" ma:showField="CatchAllData" ma:web="82fc868c-86c1-4616-9ee2-f0fb433304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F55BA1-E162-408D-A743-D761160DB840}">
  <ds:schemaRefs>
    <ds:schemaRef ds:uri="http://schemas.microsoft.com/sharepoint/v3/contenttype/forms"/>
  </ds:schemaRefs>
</ds:datastoreItem>
</file>

<file path=customXml/itemProps2.xml><?xml version="1.0" encoding="utf-8"?>
<ds:datastoreItem xmlns:ds="http://schemas.openxmlformats.org/officeDocument/2006/customXml" ds:itemID="{30FC6F94-3379-4DD9-AB8C-77A9A7D00911}">
  <ds:schemaRefs>
    <ds:schemaRef ds:uri="http://schemas.microsoft.com/office/2006/metadata/properties"/>
    <ds:schemaRef ds:uri="http://schemas.microsoft.com/office/infopath/2007/PartnerControls"/>
    <ds:schemaRef ds:uri="b2594ab3-d42a-4e76-bde3-98c81b560ae9"/>
    <ds:schemaRef ds:uri="bf1960cc-f35a-4345-b0a6-c89bab6ddf63"/>
  </ds:schemaRefs>
</ds:datastoreItem>
</file>

<file path=customXml/itemProps3.xml><?xml version="1.0" encoding="utf-8"?>
<ds:datastoreItem xmlns:ds="http://schemas.openxmlformats.org/officeDocument/2006/customXml" ds:itemID="{CD11B2BC-397B-4794-877D-5CD6E0E09340}">
  <ds:schemaRefs>
    <ds:schemaRef ds:uri="http://schemas.openxmlformats.org/officeDocument/2006/bibliography"/>
  </ds:schemaRefs>
</ds:datastoreItem>
</file>

<file path=customXml/itemProps4.xml><?xml version="1.0" encoding="utf-8"?>
<ds:datastoreItem xmlns:ds="http://schemas.openxmlformats.org/officeDocument/2006/customXml" ds:itemID="{AC189DBA-B111-4CD2-B9C0-52DE9C18F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1960cc-f35a-4345-b0a6-c89bab6ddf63"/>
    <ds:schemaRef ds:uri="82fc868c-86c1-4616-9ee2-f0fb4333040b"/>
    <ds:schemaRef ds:uri="b2594ab3-d42a-4e76-bde3-98c81b560a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18</Pages>
  <Words>3301</Words>
  <Characters>18160</Characters>
  <Application>Microsoft Office Word</Application>
  <DocSecurity>0</DocSecurity>
  <Lines>151</Lines>
  <Paragraphs>42</Paragraphs>
  <ScaleCrop>false</ScaleCrop>
  <HeadingPairs>
    <vt:vector size="2" baseType="variant">
      <vt:variant>
        <vt:lpstr>Titre</vt:lpstr>
      </vt:variant>
      <vt:variant>
        <vt:i4>1</vt:i4>
      </vt:variant>
    </vt:vector>
  </HeadingPairs>
  <TitlesOfParts>
    <vt:vector size="1" baseType="lpstr">
      <vt:lpstr>Request for Proposal (RFP) Template</vt:lpstr>
    </vt:vector>
  </TitlesOfParts>
  <Company/>
  <LinksUpToDate>false</LinksUpToDate>
  <CharactersWithSpaces>21419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 Template</dc:title>
  <dc:subject>CRS RFP Template</dc:subject>
  <dc:creator>LINDA</dc:creator>
  <cp:keywords>RFP, request for proposal, template</cp:keywords>
  <cp:lastModifiedBy>Ernest, Loubens</cp:lastModifiedBy>
  <cp:revision>289</cp:revision>
  <cp:lastPrinted>2024-04-30T16:33:00Z</cp:lastPrinted>
  <dcterms:created xsi:type="dcterms:W3CDTF">2015-01-22T14:31:00Z</dcterms:created>
  <dcterms:modified xsi:type="dcterms:W3CDTF">2024-04-30T16:34:00Z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0x0101007C9E945A3E984C4193B82DD7E1A412D6</vt:lpwstr>
  </property>
  <property fmtid="{D5CDD505-2E9C-101B-9397-08002B2CF9AE}" pid="3" name="Order">
    <vt:r8>500</vt:r8>
  </property>
  <property fmtid="{D5CDD505-2E9C-101B-9397-08002B2CF9AE}" pid="4" name="_CopySource">
    <vt:lpwstr>https://global.crs.org/communities/PurchasingAcquisition/ANNEXES for New Procurement Manual/CRS Request for Proposal (RFP) Template.docx</vt:lpwstr>
  </property>
  <property fmtid="{D5CDD505-2E9C-101B-9397-08002B2CF9AE}" pid="5" name="xd_ProgID">
    <vt:lpwstr/>
  </property>
  <property fmtid="{D5CDD505-2E9C-101B-9397-08002B2CF9AE}" pid="6" name="TemplateUrl">
    <vt:lpwstr/>
  </property>
  <property fmtid="{D5CDD505-2E9C-101B-9397-08002B2CF9AE}" pid="7" name="Language">
    <vt:lpwstr>English</vt:lpwstr>
  </property>
  <property fmtid="{D5CDD505-2E9C-101B-9397-08002B2CF9AE}" pid="8" name="Geography">
    <vt:lpwstr>Global</vt:lpwstr>
  </property>
  <property fmtid="{D5CDD505-2E9C-101B-9397-08002B2CF9AE}" pid="9" name="Topic">
    <vt:lpwstr>None</vt:lpwstr>
  </property>
  <property fmtid="{D5CDD505-2E9C-101B-9397-08002B2CF9AE}" pid="10" name="Include in Site Index">
    <vt:bool>false</vt:bool>
  </property>
  <property fmtid="{D5CDD505-2E9C-101B-9397-08002B2CF9AE}" pid="11" name="xd_Signature">
    <vt:bool>false</vt:bool>
  </property>
  <property fmtid="{D5CDD505-2E9C-101B-9397-08002B2CF9AE}" pid="12" name="ComplianceAssetId">
    <vt:lpwstr/>
  </property>
  <property fmtid="{D5CDD505-2E9C-101B-9397-08002B2CF9AE}" pid="13" name="Description Text">
    <vt:lpwstr>This template is a good tool to use when issuing RFP's. </vt:lpwstr>
  </property>
  <property fmtid="{D5CDD505-2E9C-101B-9397-08002B2CF9AE}" pid="14" name="MediaServiceImageTags">
    <vt:lpwstr/>
  </property>
  <property fmtid="{D5CDD505-2E9C-101B-9397-08002B2CF9AE}" pid="15" name="PersonorGroup">
    <vt:lpwstr/>
  </property>
  <property fmtid="{D5CDD505-2E9C-101B-9397-08002B2CF9AE}" pid="16" name="TaxKeyword">
    <vt:lpwstr>209;#RFP|3520be09-7d46-4b4e-8c33-0d6716b8f61e;#208;#Template|f1fa05b2-3139-4197-b3ca-5cd462b4aa1c;#210;#request for proposal|1670112d-e608-45e9-8944-4fbdb60a8fce</vt:lpwstr>
  </property>
</Properties>
</file>