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4C8" w:rsidRDefault="00F804C8" w:rsidP="00F804C8">
      <w:pPr>
        <w:pStyle w:val="Corpsdetexte"/>
        <w:kinsoku w:val="0"/>
        <w:overflowPunct w:val="0"/>
        <w:spacing w:before="11"/>
        <w:ind w:left="0" w:firstLine="0"/>
        <w:rPr>
          <w:rFonts w:ascii="Times New Roman" w:hAnsi="Times New Roman" w:cs="Times New Roman"/>
          <w:sz w:val="6"/>
          <w:szCs w:val="6"/>
        </w:rPr>
      </w:pPr>
      <w:bookmarkStart w:id="0" w:name="_GoBack"/>
      <w:bookmarkEnd w:id="0"/>
    </w:p>
    <w:p w:rsidR="00F804C8" w:rsidRDefault="00F804C8" w:rsidP="00F804C8">
      <w:pPr>
        <w:pStyle w:val="Corpsdetexte"/>
        <w:kinsoku w:val="0"/>
        <w:overflowPunct w:val="0"/>
        <w:spacing w:line="200" w:lineRule="atLeast"/>
        <w:ind w:left="3918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257300" cy="8763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4C8" w:rsidRPr="008A1060" w:rsidRDefault="00F804C8" w:rsidP="00F804C8">
      <w:pPr>
        <w:pStyle w:val="Titre1"/>
        <w:kinsoku w:val="0"/>
        <w:overflowPunct w:val="0"/>
        <w:spacing w:before="30" w:line="272" w:lineRule="exact"/>
        <w:ind w:right="1830"/>
        <w:jc w:val="center"/>
        <w:rPr>
          <w:b w:val="0"/>
          <w:bCs w:val="0"/>
          <w:lang w:val="fr-FR"/>
        </w:rPr>
      </w:pPr>
      <w:r w:rsidRPr="008A1060">
        <w:rPr>
          <w:spacing w:val="-1"/>
          <w:lang w:val="fr-FR"/>
        </w:rPr>
        <w:t>RÉPUBLIQUE</w:t>
      </w:r>
      <w:r w:rsidRPr="008A1060">
        <w:rPr>
          <w:spacing w:val="-2"/>
          <w:lang w:val="fr-FR"/>
        </w:rPr>
        <w:t xml:space="preserve"> </w:t>
      </w:r>
      <w:r w:rsidRPr="008A1060">
        <w:rPr>
          <w:lang w:val="fr-FR"/>
        </w:rPr>
        <w:t>D’HAÏTI</w:t>
      </w:r>
    </w:p>
    <w:p w:rsidR="00F804C8" w:rsidRPr="008A1060" w:rsidRDefault="00F804C8" w:rsidP="00F804C8">
      <w:pPr>
        <w:pStyle w:val="Corpsdetexte"/>
        <w:kinsoku w:val="0"/>
        <w:overflowPunct w:val="0"/>
        <w:ind w:left="1852" w:right="1833" w:firstLine="0"/>
        <w:jc w:val="center"/>
        <w:rPr>
          <w:sz w:val="24"/>
          <w:szCs w:val="24"/>
          <w:lang w:val="fr-FR"/>
        </w:rPr>
      </w:pPr>
      <w:r w:rsidRPr="008A1060">
        <w:rPr>
          <w:b/>
          <w:bCs/>
          <w:spacing w:val="-1"/>
          <w:sz w:val="24"/>
          <w:szCs w:val="24"/>
          <w:lang w:val="fr-FR"/>
        </w:rPr>
        <w:t>MINISTÈRE</w:t>
      </w:r>
      <w:r w:rsidRPr="008A1060">
        <w:rPr>
          <w:b/>
          <w:bCs/>
          <w:spacing w:val="-2"/>
          <w:sz w:val="24"/>
          <w:szCs w:val="24"/>
          <w:lang w:val="fr-FR"/>
        </w:rPr>
        <w:t xml:space="preserve"> </w:t>
      </w:r>
      <w:r w:rsidRPr="008A1060">
        <w:rPr>
          <w:b/>
          <w:bCs/>
          <w:spacing w:val="-1"/>
          <w:sz w:val="24"/>
          <w:szCs w:val="24"/>
          <w:lang w:val="fr-FR"/>
        </w:rPr>
        <w:t>DE</w:t>
      </w:r>
      <w:r w:rsidRPr="008A1060">
        <w:rPr>
          <w:b/>
          <w:bCs/>
          <w:spacing w:val="-2"/>
          <w:sz w:val="24"/>
          <w:szCs w:val="24"/>
          <w:lang w:val="fr-FR"/>
        </w:rPr>
        <w:t xml:space="preserve"> </w:t>
      </w:r>
      <w:r w:rsidRPr="008A1060">
        <w:rPr>
          <w:b/>
          <w:bCs/>
          <w:sz w:val="24"/>
          <w:szCs w:val="24"/>
          <w:lang w:val="fr-FR"/>
        </w:rPr>
        <w:t>L’ÉCONOMIE</w:t>
      </w:r>
      <w:r w:rsidRPr="008A1060">
        <w:rPr>
          <w:b/>
          <w:bCs/>
          <w:spacing w:val="-1"/>
          <w:sz w:val="24"/>
          <w:szCs w:val="24"/>
          <w:lang w:val="fr-FR"/>
        </w:rPr>
        <w:t xml:space="preserve"> </w:t>
      </w:r>
      <w:r w:rsidRPr="008A1060">
        <w:rPr>
          <w:b/>
          <w:bCs/>
          <w:sz w:val="24"/>
          <w:szCs w:val="24"/>
          <w:lang w:val="fr-FR"/>
        </w:rPr>
        <w:t>ET</w:t>
      </w:r>
      <w:r w:rsidRPr="008A1060">
        <w:rPr>
          <w:b/>
          <w:bCs/>
          <w:spacing w:val="-3"/>
          <w:sz w:val="24"/>
          <w:szCs w:val="24"/>
          <w:lang w:val="fr-FR"/>
        </w:rPr>
        <w:t xml:space="preserve"> </w:t>
      </w:r>
      <w:r w:rsidRPr="008A1060">
        <w:rPr>
          <w:b/>
          <w:bCs/>
          <w:spacing w:val="-1"/>
          <w:sz w:val="24"/>
          <w:szCs w:val="24"/>
          <w:lang w:val="fr-FR"/>
        </w:rPr>
        <w:t>DES</w:t>
      </w:r>
      <w:r w:rsidRPr="008A1060">
        <w:rPr>
          <w:b/>
          <w:bCs/>
          <w:spacing w:val="3"/>
          <w:sz w:val="24"/>
          <w:szCs w:val="24"/>
          <w:lang w:val="fr-FR"/>
        </w:rPr>
        <w:t xml:space="preserve"> </w:t>
      </w:r>
      <w:r w:rsidRPr="008A1060">
        <w:rPr>
          <w:b/>
          <w:bCs/>
          <w:sz w:val="24"/>
          <w:szCs w:val="24"/>
          <w:lang w:val="fr-FR"/>
        </w:rPr>
        <w:t>FINANCES</w:t>
      </w:r>
      <w:r w:rsidRPr="008A1060">
        <w:rPr>
          <w:b/>
          <w:bCs/>
          <w:spacing w:val="24"/>
          <w:sz w:val="24"/>
          <w:szCs w:val="24"/>
          <w:lang w:val="fr-FR"/>
        </w:rPr>
        <w:t xml:space="preserve"> </w:t>
      </w:r>
      <w:r w:rsidRPr="008A1060">
        <w:rPr>
          <w:b/>
          <w:bCs/>
          <w:spacing w:val="-1"/>
          <w:sz w:val="24"/>
          <w:szCs w:val="24"/>
          <w:lang w:val="fr-FR"/>
        </w:rPr>
        <w:t>UNITÉ</w:t>
      </w:r>
      <w:r w:rsidRPr="008A1060">
        <w:rPr>
          <w:b/>
          <w:bCs/>
          <w:spacing w:val="-2"/>
          <w:sz w:val="24"/>
          <w:szCs w:val="24"/>
          <w:lang w:val="fr-FR"/>
        </w:rPr>
        <w:t xml:space="preserve"> </w:t>
      </w:r>
      <w:r w:rsidRPr="008A1060">
        <w:rPr>
          <w:b/>
          <w:bCs/>
          <w:sz w:val="24"/>
          <w:szCs w:val="24"/>
          <w:lang w:val="fr-FR"/>
        </w:rPr>
        <w:t>TECHNIQUE</w:t>
      </w:r>
      <w:r w:rsidRPr="008A1060">
        <w:rPr>
          <w:b/>
          <w:bCs/>
          <w:spacing w:val="-2"/>
          <w:sz w:val="24"/>
          <w:szCs w:val="24"/>
          <w:lang w:val="fr-FR"/>
        </w:rPr>
        <w:t xml:space="preserve"> </w:t>
      </w:r>
      <w:r w:rsidRPr="008A1060">
        <w:rPr>
          <w:b/>
          <w:bCs/>
          <w:spacing w:val="-1"/>
          <w:sz w:val="24"/>
          <w:szCs w:val="24"/>
          <w:lang w:val="fr-FR"/>
        </w:rPr>
        <w:t>D’EXÉCUTION</w:t>
      </w:r>
    </w:p>
    <w:p w:rsidR="00F804C8" w:rsidRPr="008A1060" w:rsidRDefault="00F804C8" w:rsidP="00F804C8">
      <w:pPr>
        <w:pStyle w:val="Corpsdetexte"/>
        <w:kinsoku w:val="0"/>
        <w:overflowPunct w:val="0"/>
        <w:spacing w:before="121" w:line="510" w:lineRule="atLeast"/>
        <w:ind w:left="1154" w:right="1149" w:firstLine="0"/>
        <w:jc w:val="center"/>
        <w:rPr>
          <w:sz w:val="24"/>
          <w:szCs w:val="24"/>
          <w:lang w:val="fr-FR"/>
        </w:rPr>
      </w:pPr>
      <w:r w:rsidRPr="008A1060">
        <w:rPr>
          <w:b/>
          <w:bCs/>
          <w:spacing w:val="-3"/>
          <w:sz w:val="24"/>
          <w:szCs w:val="24"/>
          <w:lang w:val="fr-FR"/>
        </w:rPr>
        <w:t>PROGRAMME</w:t>
      </w:r>
      <w:r w:rsidRPr="008A1060">
        <w:rPr>
          <w:b/>
          <w:bCs/>
          <w:spacing w:val="-4"/>
          <w:sz w:val="24"/>
          <w:szCs w:val="24"/>
          <w:lang w:val="fr-FR"/>
        </w:rPr>
        <w:t xml:space="preserve"> </w:t>
      </w:r>
      <w:r w:rsidRPr="008A1060">
        <w:rPr>
          <w:b/>
          <w:bCs/>
          <w:spacing w:val="-3"/>
          <w:sz w:val="24"/>
          <w:szCs w:val="24"/>
          <w:lang w:val="fr-FR"/>
        </w:rPr>
        <w:t>D’INFRASTRUCTURE</w:t>
      </w:r>
      <w:r w:rsidRPr="008A1060">
        <w:rPr>
          <w:b/>
          <w:bCs/>
          <w:spacing w:val="-6"/>
          <w:sz w:val="24"/>
          <w:szCs w:val="24"/>
          <w:lang w:val="fr-FR"/>
        </w:rPr>
        <w:t xml:space="preserve"> </w:t>
      </w:r>
      <w:r w:rsidRPr="008A1060">
        <w:rPr>
          <w:b/>
          <w:bCs/>
          <w:spacing w:val="-3"/>
          <w:sz w:val="24"/>
          <w:szCs w:val="24"/>
          <w:lang w:val="fr-FR"/>
        </w:rPr>
        <w:t>PRODUCTIVE</w:t>
      </w:r>
      <w:r w:rsidRPr="008A1060">
        <w:rPr>
          <w:b/>
          <w:bCs/>
          <w:spacing w:val="-6"/>
          <w:sz w:val="24"/>
          <w:szCs w:val="24"/>
          <w:lang w:val="fr-FR"/>
        </w:rPr>
        <w:t xml:space="preserve"> </w:t>
      </w:r>
      <w:r w:rsidRPr="008A1060">
        <w:rPr>
          <w:b/>
          <w:bCs/>
          <w:sz w:val="24"/>
          <w:szCs w:val="24"/>
          <w:lang w:val="fr-FR"/>
        </w:rPr>
        <w:t>V</w:t>
      </w:r>
      <w:r w:rsidRPr="008A1060">
        <w:rPr>
          <w:b/>
          <w:bCs/>
          <w:spacing w:val="-6"/>
          <w:sz w:val="24"/>
          <w:szCs w:val="24"/>
          <w:lang w:val="fr-FR"/>
        </w:rPr>
        <w:t xml:space="preserve"> </w:t>
      </w:r>
      <w:r w:rsidRPr="008A1060">
        <w:rPr>
          <w:b/>
          <w:bCs/>
          <w:spacing w:val="-1"/>
          <w:sz w:val="24"/>
          <w:szCs w:val="24"/>
          <w:lang w:val="fr-FR"/>
        </w:rPr>
        <w:t>(PIP</w:t>
      </w:r>
      <w:r w:rsidRPr="008A1060">
        <w:rPr>
          <w:b/>
          <w:bCs/>
          <w:spacing w:val="-2"/>
          <w:sz w:val="24"/>
          <w:szCs w:val="24"/>
          <w:lang w:val="fr-FR"/>
        </w:rPr>
        <w:t xml:space="preserve"> </w:t>
      </w:r>
      <w:r w:rsidRPr="008A1060">
        <w:rPr>
          <w:b/>
          <w:bCs/>
          <w:spacing w:val="-1"/>
          <w:sz w:val="24"/>
          <w:szCs w:val="24"/>
          <w:lang w:val="fr-FR"/>
        </w:rPr>
        <w:t>V)</w:t>
      </w:r>
      <w:r w:rsidRPr="008A1060">
        <w:rPr>
          <w:b/>
          <w:bCs/>
          <w:spacing w:val="44"/>
          <w:w w:val="99"/>
          <w:sz w:val="24"/>
          <w:szCs w:val="24"/>
          <w:lang w:val="fr-FR"/>
        </w:rPr>
        <w:t xml:space="preserve"> </w:t>
      </w:r>
      <w:r w:rsidRPr="008A1060">
        <w:rPr>
          <w:b/>
          <w:bCs/>
          <w:spacing w:val="-1"/>
          <w:sz w:val="24"/>
          <w:szCs w:val="24"/>
          <w:lang w:val="fr-FR"/>
        </w:rPr>
        <w:t>ACCORD</w:t>
      </w:r>
      <w:r w:rsidRPr="008A1060">
        <w:rPr>
          <w:b/>
          <w:bCs/>
          <w:spacing w:val="-8"/>
          <w:sz w:val="24"/>
          <w:szCs w:val="24"/>
          <w:lang w:val="fr-FR"/>
        </w:rPr>
        <w:t xml:space="preserve"> </w:t>
      </w:r>
      <w:r w:rsidRPr="008A1060">
        <w:rPr>
          <w:b/>
          <w:bCs/>
          <w:spacing w:val="-1"/>
          <w:sz w:val="24"/>
          <w:szCs w:val="24"/>
          <w:lang w:val="fr-FR"/>
        </w:rPr>
        <w:t>DE</w:t>
      </w:r>
      <w:r w:rsidRPr="008A1060">
        <w:rPr>
          <w:b/>
          <w:bCs/>
          <w:spacing w:val="-7"/>
          <w:sz w:val="24"/>
          <w:szCs w:val="24"/>
          <w:lang w:val="fr-FR"/>
        </w:rPr>
        <w:t xml:space="preserve"> </w:t>
      </w:r>
      <w:r w:rsidRPr="008A1060">
        <w:rPr>
          <w:b/>
          <w:bCs/>
          <w:spacing w:val="-1"/>
          <w:sz w:val="24"/>
          <w:szCs w:val="24"/>
          <w:lang w:val="fr-FR"/>
        </w:rPr>
        <w:t>DON</w:t>
      </w:r>
      <w:r w:rsidRPr="008A1060">
        <w:rPr>
          <w:b/>
          <w:bCs/>
          <w:spacing w:val="-7"/>
          <w:sz w:val="24"/>
          <w:szCs w:val="24"/>
          <w:lang w:val="fr-FR"/>
        </w:rPr>
        <w:t xml:space="preserve"> </w:t>
      </w:r>
      <w:r w:rsidRPr="008A1060">
        <w:rPr>
          <w:b/>
          <w:bCs/>
          <w:spacing w:val="-2"/>
          <w:sz w:val="24"/>
          <w:szCs w:val="24"/>
          <w:lang w:val="fr-FR"/>
        </w:rPr>
        <w:t>N</w:t>
      </w:r>
      <w:r w:rsidRPr="008A1060">
        <w:rPr>
          <w:b/>
          <w:bCs/>
          <w:spacing w:val="-2"/>
          <w:position w:val="6"/>
          <w:sz w:val="16"/>
          <w:szCs w:val="16"/>
          <w:lang w:val="fr-FR"/>
        </w:rPr>
        <w:t>o</w:t>
      </w:r>
      <w:r w:rsidRPr="008A1060">
        <w:rPr>
          <w:b/>
          <w:bCs/>
          <w:spacing w:val="12"/>
          <w:position w:val="6"/>
          <w:sz w:val="16"/>
          <w:szCs w:val="16"/>
          <w:lang w:val="fr-FR"/>
        </w:rPr>
        <w:t xml:space="preserve"> </w:t>
      </w:r>
      <w:r w:rsidRPr="008A1060">
        <w:rPr>
          <w:b/>
          <w:bCs/>
          <w:spacing w:val="-3"/>
          <w:sz w:val="24"/>
          <w:szCs w:val="24"/>
          <w:lang w:val="fr-FR"/>
        </w:rPr>
        <w:t>5390/GR-HA</w:t>
      </w:r>
    </w:p>
    <w:p w:rsidR="00F804C8" w:rsidRPr="008A1060" w:rsidRDefault="00F804C8" w:rsidP="00F804C8">
      <w:pPr>
        <w:pStyle w:val="Corpsdetexte"/>
        <w:kinsoku w:val="0"/>
        <w:overflowPunct w:val="0"/>
        <w:spacing w:line="247" w:lineRule="exact"/>
        <w:ind w:left="1851" w:right="1841" w:firstLine="0"/>
        <w:jc w:val="center"/>
        <w:rPr>
          <w:sz w:val="24"/>
          <w:szCs w:val="24"/>
          <w:lang w:val="fr-FR"/>
        </w:rPr>
      </w:pPr>
      <w:r w:rsidRPr="008A1060">
        <w:rPr>
          <w:b/>
          <w:bCs/>
          <w:sz w:val="24"/>
          <w:szCs w:val="24"/>
          <w:lang w:val="fr-FR"/>
        </w:rPr>
        <w:t>Banque</w:t>
      </w:r>
      <w:r w:rsidRPr="008A1060">
        <w:rPr>
          <w:b/>
          <w:bCs/>
          <w:spacing w:val="-13"/>
          <w:sz w:val="24"/>
          <w:szCs w:val="24"/>
          <w:lang w:val="fr-FR"/>
        </w:rPr>
        <w:t xml:space="preserve"> </w:t>
      </w:r>
      <w:r w:rsidRPr="008A1060">
        <w:rPr>
          <w:b/>
          <w:bCs/>
          <w:spacing w:val="-1"/>
          <w:sz w:val="24"/>
          <w:szCs w:val="24"/>
          <w:lang w:val="fr-FR"/>
        </w:rPr>
        <w:t>Interaméricaine</w:t>
      </w:r>
      <w:r w:rsidRPr="008A1060">
        <w:rPr>
          <w:b/>
          <w:bCs/>
          <w:spacing w:val="-12"/>
          <w:sz w:val="24"/>
          <w:szCs w:val="24"/>
          <w:lang w:val="fr-FR"/>
        </w:rPr>
        <w:t xml:space="preserve"> </w:t>
      </w:r>
      <w:r w:rsidRPr="008A1060">
        <w:rPr>
          <w:b/>
          <w:bCs/>
          <w:spacing w:val="-1"/>
          <w:sz w:val="24"/>
          <w:szCs w:val="24"/>
          <w:lang w:val="fr-FR"/>
        </w:rPr>
        <w:t>de</w:t>
      </w:r>
      <w:r w:rsidRPr="008A1060">
        <w:rPr>
          <w:b/>
          <w:bCs/>
          <w:spacing w:val="-11"/>
          <w:sz w:val="24"/>
          <w:szCs w:val="24"/>
          <w:lang w:val="fr-FR"/>
        </w:rPr>
        <w:t xml:space="preserve"> </w:t>
      </w:r>
      <w:r w:rsidRPr="008A1060">
        <w:rPr>
          <w:b/>
          <w:bCs/>
          <w:spacing w:val="-1"/>
          <w:sz w:val="24"/>
          <w:szCs w:val="24"/>
          <w:lang w:val="fr-FR"/>
        </w:rPr>
        <w:t>Développement</w:t>
      </w:r>
      <w:r w:rsidRPr="008A1060">
        <w:rPr>
          <w:b/>
          <w:bCs/>
          <w:spacing w:val="-9"/>
          <w:sz w:val="24"/>
          <w:szCs w:val="24"/>
          <w:lang w:val="fr-FR"/>
        </w:rPr>
        <w:t xml:space="preserve"> </w:t>
      </w:r>
      <w:r w:rsidRPr="008A1060">
        <w:rPr>
          <w:b/>
          <w:bCs/>
          <w:spacing w:val="-2"/>
          <w:sz w:val="24"/>
          <w:szCs w:val="24"/>
          <w:lang w:val="fr-FR"/>
        </w:rPr>
        <w:t>(BID)</w:t>
      </w:r>
    </w:p>
    <w:p w:rsidR="00F804C8" w:rsidRPr="008A1060" w:rsidRDefault="00F804C8" w:rsidP="00F804C8">
      <w:pPr>
        <w:pStyle w:val="Corpsdetexte"/>
        <w:kinsoku w:val="0"/>
        <w:overflowPunct w:val="0"/>
        <w:spacing w:before="10"/>
        <w:ind w:left="0" w:firstLine="0"/>
        <w:rPr>
          <w:b/>
          <w:bCs/>
          <w:sz w:val="30"/>
          <w:szCs w:val="30"/>
          <w:lang w:val="fr-FR"/>
        </w:rPr>
      </w:pPr>
    </w:p>
    <w:p w:rsidR="00F804C8" w:rsidRPr="008A1060" w:rsidRDefault="00F804C8" w:rsidP="00F804C8">
      <w:pPr>
        <w:pStyle w:val="Corpsdetexte"/>
        <w:kinsoku w:val="0"/>
        <w:overflowPunct w:val="0"/>
        <w:ind w:left="1849" w:right="1841" w:firstLine="0"/>
        <w:jc w:val="center"/>
        <w:rPr>
          <w:sz w:val="24"/>
          <w:szCs w:val="24"/>
          <w:lang w:val="fr-FR"/>
        </w:rPr>
      </w:pPr>
      <w:r w:rsidRPr="008A1060">
        <w:rPr>
          <w:b/>
          <w:bCs/>
          <w:spacing w:val="-2"/>
          <w:sz w:val="24"/>
          <w:szCs w:val="24"/>
          <w:lang w:val="fr-FR"/>
        </w:rPr>
        <w:t>SCI-CC-PIP</w:t>
      </w:r>
      <w:r w:rsidRPr="008A1060">
        <w:rPr>
          <w:b/>
          <w:bCs/>
          <w:spacing w:val="-9"/>
          <w:sz w:val="24"/>
          <w:szCs w:val="24"/>
          <w:lang w:val="fr-FR"/>
        </w:rPr>
        <w:t xml:space="preserve"> </w:t>
      </w:r>
      <w:r>
        <w:rPr>
          <w:b/>
          <w:bCs/>
          <w:spacing w:val="-2"/>
          <w:sz w:val="24"/>
          <w:szCs w:val="24"/>
          <w:lang w:val="fr-FR"/>
        </w:rPr>
        <w:t>V-026</w:t>
      </w:r>
    </w:p>
    <w:p w:rsidR="00F804C8" w:rsidRPr="008A1060" w:rsidRDefault="00F804C8" w:rsidP="00F804C8">
      <w:pPr>
        <w:pStyle w:val="Corpsdetexte"/>
        <w:kinsoku w:val="0"/>
        <w:overflowPunct w:val="0"/>
        <w:spacing w:before="121"/>
        <w:ind w:left="755" w:right="753" w:firstLine="4"/>
        <w:jc w:val="center"/>
        <w:rPr>
          <w:sz w:val="24"/>
          <w:szCs w:val="24"/>
          <w:lang w:val="fr-FR"/>
        </w:rPr>
      </w:pPr>
      <w:r w:rsidRPr="008A1060">
        <w:rPr>
          <w:b/>
          <w:bCs/>
          <w:spacing w:val="-2"/>
          <w:sz w:val="24"/>
          <w:szCs w:val="24"/>
          <w:lang w:val="fr-FR"/>
        </w:rPr>
        <w:t>AVIS</w:t>
      </w:r>
      <w:r w:rsidRPr="008A1060">
        <w:rPr>
          <w:b/>
          <w:bCs/>
          <w:spacing w:val="-9"/>
          <w:sz w:val="24"/>
          <w:szCs w:val="24"/>
          <w:lang w:val="fr-FR"/>
        </w:rPr>
        <w:t xml:space="preserve"> </w:t>
      </w:r>
      <w:r w:rsidRPr="008A1060">
        <w:rPr>
          <w:b/>
          <w:bCs/>
          <w:spacing w:val="-1"/>
          <w:sz w:val="24"/>
          <w:szCs w:val="24"/>
          <w:lang w:val="fr-FR"/>
        </w:rPr>
        <w:t>DE</w:t>
      </w:r>
      <w:r w:rsidRPr="008A1060">
        <w:rPr>
          <w:b/>
          <w:bCs/>
          <w:spacing w:val="-9"/>
          <w:sz w:val="24"/>
          <w:szCs w:val="24"/>
          <w:lang w:val="fr-FR"/>
        </w:rPr>
        <w:t xml:space="preserve"> </w:t>
      </w:r>
      <w:r w:rsidRPr="008A1060">
        <w:rPr>
          <w:b/>
          <w:bCs/>
          <w:spacing w:val="-3"/>
          <w:sz w:val="24"/>
          <w:szCs w:val="24"/>
          <w:lang w:val="fr-FR"/>
        </w:rPr>
        <w:t>RECRUTEMENT</w:t>
      </w:r>
      <w:r w:rsidRPr="008A1060">
        <w:rPr>
          <w:b/>
          <w:bCs/>
          <w:spacing w:val="-5"/>
          <w:sz w:val="24"/>
          <w:szCs w:val="24"/>
          <w:lang w:val="fr-FR"/>
        </w:rPr>
        <w:t xml:space="preserve"> </w:t>
      </w:r>
      <w:r w:rsidRPr="008A1060">
        <w:rPr>
          <w:b/>
          <w:bCs/>
          <w:spacing w:val="-3"/>
          <w:sz w:val="24"/>
          <w:szCs w:val="24"/>
          <w:lang w:val="fr-FR"/>
        </w:rPr>
        <w:t>D’UN</w:t>
      </w:r>
      <w:r w:rsidRPr="008A1060">
        <w:rPr>
          <w:b/>
          <w:bCs/>
          <w:spacing w:val="-7"/>
          <w:sz w:val="24"/>
          <w:szCs w:val="24"/>
          <w:lang w:val="fr-FR"/>
        </w:rPr>
        <w:t xml:space="preserve"> </w:t>
      </w:r>
      <w:r w:rsidRPr="008A1060">
        <w:rPr>
          <w:b/>
          <w:bCs/>
          <w:spacing w:val="-2"/>
          <w:sz w:val="24"/>
          <w:szCs w:val="24"/>
          <w:lang w:val="fr-FR"/>
        </w:rPr>
        <w:t>CONSULTANT</w:t>
      </w:r>
      <w:r w:rsidRPr="008A1060">
        <w:rPr>
          <w:b/>
          <w:bCs/>
          <w:spacing w:val="-9"/>
          <w:sz w:val="24"/>
          <w:szCs w:val="24"/>
          <w:lang w:val="fr-FR"/>
        </w:rPr>
        <w:t xml:space="preserve"> </w:t>
      </w:r>
      <w:r w:rsidRPr="008A1060">
        <w:rPr>
          <w:b/>
          <w:bCs/>
          <w:spacing w:val="-3"/>
          <w:sz w:val="24"/>
          <w:szCs w:val="24"/>
          <w:lang w:val="fr-FR"/>
        </w:rPr>
        <w:t>INDIVIDUEL</w:t>
      </w:r>
      <w:r w:rsidRPr="008A1060">
        <w:rPr>
          <w:b/>
          <w:bCs/>
          <w:spacing w:val="-8"/>
          <w:sz w:val="24"/>
          <w:szCs w:val="24"/>
          <w:lang w:val="fr-FR"/>
        </w:rPr>
        <w:t xml:space="preserve"> </w:t>
      </w:r>
      <w:r w:rsidRPr="008A1060">
        <w:rPr>
          <w:b/>
          <w:bCs/>
          <w:spacing w:val="-2"/>
          <w:sz w:val="24"/>
          <w:szCs w:val="24"/>
          <w:lang w:val="fr-FR"/>
        </w:rPr>
        <w:t>POUR</w:t>
      </w:r>
      <w:r w:rsidRPr="008A1060">
        <w:rPr>
          <w:b/>
          <w:bCs/>
          <w:spacing w:val="39"/>
          <w:sz w:val="24"/>
          <w:szCs w:val="24"/>
          <w:lang w:val="fr-FR"/>
        </w:rPr>
        <w:t xml:space="preserve"> </w:t>
      </w:r>
      <w:r w:rsidRPr="008A1060">
        <w:rPr>
          <w:b/>
          <w:bCs/>
          <w:spacing w:val="-1"/>
          <w:sz w:val="24"/>
          <w:szCs w:val="24"/>
          <w:lang w:val="fr-FR"/>
        </w:rPr>
        <w:t>LA</w:t>
      </w:r>
      <w:r w:rsidRPr="008A1060">
        <w:rPr>
          <w:b/>
          <w:bCs/>
          <w:spacing w:val="-6"/>
          <w:sz w:val="24"/>
          <w:szCs w:val="24"/>
          <w:lang w:val="fr-FR"/>
        </w:rPr>
        <w:t xml:space="preserve"> </w:t>
      </w:r>
      <w:r>
        <w:rPr>
          <w:b/>
          <w:bCs/>
          <w:spacing w:val="-3"/>
          <w:sz w:val="24"/>
          <w:szCs w:val="24"/>
          <w:lang w:val="fr-FR"/>
        </w:rPr>
        <w:t>RÉVISION DU DÉCRET CREANT LA SOCIÉTÉ NATIONALE DES PARCS INDUSTRIELS (SONAPI)</w:t>
      </w:r>
    </w:p>
    <w:p w:rsidR="00F804C8" w:rsidRPr="008A1060" w:rsidRDefault="00F804C8" w:rsidP="00F804C8">
      <w:pPr>
        <w:pStyle w:val="Corpsdetexte"/>
        <w:kinsoku w:val="0"/>
        <w:overflowPunct w:val="0"/>
        <w:spacing w:before="122"/>
        <w:ind w:right="206" w:firstLine="0"/>
        <w:jc w:val="both"/>
        <w:rPr>
          <w:lang w:val="fr-FR"/>
        </w:rPr>
      </w:pPr>
      <w:r w:rsidRPr="008A1060">
        <w:rPr>
          <w:lang w:val="fr-FR"/>
        </w:rPr>
        <w:t>Le</w:t>
      </w:r>
      <w:r w:rsidRPr="008A1060">
        <w:rPr>
          <w:spacing w:val="49"/>
          <w:lang w:val="fr-FR"/>
        </w:rPr>
        <w:t xml:space="preserve"> </w:t>
      </w:r>
      <w:r w:rsidRPr="008A1060">
        <w:rPr>
          <w:spacing w:val="-2"/>
          <w:lang w:val="fr-FR"/>
        </w:rPr>
        <w:t>Ministère</w:t>
      </w:r>
      <w:r w:rsidRPr="008A1060">
        <w:rPr>
          <w:spacing w:val="46"/>
          <w:lang w:val="fr-FR"/>
        </w:rPr>
        <w:t xml:space="preserve"> </w:t>
      </w:r>
      <w:r w:rsidRPr="008A1060">
        <w:rPr>
          <w:lang w:val="fr-FR"/>
        </w:rPr>
        <w:t>de</w:t>
      </w:r>
      <w:r w:rsidRPr="008A1060">
        <w:rPr>
          <w:spacing w:val="49"/>
          <w:lang w:val="fr-FR"/>
        </w:rPr>
        <w:t xml:space="preserve"> </w:t>
      </w:r>
      <w:r w:rsidRPr="008A1060">
        <w:rPr>
          <w:spacing w:val="-2"/>
          <w:lang w:val="fr-FR"/>
        </w:rPr>
        <w:t>l’Économie</w:t>
      </w:r>
      <w:r w:rsidRPr="008A1060">
        <w:rPr>
          <w:spacing w:val="49"/>
          <w:lang w:val="fr-FR"/>
        </w:rPr>
        <w:t xml:space="preserve"> </w:t>
      </w:r>
      <w:r w:rsidRPr="008A1060">
        <w:rPr>
          <w:spacing w:val="-1"/>
          <w:lang w:val="fr-FR"/>
        </w:rPr>
        <w:t>et</w:t>
      </w:r>
      <w:r w:rsidRPr="008A1060">
        <w:rPr>
          <w:spacing w:val="46"/>
          <w:lang w:val="fr-FR"/>
        </w:rPr>
        <w:t xml:space="preserve"> </w:t>
      </w:r>
      <w:r w:rsidRPr="008A1060">
        <w:rPr>
          <w:spacing w:val="-2"/>
          <w:lang w:val="fr-FR"/>
        </w:rPr>
        <w:t>des</w:t>
      </w:r>
      <w:r w:rsidRPr="008A1060">
        <w:rPr>
          <w:spacing w:val="48"/>
          <w:lang w:val="fr-FR"/>
        </w:rPr>
        <w:t xml:space="preserve"> </w:t>
      </w:r>
      <w:r w:rsidRPr="008A1060">
        <w:rPr>
          <w:spacing w:val="-2"/>
          <w:lang w:val="fr-FR"/>
        </w:rPr>
        <w:t>Finances</w:t>
      </w:r>
      <w:r w:rsidRPr="008A1060">
        <w:rPr>
          <w:spacing w:val="50"/>
          <w:lang w:val="fr-FR"/>
        </w:rPr>
        <w:t xml:space="preserve"> </w:t>
      </w:r>
      <w:r w:rsidRPr="008A1060">
        <w:rPr>
          <w:spacing w:val="-2"/>
          <w:lang w:val="fr-FR"/>
        </w:rPr>
        <w:t>(MEF),</w:t>
      </w:r>
      <w:r w:rsidRPr="008A1060">
        <w:rPr>
          <w:spacing w:val="50"/>
          <w:lang w:val="fr-FR"/>
        </w:rPr>
        <w:t xml:space="preserve"> </w:t>
      </w:r>
      <w:r w:rsidRPr="008A1060">
        <w:rPr>
          <w:lang w:val="fr-FR"/>
        </w:rPr>
        <w:t>à</w:t>
      </w:r>
      <w:r w:rsidRPr="008A1060">
        <w:rPr>
          <w:spacing w:val="49"/>
          <w:lang w:val="fr-FR"/>
        </w:rPr>
        <w:t xml:space="preserve"> </w:t>
      </w:r>
      <w:r w:rsidRPr="008A1060">
        <w:rPr>
          <w:spacing w:val="-2"/>
          <w:lang w:val="fr-FR"/>
        </w:rPr>
        <w:t>travers</w:t>
      </w:r>
      <w:r w:rsidRPr="008A1060">
        <w:rPr>
          <w:spacing w:val="51"/>
          <w:lang w:val="fr-FR"/>
        </w:rPr>
        <w:t xml:space="preserve"> </w:t>
      </w:r>
      <w:r w:rsidRPr="008A1060">
        <w:rPr>
          <w:spacing w:val="-2"/>
          <w:lang w:val="fr-FR"/>
        </w:rPr>
        <w:t>l’Unité</w:t>
      </w:r>
      <w:r w:rsidRPr="008A1060">
        <w:rPr>
          <w:spacing w:val="47"/>
          <w:lang w:val="fr-FR"/>
        </w:rPr>
        <w:t xml:space="preserve"> </w:t>
      </w:r>
      <w:r w:rsidRPr="008A1060">
        <w:rPr>
          <w:spacing w:val="-2"/>
          <w:lang w:val="fr-FR"/>
        </w:rPr>
        <w:t>Technique</w:t>
      </w:r>
      <w:r w:rsidRPr="008A1060">
        <w:rPr>
          <w:spacing w:val="50"/>
          <w:lang w:val="fr-FR"/>
        </w:rPr>
        <w:t xml:space="preserve"> </w:t>
      </w:r>
      <w:r w:rsidRPr="008A1060">
        <w:rPr>
          <w:spacing w:val="-2"/>
          <w:lang w:val="fr-FR"/>
        </w:rPr>
        <w:t>d’Exécution</w:t>
      </w:r>
      <w:r w:rsidRPr="008A1060">
        <w:rPr>
          <w:spacing w:val="61"/>
          <w:lang w:val="fr-FR"/>
        </w:rPr>
        <w:t xml:space="preserve"> </w:t>
      </w:r>
      <w:r w:rsidRPr="008A1060">
        <w:rPr>
          <w:spacing w:val="-2"/>
          <w:lang w:val="fr-FR"/>
        </w:rPr>
        <w:t>(UTE),</w:t>
      </w:r>
      <w:r w:rsidRPr="008A1060">
        <w:rPr>
          <w:spacing w:val="7"/>
          <w:lang w:val="fr-FR"/>
        </w:rPr>
        <w:t xml:space="preserve"> </w:t>
      </w:r>
      <w:r w:rsidRPr="008A1060">
        <w:rPr>
          <w:spacing w:val="-2"/>
          <w:lang w:val="fr-FR"/>
        </w:rPr>
        <w:t>cherche</w:t>
      </w:r>
      <w:r w:rsidRPr="008A1060">
        <w:rPr>
          <w:spacing w:val="6"/>
          <w:lang w:val="fr-FR"/>
        </w:rPr>
        <w:t xml:space="preserve"> </w:t>
      </w:r>
      <w:r w:rsidRPr="008A1060">
        <w:rPr>
          <w:lang w:val="fr-FR"/>
        </w:rPr>
        <w:t>à</w:t>
      </w:r>
      <w:r w:rsidRPr="008A1060">
        <w:rPr>
          <w:spacing w:val="3"/>
          <w:lang w:val="fr-FR"/>
        </w:rPr>
        <w:t xml:space="preserve"> </w:t>
      </w:r>
      <w:r w:rsidRPr="008A1060">
        <w:rPr>
          <w:spacing w:val="-3"/>
          <w:lang w:val="fr-FR"/>
        </w:rPr>
        <w:t>recruter</w:t>
      </w:r>
      <w:r w:rsidRPr="008A1060">
        <w:rPr>
          <w:spacing w:val="3"/>
          <w:lang w:val="fr-FR"/>
        </w:rPr>
        <w:t xml:space="preserve"> </w:t>
      </w:r>
      <w:r w:rsidRPr="008A1060">
        <w:rPr>
          <w:lang w:val="fr-FR"/>
        </w:rPr>
        <w:t>un</w:t>
      </w:r>
      <w:r w:rsidRPr="008A1060">
        <w:rPr>
          <w:spacing w:val="3"/>
          <w:lang w:val="fr-FR"/>
        </w:rPr>
        <w:t xml:space="preserve"> </w:t>
      </w:r>
      <w:r w:rsidRPr="008A1060">
        <w:rPr>
          <w:spacing w:val="-2"/>
          <w:lang w:val="fr-FR"/>
        </w:rPr>
        <w:t>Consultant</w:t>
      </w:r>
      <w:r w:rsidRPr="008A1060">
        <w:rPr>
          <w:spacing w:val="5"/>
          <w:lang w:val="fr-FR"/>
        </w:rPr>
        <w:t xml:space="preserve"> </w:t>
      </w:r>
      <w:r w:rsidRPr="008A1060">
        <w:rPr>
          <w:spacing w:val="-2"/>
          <w:lang w:val="fr-FR"/>
        </w:rPr>
        <w:t>individuel</w:t>
      </w:r>
      <w:r w:rsidRPr="008A1060">
        <w:rPr>
          <w:spacing w:val="6"/>
          <w:lang w:val="fr-FR"/>
        </w:rPr>
        <w:t xml:space="preserve"> </w:t>
      </w:r>
      <w:r w:rsidRPr="008A1060">
        <w:rPr>
          <w:spacing w:val="-3"/>
          <w:lang w:val="fr-FR"/>
        </w:rPr>
        <w:t>pour</w:t>
      </w:r>
      <w:r w:rsidRPr="008A1060">
        <w:rPr>
          <w:spacing w:val="8"/>
          <w:lang w:val="fr-FR"/>
        </w:rPr>
        <w:t xml:space="preserve"> </w:t>
      </w:r>
      <w:r w:rsidRPr="008A1060">
        <w:rPr>
          <w:spacing w:val="-2"/>
          <w:lang w:val="fr-FR"/>
        </w:rPr>
        <w:t>la</w:t>
      </w:r>
      <w:r w:rsidRPr="008A1060">
        <w:rPr>
          <w:spacing w:val="6"/>
          <w:lang w:val="fr-FR"/>
        </w:rPr>
        <w:t xml:space="preserve"> </w:t>
      </w:r>
      <w:r>
        <w:rPr>
          <w:spacing w:val="-3"/>
          <w:lang w:val="fr-FR"/>
        </w:rPr>
        <w:t>révision du décret créant la Société Nationale de Parcs Industriels</w:t>
      </w:r>
      <w:r w:rsidRPr="008A1060">
        <w:rPr>
          <w:spacing w:val="31"/>
          <w:lang w:val="fr-FR"/>
        </w:rPr>
        <w:t xml:space="preserve"> </w:t>
      </w:r>
      <w:r w:rsidRPr="008A1060">
        <w:rPr>
          <w:spacing w:val="-1"/>
          <w:lang w:val="fr-FR"/>
        </w:rPr>
        <w:t>(Réf.</w:t>
      </w:r>
      <w:r w:rsidRPr="008A1060">
        <w:rPr>
          <w:spacing w:val="32"/>
          <w:lang w:val="fr-FR"/>
        </w:rPr>
        <w:t xml:space="preserve"> </w:t>
      </w:r>
      <w:r w:rsidRPr="008A1060">
        <w:rPr>
          <w:spacing w:val="-1"/>
          <w:lang w:val="fr-FR"/>
        </w:rPr>
        <w:t>SCI-CC-PIP</w:t>
      </w:r>
      <w:r>
        <w:rPr>
          <w:spacing w:val="32"/>
          <w:lang w:val="fr-FR"/>
        </w:rPr>
        <w:t xml:space="preserve"> </w:t>
      </w:r>
      <w:r>
        <w:rPr>
          <w:spacing w:val="-2"/>
          <w:lang w:val="fr-FR"/>
        </w:rPr>
        <w:t>V-026</w:t>
      </w:r>
      <w:r w:rsidRPr="008A1060">
        <w:rPr>
          <w:spacing w:val="-2"/>
          <w:lang w:val="fr-FR"/>
        </w:rPr>
        <w:t>)</w:t>
      </w:r>
      <w:r w:rsidRPr="008A1060">
        <w:rPr>
          <w:spacing w:val="34"/>
          <w:lang w:val="fr-FR"/>
        </w:rPr>
        <w:t xml:space="preserve"> </w:t>
      </w:r>
      <w:r w:rsidRPr="008A1060">
        <w:rPr>
          <w:spacing w:val="-5"/>
          <w:lang w:val="fr-FR"/>
        </w:rPr>
        <w:t>dans</w:t>
      </w:r>
      <w:r w:rsidRPr="008A1060">
        <w:rPr>
          <w:spacing w:val="24"/>
          <w:lang w:val="fr-FR"/>
        </w:rPr>
        <w:t xml:space="preserve"> </w:t>
      </w:r>
      <w:r w:rsidRPr="008A1060">
        <w:rPr>
          <w:spacing w:val="-2"/>
          <w:lang w:val="fr-FR"/>
        </w:rPr>
        <w:t>le</w:t>
      </w:r>
      <w:r w:rsidRPr="008A1060">
        <w:rPr>
          <w:spacing w:val="22"/>
          <w:lang w:val="fr-FR"/>
        </w:rPr>
        <w:t xml:space="preserve"> </w:t>
      </w:r>
      <w:r w:rsidRPr="008A1060">
        <w:rPr>
          <w:spacing w:val="-5"/>
          <w:lang w:val="fr-FR"/>
        </w:rPr>
        <w:t>cadre</w:t>
      </w:r>
      <w:r w:rsidRPr="008A1060">
        <w:rPr>
          <w:spacing w:val="20"/>
          <w:lang w:val="fr-FR"/>
        </w:rPr>
        <w:t xml:space="preserve"> </w:t>
      </w:r>
      <w:r w:rsidRPr="008A1060">
        <w:rPr>
          <w:spacing w:val="-1"/>
          <w:lang w:val="fr-FR"/>
        </w:rPr>
        <w:t>du</w:t>
      </w:r>
      <w:r w:rsidRPr="008A1060">
        <w:rPr>
          <w:spacing w:val="22"/>
          <w:lang w:val="fr-FR"/>
        </w:rPr>
        <w:t xml:space="preserve"> </w:t>
      </w:r>
      <w:r w:rsidRPr="008A1060">
        <w:rPr>
          <w:spacing w:val="-5"/>
          <w:lang w:val="fr-FR"/>
        </w:rPr>
        <w:t>Programme</w:t>
      </w:r>
      <w:r w:rsidRPr="008A1060">
        <w:rPr>
          <w:spacing w:val="85"/>
          <w:lang w:val="fr-FR"/>
        </w:rPr>
        <w:t xml:space="preserve"> </w:t>
      </w:r>
      <w:r w:rsidRPr="008A1060">
        <w:rPr>
          <w:lang w:val="fr-FR"/>
        </w:rPr>
        <w:t>d’Infrastructure</w:t>
      </w:r>
      <w:r w:rsidRPr="008A1060">
        <w:rPr>
          <w:spacing w:val="37"/>
          <w:lang w:val="fr-FR"/>
        </w:rPr>
        <w:t xml:space="preserve"> </w:t>
      </w:r>
      <w:r w:rsidRPr="008A1060">
        <w:rPr>
          <w:lang w:val="fr-FR"/>
        </w:rPr>
        <w:t>Productive</w:t>
      </w:r>
      <w:r w:rsidRPr="008A1060">
        <w:rPr>
          <w:spacing w:val="37"/>
          <w:lang w:val="fr-FR"/>
        </w:rPr>
        <w:t xml:space="preserve"> </w:t>
      </w:r>
      <w:r w:rsidRPr="008A1060">
        <w:rPr>
          <w:lang w:val="fr-FR"/>
        </w:rPr>
        <w:t>V</w:t>
      </w:r>
      <w:r w:rsidRPr="008A1060">
        <w:rPr>
          <w:spacing w:val="37"/>
          <w:lang w:val="fr-FR"/>
        </w:rPr>
        <w:t xml:space="preserve"> </w:t>
      </w:r>
      <w:r w:rsidRPr="008A1060">
        <w:rPr>
          <w:lang w:val="fr-FR"/>
        </w:rPr>
        <w:t>(PIP</w:t>
      </w:r>
      <w:r w:rsidRPr="008A1060">
        <w:rPr>
          <w:spacing w:val="37"/>
          <w:lang w:val="fr-FR"/>
        </w:rPr>
        <w:t xml:space="preserve"> </w:t>
      </w:r>
      <w:r w:rsidRPr="008A1060">
        <w:rPr>
          <w:lang w:val="fr-FR"/>
        </w:rPr>
        <w:t>V)</w:t>
      </w:r>
      <w:r w:rsidRPr="008A1060">
        <w:rPr>
          <w:spacing w:val="37"/>
          <w:lang w:val="fr-FR"/>
        </w:rPr>
        <w:t xml:space="preserve"> </w:t>
      </w:r>
      <w:r w:rsidRPr="008A1060">
        <w:rPr>
          <w:spacing w:val="-1"/>
          <w:lang w:val="fr-FR"/>
        </w:rPr>
        <w:t>dont</w:t>
      </w:r>
      <w:r w:rsidRPr="008A1060">
        <w:rPr>
          <w:spacing w:val="38"/>
          <w:lang w:val="fr-FR"/>
        </w:rPr>
        <w:t xml:space="preserve"> </w:t>
      </w:r>
      <w:r w:rsidRPr="008A1060">
        <w:rPr>
          <w:spacing w:val="-1"/>
          <w:lang w:val="fr-FR"/>
        </w:rPr>
        <w:t>elle</w:t>
      </w:r>
      <w:r w:rsidRPr="008A1060">
        <w:rPr>
          <w:spacing w:val="38"/>
          <w:lang w:val="fr-FR"/>
        </w:rPr>
        <w:t xml:space="preserve"> </w:t>
      </w:r>
      <w:r w:rsidRPr="008A1060">
        <w:rPr>
          <w:lang w:val="fr-FR"/>
        </w:rPr>
        <w:t>assure</w:t>
      </w:r>
      <w:r w:rsidRPr="008A1060">
        <w:rPr>
          <w:spacing w:val="37"/>
          <w:lang w:val="fr-FR"/>
        </w:rPr>
        <w:t xml:space="preserve"> </w:t>
      </w:r>
      <w:r w:rsidRPr="008A1060">
        <w:rPr>
          <w:spacing w:val="-1"/>
          <w:lang w:val="fr-FR"/>
        </w:rPr>
        <w:t>la</w:t>
      </w:r>
      <w:r w:rsidRPr="008A1060">
        <w:rPr>
          <w:spacing w:val="37"/>
          <w:lang w:val="fr-FR"/>
        </w:rPr>
        <w:t xml:space="preserve"> </w:t>
      </w:r>
      <w:r w:rsidRPr="008A1060">
        <w:rPr>
          <w:lang w:val="fr-FR"/>
        </w:rPr>
        <w:t>mise</w:t>
      </w:r>
      <w:r w:rsidRPr="008A1060">
        <w:rPr>
          <w:spacing w:val="37"/>
          <w:lang w:val="fr-FR"/>
        </w:rPr>
        <w:t xml:space="preserve"> </w:t>
      </w:r>
      <w:r w:rsidRPr="008A1060">
        <w:rPr>
          <w:spacing w:val="-1"/>
          <w:lang w:val="fr-FR"/>
        </w:rPr>
        <w:t>en</w:t>
      </w:r>
      <w:r w:rsidRPr="008A1060">
        <w:rPr>
          <w:spacing w:val="35"/>
          <w:lang w:val="fr-FR"/>
        </w:rPr>
        <w:t xml:space="preserve"> </w:t>
      </w:r>
      <w:r w:rsidRPr="008A1060">
        <w:rPr>
          <w:lang w:val="fr-FR"/>
        </w:rPr>
        <w:t>œuvre.</w:t>
      </w:r>
      <w:r w:rsidRPr="008A1060">
        <w:rPr>
          <w:spacing w:val="37"/>
          <w:lang w:val="fr-FR"/>
        </w:rPr>
        <w:t xml:space="preserve"> </w:t>
      </w:r>
      <w:r w:rsidRPr="008A1060">
        <w:rPr>
          <w:spacing w:val="-1"/>
          <w:lang w:val="fr-FR"/>
        </w:rPr>
        <w:t>Le</w:t>
      </w:r>
      <w:r w:rsidRPr="008A1060">
        <w:rPr>
          <w:spacing w:val="36"/>
          <w:lang w:val="fr-FR"/>
        </w:rPr>
        <w:t xml:space="preserve"> </w:t>
      </w:r>
      <w:r w:rsidRPr="008A1060">
        <w:rPr>
          <w:spacing w:val="-1"/>
          <w:lang w:val="fr-FR"/>
        </w:rPr>
        <w:t>Consultant</w:t>
      </w:r>
      <w:r w:rsidRPr="008A1060">
        <w:rPr>
          <w:spacing w:val="38"/>
          <w:lang w:val="fr-FR"/>
        </w:rPr>
        <w:t xml:space="preserve"> </w:t>
      </w:r>
      <w:r w:rsidRPr="008A1060">
        <w:rPr>
          <w:spacing w:val="-1"/>
          <w:lang w:val="fr-FR"/>
        </w:rPr>
        <w:t>sera</w:t>
      </w:r>
      <w:r w:rsidRPr="008A1060">
        <w:rPr>
          <w:spacing w:val="24"/>
          <w:lang w:val="fr-FR"/>
        </w:rPr>
        <w:t xml:space="preserve"> </w:t>
      </w:r>
      <w:r w:rsidRPr="008A1060">
        <w:rPr>
          <w:spacing w:val="-1"/>
          <w:lang w:val="fr-FR"/>
        </w:rPr>
        <w:t>choisi</w:t>
      </w:r>
      <w:r w:rsidRPr="008A1060">
        <w:rPr>
          <w:spacing w:val="7"/>
          <w:lang w:val="fr-FR"/>
        </w:rPr>
        <w:t xml:space="preserve"> </w:t>
      </w:r>
      <w:r w:rsidRPr="008A1060">
        <w:rPr>
          <w:spacing w:val="-1"/>
          <w:lang w:val="fr-FR"/>
        </w:rPr>
        <w:t>suivant</w:t>
      </w:r>
      <w:r w:rsidRPr="008A1060">
        <w:rPr>
          <w:spacing w:val="7"/>
          <w:lang w:val="fr-FR"/>
        </w:rPr>
        <w:t xml:space="preserve"> </w:t>
      </w:r>
      <w:r w:rsidRPr="008A1060">
        <w:rPr>
          <w:spacing w:val="-1"/>
          <w:lang w:val="fr-FR"/>
        </w:rPr>
        <w:t>la</w:t>
      </w:r>
      <w:r w:rsidRPr="008A1060">
        <w:rPr>
          <w:spacing w:val="6"/>
          <w:lang w:val="fr-FR"/>
        </w:rPr>
        <w:t xml:space="preserve"> </w:t>
      </w:r>
      <w:r w:rsidRPr="008A1060">
        <w:rPr>
          <w:lang w:val="fr-FR"/>
        </w:rPr>
        <w:t>méthode</w:t>
      </w:r>
      <w:r w:rsidRPr="008A1060">
        <w:rPr>
          <w:spacing w:val="7"/>
          <w:lang w:val="fr-FR"/>
        </w:rPr>
        <w:t xml:space="preserve"> </w:t>
      </w:r>
      <w:r w:rsidRPr="008A1060">
        <w:rPr>
          <w:spacing w:val="-1"/>
          <w:lang w:val="fr-FR"/>
        </w:rPr>
        <w:t>de</w:t>
      </w:r>
      <w:r w:rsidRPr="008A1060">
        <w:rPr>
          <w:spacing w:val="7"/>
          <w:lang w:val="fr-FR"/>
        </w:rPr>
        <w:t xml:space="preserve"> </w:t>
      </w:r>
      <w:r w:rsidRPr="008A1060">
        <w:rPr>
          <w:spacing w:val="-1"/>
          <w:lang w:val="fr-FR"/>
        </w:rPr>
        <w:t>sélection</w:t>
      </w:r>
      <w:r w:rsidRPr="008A1060">
        <w:rPr>
          <w:spacing w:val="7"/>
          <w:lang w:val="fr-FR"/>
        </w:rPr>
        <w:t xml:space="preserve"> </w:t>
      </w:r>
      <w:r w:rsidRPr="008A1060">
        <w:rPr>
          <w:spacing w:val="-1"/>
          <w:lang w:val="fr-FR"/>
        </w:rPr>
        <w:t>de</w:t>
      </w:r>
      <w:r w:rsidRPr="008A1060">
        <w:rPr>
          <w:spacing w:val="7"/>
          <w:lang w:val="fr-FR"/>
        </w:rPr>
        <w:t xml:space="preserve"> </w:t>
      </w:r>
      <w:r w:rsidRPr="008A1060">
        <w:rPr>
          <w:spacing w:val="-1"/>
          <w:lang w:val="fr-FR"/>
        </w:rPr>
        <w:t>consultant</w:t>
      </w:r>
      <w:r w:rsidRPr="008A1060">
        <w:rPr>
          <w:spacing w:val="7"/>
          <w:lang w:val="fr-FR"/>
        </w:rPr>
        <w:t xml:space="preserve"> </w:t>
      </w:r>
      <w:r w:rsidRPr="008A1060">
        <w:rPr>
          <w:lang w:val="fr-FR"/>
        </w:rPr>
        <w:t>individuel,</w:t>
      </w:r>
      <w:r w:rsidRPr="008A1060">
        <w:rPr>
          <w:spacing w:val="7"/>
          <w:lang w:val="fr-FR"/>
        </w:rPr>
        <w:t xml:space="preserve"> </w:t>
      </w:r>
      <w:r w:rsidRPr="008A1060">
        <w:rPr>
          <w:spacing w:val="-1"/>
          <w:lang w:val="fr-FR"/>
        </w:rPr>
        <w:t>telle</w:t>
      </w:r>
      <w:r w:rsidRPr="008A1060">
        <w:rPr>
          <w:spacing w:val="7"/>
          <w:lang w:val="fr-FR"/>
        </w:rPr>
        <w:t xml:space="preserve"> </w:t>
      </w:r>
      <w:r w:rsidRPr="008A1060">
        <w:rPr>
          <w:lang w:val="fr-FR"/>
        </w:rPr>
        <w:t>que</w:t>
      </w:r>
      <w:r w:rsidRPr="008A1060">
        <w:rPr>
          <w:spacing w:val="7"/>
          <w:lang w:val="fr-FR"/>
        </w:rPr>
        <w:t xml:space="preserve"> </w:t>
      </w:r>
      <w:r w:rsidRPr="008A1060">
        <w:rPr>
          <w:spacing w:val="-1"/>
          <w:lang w:val="fr-FR"/>
        </w:rPr>
        <w:t>décrite</w:t>
      </w:r>
      <w:r w:rsidRPr="008A1060">
        <w:rPr>
          <w:spacing w:val="7"/>
          <w:lang w:val="fr-FR"/>
        </w:rPr>
        <w:t xml:space="preserve"> </w:t>
      </w:r>
      <w:r w:rsidRPr="008A1060">
        <w:rPr>
          <w:lang w:val="fr-FR"/>
        </w:rPr>
        <w:t>dans</w:t>
      </w:r>
      <w:r w:rsidRPr="008A1060">
        <w:rPr>
          <w:spacing w:val="7"/>
          <w:lang w:val="fr-FR"/>
        </w:rPr>
        <w:t xml:space="preserve"> </w:t>
      </w:r>
      <w:r w:rsidRPr="008A1060">
        <w:rPr>
          <w:spacing w:val="-1"/>
          <w:lang w:val="fr-FR"/>
        </w:rPr>
        <w:t>les</w:t>
      </w:r>
      <w:r w:rsidRPr="008A1060">
        <w:rPr>
          <w:spacing w:val="29"/>
          <w:lang w:val="fr-FR"/>
        </w:rPr>
        <w:t xml:space="preserve"> </w:t>
      </w:r>
      <w:r w:rsidRPr="008A1060">
        <w:rPr>
          <w:spacing w:val="-1"/>
          <w:lang w:val="fr-FR"/>
        </w:rPr>
        <w:t>politiques</w:t>
      </w:r>
      <w:r w:rsidRPr="008A1060">
        <w:rPr>
          <w:lang w:val="fr-FR"/>
        </w:rPr>
        <w:t xml:space="preserve"> </w:t>
      </w:r>
      <w:r w:rsidRPr="008A1060">
        <w:rPr>
          <w:spacing w:val="-1"/>
          <w:lang w:val="fr-FR"/>
        </w:rPr>
        <w:t>de</w:t>
      </w:r>
      <w:r w:rsidRPr="008A1060">
        <w:rPr>
          <w:lang w:val="fr-FR"/>
        </w:rPr>
        <w:t xml:space="preserve"> </w:t>
      </w:r>
      <w:r w:rsidRPr="008A1060">
        <w:rPr>
          <w:spacing w:val="-1"/>
          <w:lang w:val="fr-FR"/>
        </w:rPr>
        <w:t>la</w:t>
      </w:r>
      <w:r w:rsidRPr="008A1060">
        <w:rPr>
          <w:lang w:val="fr-FR"/>
        </w:rPr>
        <w:t xml:space="preserve"> Banque</w:t>
      </w:r>
      <w:r w:rsidRPr="008A1060">
        <w:rPr>
          <w:spacing w:val="-1"/>
          <w:lang w:val="fr-FR"/>
        </w:rPr>
        <w:t xml:space="preserve"> </w:t>
      </w:r>
      <w:r w:rsidRPr="008A1060">
        <w:rPr>
          <w:lang w:val="fr-FR"/>
        </w:rPr>
        <w:t>Interaméricaine</w:t>
      </w:r>
      <w:r w:rsidRPr="008A1060">
        <w:rPr>
          <w:spacing w:val="-2"/>
          <w:lang w:val="fr-FR"/>
        </w:rPr>
        <w:t xml:space="preserve"> </w:t>
      </w:r>
      <w:r w:rsidRPr="008A1060">
        <w:rPr>
          <w:spacing w:val="-1"/>
          <w:lang w:val="fr-FR"/>
        </w:rPr>
        <w:t>de</w:t>
      </w:r>
      <w:r w:rsidRPr="008A1060">
        <w:rPr>
          <w:lang w:val="fr-FR"/>
        </w:rPr>
        <w:t xml:space="preserve"> </w:t>
      </w:r>
      <w:r w:rsidRPr="008A1060">
        <w:rPr>
          <w:spacing w:val="-1"/>
          <w:lang w:val="fr-FR"/>
        </w:rPr>
        <w:t>Développement</w:t>
      </w:r>
      <w:r w:rsidRPr="008A1060">
        <w:rPr>
          <w:lang w:val="fr-FR"/>
        </w:rPr>
        <w:t xml:space="preserve"> (BID)</w:t>
      </w:r>
      <w:r w:rsidRPr="008A1060">
        <w:rPr>
          <w:position w:val="6"/>
          <w:sz w:val="14"/>
          <w:szCs w:val="14"/>
          <w:lang w:val="fr-FR"/>
        </w:rPr>
        <w:t>1</w:t>
      </w:r>
      <w:r w:rsidRPr="008A1060">
        <w:rPr>
          <w:lang w:val="fr-FR"/>
        </w:rPr>
        <w:t>.</w:t>
      </w:r>
    </w:p>
    <w:p w:rsidR="00F804C8" w:rsidRPr="008A1060" w:rsidRDefault="00F804C8" w:rsidP="00F804C8">
      <w:pPr>
        <w:pStyle w:val="Corpsdetexte"/>
        <w:kinsoku w:val="0"/>
        <w:overflowPunct w:val="0"/>
        <w:spacing w:before="158"/>
        <w:ind w:right="206" w:firstLine="0"/>
        <w:jc w:val="both"/>
        <w:rPr>
          <w:lang w:val="fr-FR"/>
        </w:rPr>
      </w:pPr>
      <w:r w:rsidRPr="008A1060">
        <w:rPr>
          <w:spacing w:val="-2"/>
          <w:lang w:val="fr-FR"/>
        </w:rPr>
        <w:t>Pour</w:t>
      </w:r>
      <w:r w:rsidRPr="008A1060">
        <w:rPr>
          <w:spacing w:val="39"/>
          <w:lang w:val="fr-FR"/>
        </w:rPr>
        <w:t xml:space="preserve"> </w:t>
      </w:r>
      <w:r w:rsidRPr="008A1060">
        <w:rPr>
          <w:spacing w:val="-1"/>
          <w:lang w:val="fr-FR"/>
        </w:rPr>
        <w:t>de</w:t>
      </w:r>
      <w:r w:rsidRPr="008A1060">
        <w:rPr>
          <w:spacing w:val="39"/>
          <w:lang w:val="fr-FR"/>
        </w:rPr>
        <w:t xml:space="preserve"> </w:t>
      </w:r>
      <w:r w:rsidRPr="008A1060">
        <w:rPr>
          <w:spacing w:val="-1"/>
          <w:lang w:val="fr-FR"/>
        </w:rPr>
        <w:t>plus</w:t>
      </w:r>
      <w:r w:rsidRPr="008A1060">
        <w:rPr>
          <w:spacing w:val="41"/>
          <w:lang w:val="fr-FR"/>
        </w:rPr>
        <w:t xml:space="preserve"> </w:t>
      </w:r>
      <w:r w:rsidRPr="008A1060">
        <w:rPr>
          <w:spacing w:val="-3"/>
          <w:lang w:val="fr-FR"/>
        </w:rPr>
        <w:t>amples</w:t>
      </w:r>
      <w:r w:rsidRPr="008A1060">
        <w:rPr>
          <w:spacing w:val="41"/>
          <w:lang w:val="fr-FR"/>
        </w:rPr>
        <w:t xml:space="preserve"> </w:t>
      </w:r>
      <w:r w:rsidRPr="008A1060">
        <w:rPr>
          <w:spacing w:val="-2"/>
          <w:lang w:val="fr-FR"/>
        </w:rPr>
        <w:t>informations</w:t>
      </w:r>
      <w:r w:rsidRPr="008A1060">
        <w:rPr>
          <w:spacing w:val="44"/>
          <w:lang w:val="fr-FR"/>
        </w:rPr>
        <w:t xml:space="preserve"> </w:t>
      </w:r>
      <w:r w:rsidRPr="008A1060">
        <w:rPr>
          <w:spacing w:val="-2"/>
          <w:lang w:val="fr-FR"/>
        </w:rPr>
        <w:t>sur</w:t>
      </w:r>
      <w:r w:rsidRPr="008A1060">
        <w:rPr>
          <w:spacing w:val="41"/>
          <w:lang w:val="fr-FR"/>
        </w:rPr>
        <w:t xml:space="preserve"> </w:t>
      </w:r>
      <w:r w:rsidRPr="008A1060">
        <w:rPr>
          <w:spacing w:val="-1"/>
          <w:lang w:val="fr-FR"/>
        </w:rPr>
        <w:t>ce</w:t>
      </w:r>
      <w:r w:rsidRPr="008A1060">
        <w:rPr>
          <w:spacing w:val="37"/>
          <w:lang w:val="fr-FR"/>
        </w:rPr>
        <w:t xml:space="preserve"> </w:t>
      </w:r>
      <w:r w:rsidRPr="008A1060">
        <w:rPr>
          <w:spacing w:val="-2"/>
          <w:lang w:val="fr-FR"/>
        </w:rPr>
        <w:t>poste,</w:t>
      </w:r>
      <w:r w:rsidRPr="008A1060">
        <w:rPr>
          <w:spacing w:val="41"/>
          <w:lang w:val="fr-FR"/>
        </w:rPr>
        <w:t xml:space="preserve"> </w:t>
      </w:r>
      <w:r w:rsidRPr="008A1060">
        <w:rPr>
          <w:spacing w:val="-1"/>
          <w:lang w:val="fr-FR"/>
        </w:rPr>
        <w:t>les</w:t>
      </w:r>
      <w:r w:rsidRPr="008A1060">
        <w:rPr>
          <w:spacing w:val="41"/>
          <w:lang w:val="fr-FR"/>
        </w:rPr>
        <w:t xml:space="preserve"> </w:t>
      </w:r>
      <w:r w:rsidRPr="008A1060">
        <w:rPr>
          <w:spacing w:val="-2"/>
          <w:lang w:val="fr-FR"/>
        </w:rPr>
        <w:t>intéressés</w:t>
      </w:r>
      <w:r w:rsidRPr="008A1060">
        <w:rPr>
          <w:spacing w:val="41"/>
          <w:lang w:val="fr-FR"/>
        </w:rPr>
        <w:t xml:space="preserve"> </w:t>
      </w:r>
      <w:r w:rsidRPr="008A1060">
        <w:rPr>
          <w:spacing w:val="-2"/>
          <w:lang w:val="fr-FR"/>
        </w:rPr>
        <w:t>peuvent</w:t>
      </w:r>
      <w:r w:rsidRPr="008A1060">
        <w:rPr>
          <w:spacing w:val="39"/>
          <w:lang w:val="fr-FR"/>
        </w:rPr>
        <w:t xml:space="preserve"> </w:t>
      </w:r>
      <w:r w:rsidRPr="008A1060">
        <w:rPr>
          <w:spacing w:val="-3"/>
          <w:lang w:val="fr-FR"/>
        </w:rPr>
        <w:t>consulter</w:t>
      </w:r>
      <w:r w:rsidRPr="008A1060">
        <w:rPr>
          <w:spacing w:val="41"/>
          <w:lang w:val="fr-FR"/>
        </w:rPr>
        <w:t xml:space="preserve"> </w:t>
      </w:r>
      <w:r w:rsidRPr="008A1060">
        <w:rPr>
          <w:spacing w:val="-1"/>
          <w:lang w:val="fr-FR"/>
        </w:rPr>
        <w:t>le</w:t>
      </w:r>
      <w:r w:rsidRPr="008A1060">
        <w:rPr>
          <w:spacing w:val="37"/>
          <w:lang w:val="fr-FR"/>
        </w:rPr>
        <w:t xml:space="preserve"> </w:t>
      </w:r>
      <w:r w:rsidRPr="008A1060">
        <w:rPr>
          <w:spacing w:val="-3"/>
          <w:lang w:val="fr-FR"/>
        </w:rPr>
        <w:t>document</w:t>
      </w:r>
      <w:r w:rsidRPr="008A1060">
        <w:rPr>
          <w:spacing w:val="56"/>
          <w:lang w:val="fr-FR"/>
        </w:rPr>
        <w:t xml:space="preserve"> </w:t>
      </w:r>
      <w:r w:rsidRPr="008A1060">
        <w:rPr>
          <w:lang w:val="fr-FR"/>
        </w:rPr>
        <w:t>de</w:t>
      </w:r>
      <w:r w:rsidRPr="008A1060">
        <w:rPr>
          <w:spacing w:val="36"/>
          <w:lang w:val="fr-FR"/>
        </w:rPr>
        <w:t xml:space="preserve"> </w:t>
      </w:r>
      <w:r w:rsidRPr="008A1060">
        <w:rPr>
          <w:spacing w:val="-2"/>
          <w:lang w:val="fr-FR"/>
        </w:rPr>
        <w:t>sélection</w:t>
      </w:r>
      <w:r w:rsidRPr="008A1060">
        <w:rPr>
          <w:spacing w:val="23"/>
          <w:lang w:val="fr-FR"/>
        </w:rPr>
        <w:t xml:space="preserve"> </w:t>
      </w:r>
      <w:r w:rsidRPr="008A1060">
        <w:rPr>
          <w:spacing w:val="-1"/>
          <w:lang w:val="fr-FR"/>
        </w:rPr>
        <w:t>et</w:t>
      </w:r>
      <w:r w:rsidRPr="008A1060">
        <w:rPr>
          <w:spacing w:val="26"/>
          <w:lang w:val="fr-FR"/>
        </w:rPr>
        <w:t xml:space="preserve"> </w:t>
      </w:r>
      <w:r w:rsidRPr="008A1060">
        <w:rPr>
          <w:spacing w:val="-3"/>
          <w:lang w:val="fr-FR"/>
        </w:rPr>
        <w:t>prendre</w:t>
      </w:r>
      <w:r w:rsidRPr="008A1060">
        <w:rPr>
          <w:spacing w:val="25"/>
          <w:lang w:val="fr-FR"/>
        </w:rPr>
        <w:t xml:space="preserve"> </w:t>
      </w:r>
      <w:r w:rsidRPr="008A1060">
        <w:rPr>
          <w:spacing w:val="-2"/>
          <w:lang w:val="fr-FR"/>
        </w:rPr>
        <w:t>connaissance</w:t>
      </w:r>
      <w:r w:rsidRPr="008A1060">
        <w:rPr>
          <w:spacing w:val="25"/>
          <w:lang w:val="fr-FR"/>
        </w:rPr>
        <w:t xml:space="preserve"> </w:t>
      </w:r>
      <w:r w:rsidRPr="008A1060">
        <w:rPr>
          <w:spacing w:val="-2"/>
          <w:lang w:val="fr-FR"/>
        </w:rPr>
        <w:t>des</w:t>
      </w:r>
      <w:r w:rsidRPr="008A1060">
        <w:rPr>
          <w:spacing w:val="26"/>
          <w:lang w:val="fr-FR"/>
        </w:rPr>
        <w:t xml:space="preserve"> </w:t>
      </w:r>
      <w:r w:rsidRPr="008A1060">
        <w:rPr>
          <w:spacing w:val="-2"/>
          <w:lang w:val="fr-FR"/>
        </w:rPr>
        <w:t>conditions</w:t>
      </w:r>
      <w:r w:rsidRPr="008A1060">
        <w:rPr>
          <w:spacing w:val="24"/>
          <w:lang w:val="fr-FR"/>
        </w:rPr>
        <w:t xml:space="preserve"> </w:t>
      </w:r>
      <w:r w:rsidRPr="008A1060">
        <w:rPr>
          <w:spacing w:val="-2"/>
          <w:lang w:val="fr-FR"/>
        </w:rPr>
        <w:t>d’éligibilité</w:t>
      </w:r>
      <w:r w:rsidRPr="008A1060">
        <w:rPr>
          <w:spacing w:val="28"/>
          <w:lang w:val="fr-FR"/>
        </w:rPr>
        <w:t xml:space="preserve"> </w:t>
      </w:r>
      <w:r w:rsidRPr="008A1060">
        <w:rPr>
          <w:spacing w:val="-2"/>
          <w:lang w:val="fr-FR"/>
        </w:rPr>
        <w:t>(formations,</w:t>
      </w:r>
      <w:r w:rsidRPr="008A1060">
        <w:rPr>
          <w:spacing w:val="27"/>
          <w:lang w:val="fr-FR"/>
        </w:rPr>
        <w:t xml:space="preserve"> </w:t>
      </w:r>
      <w:r w:rsidRPr="008A1060">
        <w:rPr>
          <w:spacing w:val="-2"/>
          <w:lang w:val="fr-FR"/>
        </w:rPr>
        <w:t>expériences,</w:t>
      </w:r>
      <w:r w:rsidRPr="008A1060">
        <w:rPr>
          <w:spacing w:val="51"/>
          <w:lang w:val="fr-FR"/>
        </w:rPr>
        <w:t xml:space="preserve"> </w:t>
      </w:r>
      <w:r w:rsidRPr="008A1060">
        <w:rPr>
          <w:spacing w:val="-3"/>
          <w:lang w:val="fr-FR"/>
        </w:rPr>
        <w:t>aptitudes)</w:t>
      </w:r>
      <w:r w:rsidRPr="008A1060">
        <w:rPr>
          <w:spacing w:val="1"/>
          <w:lang w:val="fr-FR"/>
        </w:rPr>
        <w:t xml:space="preserve"> </w:t>
      </w:r>
      <w:r w:rsidRPr="008A1060">
        <w:rPr>
          <w:spacing w:val="-3"/>
          <w:lang w:val="fr-FR"/>
        </w:rPr>
        <w:t>sur</w:t>
      </w:r>
      <w:r w:rsidRPr="008A1060">
        <w:rPr>
          <w:lang w:val="fr-FR"/>
        </w:rPr>
        <w:t xml:space="preserve"> </w:t>
      </w:r>
      <w:r w:rsidRPr="008A1060">
        <w:rPr>
          <w:spacing w:val="-1"/>
          <w:lang w:val="fr-FR"/>
        </w:rPr>
        <w:t>le</w:t>
      </w:r>
      <w:r w:rsidRPr="008A1060">
        <w:rPr>
          <w:spacing w:val="-2"/>
          <w:lang w:val="fr-FR"/>
        </w:rPr>
        <w:t xml:space="preserve"> site</w:t>
      </w:r>
      <w:r w:rsidRPr="008A1060">
        <w:rPr>
          <w:spacing w:val="-4"/>
          <w:lang w:val="fr-FR"/>
        </w:rPr>
        <w:t xml:space="preserve"> </w:t>
      </w:r>
      <w:r w:rsidRPr="008A1060">
        <w:rPr>
          <w:lang w:val="fr-FR"/>
        </w:rPr>
        <w:t>de</w:t>
      </w:r>
      <w:r w:rsidRPr="008A1060">
        <w:rPr>
          <w:spacing w:val="-2"/>
          <w:lang w:val="fr-FR"/>
        </w:rPr>
        <w:t xml:space="preserve"> </w:t>
      </w:r>
      <w:r w:rsidRPr="008A1060">
        <w:rPr>
          <w:spacing w:val="-3"/>
          <w:lang w:val="fr-FR"/>
        </w:rPr>
        <w:t xml:space="preserve">l’UTE </w:t>
      </w:r>
      <w:r w:rsidRPr="008A1060">
        <w:rPr>
          <w:spacing w:val="-1"/>
          <w:lang w:val="fr-FR"/>
        </w:rPr>
        <w:t xml:space="preserve">via </w:t>
      </w:r>
      <w:r w:rsidRPr="008A1060">
        <w:rPr>
          <w:spacing w:val="-2"/>
          <w:lang w:val="fr-FR"/>
        </w:rPr>
        <w:t>le</w:t>
      </w:r>
      <w:r w:rsidRPr="008A1060">
        <w:rPr>
          <w:spacing w:val="-4"/>
          <w:lang w:val="fr-FR"/>
        </w:rPr>
        <w:t xml:space="preserve"> </w:t>
      </w:r>
      <w:r w:rsidRPr="008A1060">
        <w:rPr>
          <w:spacing w:val="-1"/>
          <w:lang w:val="fr-FR"/>
        </w:rPr>
        <w:t>lien</w:t>
      </w:r>
      <w:r w:rsidRPr="008A1060">
        <w:rPr>
          <w:spacing w:val="-4"/>
          <w:lang w:val="fr-FR"/>
        </w:rPr>
        <w:t xml:space="preserve"> </w:t>
      </w:r>
      <w:r w:rsidRPr="008A1060">
        <w:rPr>
          <w:spacing w:val="-2"/>
          <w:lang w:val="fr-FR"/>
        </w:rPr>
        <w:t>ci-dessous</w:t>
      </w:r>
      <w:r w:rsidRPr="008A1060">
        <w:rPr>
          <w:spacing w:val="-3"/>
          <w:lang w:val="fr-FR"/>
        </w:rPr>
        <w:t xml:space="preserve"> </w:t>
      </w:r>
      <w:r w:rsidRPr="008A1060">
        <w:rPr>
          <w:lang w:val="fr-FR"/>
        </w:rPr>
        <w:t>:</w:t>
      </w:r>
    </w:p>
    <w:p w:rsidR="00F1781C" w:rsidRDefault="00277DAB" w:rsidP="00F804C8">
      <w:pPr>
        <w:pStyle w:val="Corpsdetexte"/>
        <w:kinsoku w:val="0"/>
        <w:overflowPunct w:val="0"/>
        <w:spacing w:before="160"/>
        <w:ind w:right="207" w:firstLine="0"/>
        <w:jc w:val="both"/>
        <w:rPr>
          <w:lang w:val="fr-FR"/>
        </w:rPr>
      </w:pPr>
      <w:hyperlink r:id="rId6" w:history="1">
        <w:r w:rsidR="00F1781C" w:rsidRPr="00D074F1">
          <w:rPr>
            <w:rStyle w:val="Lienhypertexte"/>
            <w:rFonts w:cs="Georgia"/>
            <w:lang w:val="fr-FR"/>
          </w:rPr>
          <w:t>https://www.ute.gouv.ht/wp-content/uploads/2023/08/20230807-dsci-rev-decret-sonapi.pdf</w:t>
        </w:r>
      </w:hyperlink>
    </w:p>
    <w:p w:rsidR="00F804C8" w:rsidRPr="008A1060" w:rsidRDefault="00F804C8" w:rsidP="00F804C8">
      <w:pPr>
        <w:pStyle w:val="Corpsdetexte"/>
        <w:kinsoku w:val="0"/>
        <w:overflowPunct w:val="0"/>
        <w:spacing w:before="160"/>
        <w:ind w:right="207" w:firstLine="0"/>
        <w:jc w:val="both"/>
        <w:rPr>
          <w:lang w:val="fr-FR"/>
        </w:rPr>
      </w:pPr>
      <w:r w:rsidRPr="008A1060">
        <w:rPr>
          <w:lang w:val="fr-FR"/>
        </w:rPr>
        <w:t>Le</w:t>
      </w:r>
      <w:r w:rsidRPr="008A1060">
        <w:rPr>
          <w:spacing w:val="8"/>
          <w:lang w:val="fr-FR"/>
        </w:rPr>
        <w:t xml:space="preserve"> </w:t>
      </w:r>
      <w:r w:rsidRPr="008A1060">
        <w:rPr>
          <w:spacing w:val="-2"/>
          <w:lang w:val="fr-FR"/>
        </w:rPr>
        <w:t>dossier</w:t>
      </w:r>
      <w:r w:rsidRPr="008A1060">
        <w:rPr>
          <w:spacing w:val="9"/>
          <w:lang w:val="fr-FR"/>
        </w:rPr>
        <w:t xml:space="preserve"> </w:t>
      </w:r>
      <w:r w:rsidRPr="008A1060">
        <w:rPr>
          <w:lang w:val="fr-FR"/>
        </w:rPr>
        <w:t>de</w:t>
      </w:r>
      <w:r w:rsidRPr="008A1060">
        <w:rPr>
          <w:spacing w:val="13"/>
          <w:lang w:val="fr-FR"/>
        </w:rPr>
        <w:t xml:space="preserve"> </w:t>
      </w:r>
      <w:r w:rsidRPr="008A1060">
        <w:rPr>
          <w:spacing w:val="-4"/>
          <w:lang w:val="fr-FR"/>
        </w:rPr>
        <w:t>candidature,</w:t>
      </w:r>
      <w:r w:rsidRPr="008A1060">
        <w:rPr>
          <w:spacing w:val="13"/>
          <w:lang w:val="fr-FR"/>
        </w:rPr>
        <w:t xml:space="preserve"> </w:t>
      </w:r>
      <w:r w:rsidRPr="008A1060">
        <w:rPr>
          <w:spacing w:val="-2"/>
          <w:lang w:val="fr-FR"/>
        </w:rPr>
        <w:t>comprenant</w:t>
      </w:r>
      <w:r w:rsidRPr="008A1060">
        <w:rPr>
          <w:spacing w:val="8"/>
          <w:lang w:val="fr-FR"/>
        </w:rPr>
        <w:t xml:space="preserve"> </w:t>
      </w:r>
      <w:r w:rsidRPr="008A1060">
        <w:rPr>
          <w:spacing w:val="-1"/>
          <w:lang w:val="fr-FR"/>
        </w:rPr>
        <w:t>une</w:t>
      </w:r>
      <w:r w:rsidRPr="008A1060">
        <w:rPr>
          <w:spacing w:val="12"/>
          <w:lang w:val="fr-FR"/>
        </w:rPr>
        <w:t xml:space="preserve"> </w:t>
      </w:r>
      <w:r w:rsidRPr="008A1060">
        <w:rPr>
          <w:spacing w:val="-2"/>
          <w:lang w:val="fr-FR"/>
        </w:rPr>
        <w:t>lettre</w:t>
      </w:r>
      <w:r w:rsidRPr="008A1060">
        <w:rPr>
          <w:spacing w:val="8"/>
          <w:lang w:val="fr-FR"/>
        </w:rPr>
        <w:t xml:space="preserve"> </w:t>
      </w:r>
      <w:r w:rsidRPr="008A1060">
        <w:rPr>
          <w:lang w:val="fr-FR"/>
        </w:rPr>
        <w:t>de</w:t>
      </w:r>
      <w:r w:rsidRPr="008A1060">
        <w:rPr>
          <w:spacing w:val="8"/>
          <w:lang w:val="fr-FR"/>
        </w:rPr>
        <w:t xml:space="preserve"> </w:t>
      </w:r>
      <w:r w:rsidRPr="008A1060">
        <w:rPr>
          <w:spacing w:val="-2"/>
          <w:lang w:val="fr-FR"/>
        </w:rPr>
        <w:t>motivation,</w:t>
      </w:r>
      <w:r w:rsidRPr="008A1060">
        <w:rPr>
          <w:spacing w:val="12"/>
          <w:lang w:val="fr-FR"/>
        </w:rPr>
        <w:t xml:space="preserve"> </w:t>
      </w:r>
      <w:r w:rsidRPr="008A1060">
        <w:rPr>
          <w:lang w:val="fr-FR"/>
        </w:rPr>
        <w:t>un</w:t>
      </w:r>
      <w:r w:rsidRPr="008A1060">
        <w:rPr>
          <w:spacing w:val="8"/>
          <w:lang w:val="fr-FR"/>
        </w:rPr>
        <w:t xml:space="preserve"> </w:t>
      </w:r>
      <w:r w:rsidRPr="008A1060">
        <w:rPr>
          <w:spacing w:val="-1"/>
          <w:lang w:val="fr-FR"/>
        </w:rPr>
        <w:t>CV</w:t>
      </w:r>
      <w:r w:rsidRPr="008A1060">
        <w:rPr>
          <w:spacing w:val="11"/>
          <w:lang w:val="fr-FR"/>
        </w:rPr>
        <w:t xml:space="preserve"> </w:t>
      </w:r>
      <w:r w:rsidRPr="008A1060">
        <w:rPr>
          <w:spacing w:val="-3"/>
          <w:lang w:val="fr-FR"/>
        </w:rPr>
        <w:t>selon</w:t>
      </w:r>
      <w:r w:rsidRPr="008A1060">
        <w:rPr>
          <w:spacing w:val="8"/>
          <w:lang w:val="fr-FR"/>
        </w:rPr>
        <w:t xml:space="preserve"> </w:t>
      </w:r>
      <w:r w:rsidRPr="008A1060">
        <w:rPr>
          <w:spacing w:val="-1"/>
          <w:lang w:val="fr-FR"/>
        </w:rPr>
        <w:t>le</w:t>
      </w:r>
      <w:r w:rsidRPr="008A1060">
        <w:rPr>
          <w:spacing w:val="8"/>
          <w:lang w:val="fr-FR"/>
        </w:rPr>
        <w:t xml:space="preserve"> </w:t>
      </w:r>
      <w:r w:rsidRPr="008A1060">
        <w:rPr>
          <w:spacing w:val="-2"/>
          <w:lang w:val="fr-FR"/>
        </w:rPr>
        <w:t>format</w:t>
      </w:r>
      <w:r w:rsidRPr="008A1060">
        <w:rPr>
          <w:spacing w:val="10"/>
          <w:lang w:val="fr-FR"/>
        </w:rPr>
        <w:t xml:space="preserve"> </w:t>
      </w:r>
      <w:r w:rsidRPr="008A1060">
        <w:rPr>
          <w:spacing w:val="-2"/>
          <w:lang w:val="fr-FR"/>
        </w:rPr>
        <w:t>requis</w:t>
      </w:r>
      <w:r w:rsidRPr="008A1060">
        <w:rPr>
          <w:spacing w:val="15"/>
          <w:lang w:val="fr-FR"/>
        </w:rPr>
        <w:t xml:space="preserve"> </w:t>
      </w:r>
      <w:r w:rsidRPr="008A1060">
        <w:rPr>
          <w:spacing w:val="-4"/>
          <w:lang w:val="fr-FR"/>
        </w:rPr>
        <w:t>et</w:t>
      </w:r>
      <w:r w:rsidRPr="008A1060">
        <w:rPr>
          <w:spacing w:val="60"/>
          <w:lang w:val="fr-FR"/>
        </w:rPr>
        <w:t xml:space="preserve"> </w:t>
      </w:r>
      <w:r w:rsidRPr="008A1060">
        <w:rPr>
          <w:spacing w:val="-1"/>
          <w:lang w:val="fr-FR"/>
        </w:rPr>
        <w:t>une</w:t>
      </w:r>
      <w:r w:rsidRPr="008A1060">
        <w:rPr>
          <w:spacing w:val="41"/>
          <w:lang w:val="fr-FR"/>
        </w:rPr>
        <w:t xml:space="preserve"> </w:t>
      </w:r>
      <w:r w:rsidRPr="008A1060">
        <w:rPr>
          <w:spacing w:val="-2"/>
          <w:lang w:val="fr-FR"/>
        </w:rPr>
        <w:t>copie</w:t>
      </w:r>
      <w:r w:rsidRPr="008A1060">
        <w:rPr>
          <w:spacing w:val="15"/>
          <w:lang w:val="fr-FR"/>
        </w:rPr>
        <w:t xml:space="preserve"> </w:t>
      </w:r>
      <w:r w:rsidRPr="008A1060">
        <w:rPr>
          <w:lang w:val="fr-FR"/>
        </w:rPr>
        <w:t>de</w:t>
      </w:r>
      <w:r w:rsidRPr="008A1060">
        <w:rPr>
          <w:spacing w:val="15"/>
          <w:lang w:val="fr-FR"/>
        </w:rPr>
        <w:t xml:space="preserve"> </w:t>
      </w:r>
      <w:r w:rsidRPr="008A1060">
        <w:rPr>
          <w:spacing w:val="-2"/>
          <w:lang w:val="fr-FR"/>
        </w:rPr>
        <w:t>tous</w:t>
      </w:r>
      <w:r w:rsidRPr="008A1060">
        <w:rPr>
          <w:spacing w:val="19"/>
          <w:lang w:val="fr-FR"/>
        </w:rPr>
        <w:t xml:space="preserve"> </w:t>
      </w:r>
      <w:r w:rsidRPr="008A1060">
        <w:rPr>
          <w:spacing w:val="-2"/>
          <w:lang w:val="fr-FR"/>
        </w:rPr>
        <w:t>les</w:t>
      </w:r>
      <w:r w:rsidRPr="008A1060">
        <w:rPr>
          <w:spacing w:val="17"/>
          <w:lang w:val="fr-FR"/>
        </w:rPr>
        <w:t xml:space="preserve"> </w:t>
      </w:r>
      <w:r w:rsidRPr="008A1060">
        <w:rPr>
          <w:spacing w:val="-2"/>
          <w:lang w:val="fr-FR"/>
        </w:rPr>
        <w:t>diplômes</w:t>
      </w:r>
      <w:r>
        <w:rPr>
          <w:spacing w:val="20"/>
          <w:lang w:val="fr-FR"/>
        </w:rPr>
        <w:t xml:space="preserve">, </w:t>
      </w:r>
      <w:r w:rsidRPr="008A1060">
        <w:rPr>
          <w:spacing w:val="-2"/>
          <w:lang w:val="fr-FR"/>
        </w:rPr>
        <w:t>certificats,</w:t>
      </w:r>
      <w:r>
        <w:rPr>
          <w:spacing w:val="-2"/>
          <w:lang w:val="fr-FR"/>
        </w:rPr>
        <w:t xml:space="preserve"> contrats ou attestations de travail</w:t>
      </w:r>
      <w:r w:rsidRPr="008A1060">
        <w:rPr>
          <w:spacing w:val="20"/>
          <w:lang w:val="fr-FR"/>
        </w:rPr>
        <w:t xml:space="preserve"> </w:t>
      </w:r>
      <w:r w:rsidRPr="008A1060">
        <w:rPr>
          <w:spacing w:val="-2"/>
          <w:lang w:val="fr-FR"/>
        </w:rPr>
        <w:t>devra</w:t>
      </w:r>
      <w:r w:rsidRPr="008A1060">
        <w:rPr>
          <w:spacing w:val="16"/>
          <w:lang w:val="fr-FR"/>
        </w:rPr>
        <w:t xml:space="preserve"> </w:t>
      </w:r>
      <w:r w:rsidRPr="008A1060">
        <w:rPr>
          <w:spacing w:val="-2"/>
          <w:lang w:val="fr-FR"/>
        </w:rPr>
        <w:t>être</w:t>
      </w:r>
      <w:r w:rsidRPr="008A1060">
        <w:rPr>
          <w:lang w:val="fr-FR"/>
        </w:rPr>
        <w:t xml:space="preserve"> </w:t>
      </w:r>
      <w:r w:rsidRPr="008A1060">
        <w:rPr>
          <w:spacing w:val="-2"/>
          <w:lang w:val="fr-FR"/>
        </w:rPr>
        <w:t>envoyé</w:t>
      </w:r>
      <w:r w:rsidRPr="008A1060">
        <w:rPr>
          <w:spacing w:val="16"/>
          <w:lang w:val="fr-FR"/>
        </w:rPr>
        <w:t xml:space="preserve"> </w:t>
      </w:r>
      <w:r w:rsidRPr="008A1060">
        <w:rPr>
          <w:spacing w:val="-4"/>
          <w:u w:val="single"/>
          <w:lang w:val="fr-FR"/>
        </w:rPr>
        <w:t>au</w:t>
      </w:r>
      <w:r w:rsidRPr="008A1060">
        <w:rPr>
          <w:spacing w:val="19"/>
          <w:u w:val="single"/>
          <w:lang w:val="fr-FR"/>
        </w:rPr>
        <w:t xml:space="preserve"> </w:t>
      </w:r>
      <w:r w:rsidRPr="008A1060">
        <w:rPr>
          <w:spacing w:val="-2"/>
          <w:u w:val="single"/>
          <w:lang w:val="fr-FR"/>
        </w:rPr>
        <w:t>plus</w:t>
      </w:r>
      <w:r w:rsidRPr="008A1060">
        <w:rPr>
          <w:spacing w:val="17"/>
          <w:u w:val="single"/>
          <w:lang w:val="fr-FR"/>
        </w:rPr>
        <w:t xml:space="preserve"> </w:t>
      </w:r>
      <w:r w:rsidRPr="008A1060">
        <w:rPr>
          <w:spacing w:val="-2"/>
          <w:u w:val="single"/>
          <w:lang w:val="fr-FR"/>
        </w:rPr>
        <w:t>tard</w:t>
      </w:r>
      <w:r w:rsidRPr="008A1060">
        <w:rPr>
          <w:spacing w:val="19"/>
          <w:u w:val="single"/>
          <w:lang w:val="fr-FR"/>
        </w:rPr>
        <w:t xml:space="preserve"> </w:t>
      </w:r>
      <w:r w:rsidRPr="008A1060">
        <w:rPr>
          <w:spacing w:val="-1"/>
          <w:lang w:val="fr-FR"/>
        </w:rPr>
        <w:t>le</w:t>
      </w:r>
      <w:r w:rsidR="00340B51">
        <w:rPr>
          <w:spacing w:val="22"/>
          <w:lang w:val="fr-FR"/>
        </w:rPr>
        <w:t xml:space="preserve"> 12 septembre </w:t>
      </w:r>
      <w:r w:rsidRPr="008A1060">
        <w:rPr>
          <w:b/>
          <w:bCs/>
          <w:spacing w:val="-1"/>
          <w:lang w:val="fr-FR"/>
        </w:rPr>
        <w:t>2023</w:t>
      </w:r>
      <w:r w:rsidRPr="008A1060">
        <w:rPr>
          <w:b/>
          <w:bCs/>
          <w:spacing w:val="19"/>
          <w:lang w:val="fr-FR"/>
        </w:rPr>
        <w:t xml:space="preserve"> </w:t>
      </w:r>
      <w:r w:rsidRPr="008A1060">
        <w:rPr>
          <w:lang w:val="fr-FR"/>
        </w:rPr>
        <w:t>à</w:t>
      </w:r>
      <w:r w:rsidRPr="008A1060">
        <w:rPr>
          <w:spacing w:val="13"/>
          <w:lang w:val="fr-FR"/>
        </w:rPr>
        <w:t xml:space="preserve"> </w:t>
      </w:r>
      <w:r w:rsidRPr="008A1060">
        <w:rPr>
          <w:lang w:val="fr-FR"/>
        </w:rPr>
        <w:t>4</w:t>
      </w:r>
      <w:r w:rsidRPr="008A1060">
        <w:rPr>
          <w:spacing w:val="53"/>
          <w:lang w:val="fr-FR"/>
        </w:rPr>
        <w:t xml:space="preserve"> </w:t>
      </w:r>
      <w:r w:rsidRPr="008A1060">
        <w:rPr>
          <w:lang w:val="fr-FR"/>
        </w:rPr>
        <w:t>h</w:t>
      </w:r>
      <w:r w:rsidRPr="008A1060">
        <w:rPr>
          <w:spacing w:val="24"/>
          <w:lang w:val="fr-FR"/>
        </w:rPr>
        <w:t xml:space="preserve"> </w:t>
      </w:r>
      <w:r w:rsidRPr="008A1060">
        <w:rPr>
          <w:spacing w:val="-2"/>
          <w:lang w:val="fr-FR"/>
        </w:rPr>
        <w:t>P.M.,</w:t>
      </w:r>
      <w:r w:rsidRPr="008A1060">
        <w:rPr>
          <w:spacing w:val="19"/>
          <w:lang w:val="fr-FR"/>
        </w:rPr>
        <w:t xml:space="preserve"> </w:t>
      </w:r>
      <w:r w:rsidRPr="008A1060">
        <w:rPr>
          <w:b/>
          <w:bCs/>
          <w:spacing w:val="-2"/>
          <w:lang w:val="fr-FR"/>
        </w:rPr>
        <w:t>avec</w:t>
      </w:r>
      <w:r w:rsidRPr="008A1060">
        <w:rPr>
          <w:b/>
          <w:bCs/>
          <w:spacing w:val="-6"/>
          <w:lang w:val="fr-FR"/>
        </w:rPr>
        <w:t xml:space="preserve"> </w:t>
      </w:r>
      <w:r w:rsidRPr="008A1060">
        <w:rPr>
          <w:b/>
          <w:bCs/>
          <w:lang w:val="fr-FR"/>
        </w:rPr>
        <w:t>la</w:t>
      </w:r>
      <w:r w:rsidRPr="008A1060">
        <w:rPr>
          <w:b/>
          <w:bCs/>
          <w:spacing w:val="-5"/>
          <w:lang w:val="fr-FR"/>
        </w:rPr>
        <w:t xml:space="preserve"> </w:t>
      </w:r>
      <w:r w:rsidRPr="008A1060">
        <w:rPr>
          <w:b/>
          <w:bCs/>
          <w:spacing w:val="-2"/>
          <w:lang w:val="fr-FR"/>
        </w:rPr>
        <w:t>mention</w:t>
      </w:r>
      <w:r w:rsidRPr="008A1060">
        <w:rPr>
          <w:b/>
          <w:bCs/>
          <w:spacing w:val="-6"/>
          <w:lang w:val="fr-FR"/>
        </w:rPr>
        <w:t xml:space="preserve"> </w:t>
      </w:r>
      <w:r w:rsidRPr="008A1060">
        <w:rPr>
          <w:lang w:val="fr-FR"/>
        </w:rPr>
        <w:t>«</w:t>
      </w:r>
      <w:r w:rsidRPr="008A1060">
        <w:rPr>
          <w:spacing w:val="5"/>
          <w:lang w:val="fr-FR"/>
        </w:rPr>
        <w:t xml:space="preserve"> </w:t>
      </w:r>
      <w:r w:rsidRPr="008A1060">
        <w:rPr>
          <w:spacing w:val="-2"/>
          <w:lang w:val="fr-FR"/>
        </w:rPr>
        <w:t>Candidature</w:t>
      </w:r>
      <w:r w:rsidRPr="008A1060">
        <w:rPr>
          <w:spacing w:val="-6"/>
          <w:lang w:val="fr-FR"/>
        </w:rPr>
        <w:t xml:space="preserve"> </w:t>
      </w:r>
      <w:r w:rsidRPr="008A1060">
        <w:rPr>
          <w:lang w:val="fr-FR"/>
        </w:rPr>
        <w:t>de</w:t>
      </w:r>
      <w:r w:rsidRPr="008A1060">
        <w:rPr>
          <w:spacing w:val="-4"/>
          <w:lang w:val="fr-FR"/>
        </w:rPr>
        <w:t xml:space="preserve"> </w:t>
      </w:r>
      <w:r w:rsidRPr="008A1060">
        <w:rPr>
          <w:spacing w:val="-1"/>
          <w:lang w:val="fr-FR"/>
        </w:rPr>
        <w:t>(</w:t>
      </w:r>
      <w:r w:rsidRPr="008A1060">
        <w:rPr>
          <w:i/>
          <w:iCs/>
          <w:spacing w:val="-1"/>
          <w:lang w:val="fr-FR"/>
        </w:rPr>
        <w:t>nom</w:t>
      </w:r>
      <w:r w:rsidRPr="008A1060">
        <w:rPr>
          <w:i/>
          <w:iCs/>
          <w:spacing w:val="-8"/>
          <w:lang w:val="fr-FR"/>
        </w:rPr>
        <w:t xml:space="preserve"> </w:t>
      </w:r>
      <w:r w:rsidRPr="008A1060">
        <w:rPr>
          <w:i/>
          <w:iCs/>
          <w:lang w:val="fr-FR"/>
        </w:rPr>
        <w:t>du</w:t>
      </w:r>
      <w:r w:rsidRPr="008A1060">
        <w:rPr>
          <w:i/>
          <w:iCs/>
          <w:spacing w:val="-5"/>
          <w:lang w:val="fr-FR"/>
        </w:rPr>
        <w:t xml:space="preserve"> </w:t>
      </w:r>
      <w:r w:rsidRPr="008A1060">
        <w:rPr>
          <w:i/>
          <w:iCs/>
          <w:spacing w:val="-2"/>
          <w:lang w:val="fr-FR"/>
        </w:rPr>
        <w:t>candidat</w:t>
      </w:r>
      <w:r w:rsidRPr="008A1060">
        <w:rPr>
          <w:spacing w:val="-2"/>
          <w:lang w:val="fr-FR"/>
        </w:rPr>
        <w:t>)</w:t>
      </w:r>
      <w:r w:rsidRPr="008A1060">
        <w:rPr>
          <w:spacing w:val="-4"/>
          <w:lang w:val="fr-FR"/>
        </w:rPr>
        <w:t xml:space="preserve"> </w:t>
      </w:r>
      <w:r w:rsidRPr="008A1060">
        <w:rPr>
          <w:spacing w:val="-2"/>
          <w:lang w:val="fr-FR"/>
        </w:rPr>
        <w:t>pour la</w:t>
      </w:r>
      <w:r w:rsidRPr="008A1060">
        <w:rPr>
          <w:spacing w:val="6"/>
          <w:lang w:val="fr-FR"/>
        </w:rPr>
        <w:t xml:space="preserve"> </w:t>
      </w:r>
      <w:r>
        <w:rPr>
          <w:spacing w:val="-3"/>
          <w:lang w:val="fr-FR"/>
        </w:rPr>
        <w:t>révision du décret créant la Société Nationale de Parcs Industriels</w:t>
      </w:r>
      <w:r w:rsidRPr="008A1060">
        <w:rPr>
          <w:spacing w:val="31"/>
          <w:lang w:val="fr-FR"/>
        </w:rPr>
        <w:t xml:space="preserve"> </w:t>
      </w:r>
      <w:r w:rsidRPr="008A1060">
        <w:rPr>
          <w:spacing w:val="-1"/>
          <w:lang w:val="fr-FR"/>
        </w:rPr>
        <w:t>(Réf.</w:t>
      </w:r>
      <w:r w:rsidRPr="008A1060">
        <w:rPr>
          <w:spacing w:val="32"/>
          <w:lang w:val="fr-FR"/>
        </w:rPr>
        <w:t xml:space="preserve"> </w:t>
      </w:r>
      <w:r w:rsidRPr="008A1060">
        <w:rPr>
          <w:spacing w:val="-1"/>
          <w:lang w:val="fr-FR"/>
        </w:rPr>
        <w:t>SCI-CC-PIP</w:t>
      </w:r>
      <w:r>
        <w:rPr>
          <w:spacing w:val="32"/>
          <w:lang w:val="fr-FR"/>
        </w:rPr>
        <w:t xml:space="preserve"> </w:t>
      </w:r>
      <w:r>
        <w:rPr>
          <w:spacing w:val="-2"/>
          <w:lang w:val="fr-FR"/>
        </w:rPr>
        <w:t>V-026</w:t>
      </w:r>
      <w:r w:rsidRPr="008A1060">
        <w:rPr>
          <w:spacing w:val="-2"/>
          <w:lang w:val="fr-FR"/>
        </w:rPr>
        <w:t xml:space="preserve">) </w:t>
      </w:r>
      <w:r w:rsidRPr="008A1060">
        <w:rPr>
          <w:lang w:val="fr-FR"/>
        </w:rPr>
        <w:t>»</w:t>
      </w:r>
      <w:r w:rsidRPr="008A1060">
        <w:rPr>
          <w:spacing w:val="-4"/>
          <w:lang w:val="fr-FR"/>
        </w:rPr>
        <w:t xml:space="preserve"> </w:t>
      </w:r>
      <w:r w:rsidRPr="008A1060">
        <w:rPr>
          <w:lang w:val="fr-FR"/>
        </w:rPr>
        <w:t>:</w:t>
      </w:r>
    </w:p>
    <w:p w:rsidR="00F804C8" w:rsidRPr="008A1060" w:rsidRDefault="00F804C8" w:rsidP="00F804C8">
      <w:pPr>
        <w:pStyle w:val="Corpsdetexte"/>
        <w:numPr>
          <w:ilvl w:val="0"/>
          <w:numId w:val="2"/>
        </w:numPr>
        <w:tabs>
          <w:tab w:val="left" w:pos="941"/>
        </w:tabs>
        <w:kinsoku w:val="0"/>
        <w:overflowPunct w:val="0"/>
        <w:spacing w:before="109"/>
        <w:rPr>
          <w:lang w:val="fr-FR"/>
        </w:rPr>
      </w:pPr>
      <w:proofErr w:type="gramStart"/>
      <w:r w:rsidRPr="008A1060">
        <w:rPr>
          <w:lang w:val="fr-FR"/>
        </w:rPr>
        <w:t>à</w:t>
      </w:r>
      <w:proofErr w:type="gramEnd"/>
      <w:r w:rsidRPr="008A1060">
        <w:rPr>
          <w:spacing w:val="-2"/>
          <w:lang w:val="fr-FR"/>
        </w:rPr>
        <w:t xml:space="preserve"> l’adresse</w:t>
      </w:r>
      <w:r w:rsidRPr="008A1060">
        <w:rPr>
          <w:spacing w:val="-1"/>
          <w:lang w:val="fr-FR"/>
        </w:rPr>
        <w:t xml:space="preserve"> </w:t>
      </w:r>
      <w:r w:rsidRPr="008A1060">
        <w:rPr>
          <w:lang w:val="fr-FR"/>
        </w:rPr>
        <w:t>de</w:t>
      </w:r>
      <w:r w:rsidRPr="008A1060">
        <w:rPr>
          <w:spacing w:val="-2"/>
          <w:lang w:val="fr-FR"/>
        </w:rPr>
        <w:t xml:space="preserve"> </w:t>
      </w:r>
      <w:r w:rsidRPr="008A1060">
        <w:rPr>
          <w:spacing w:val="-3"/>
          <w:lang w:val="fr-FR"/>
        </w:rPr>
        <w:t xml:space="preserve">l’UTE </w:t>
      </w:r>
      <w:r w:rsidRPr="008A1060">
        <w:rPr>
          <w:lang w:val="fr-FR"/>
        </w:rPr>
        <w:t>:</w:t>
      </w:r>
      <w:r w:rsidRPr="008A1060">
        <w:rPr>
          <w:spacing w:val="-3"/>
          <w:lang w:val="fr-FR"/>
        </w:rPr>
        <w:t xml:space="preserve"> </w:t>
      </w:r>
      <w:r w:rsidRPr="008A1060">
        <w:rPr>
          <w:lang w:val="fr-FR"/>
        </w:rPr>
        <w:t>12</w:t>
      </w:r>
      <w:r w:rsidRPr="008A1060">
        <w:rPr>
          <w:spacing w:val="-4"/>
          <w:lang w:val="fr-FR"/>
        </w:rPr>
        <w:t xml:space="preserve"> </w:t>
      </w:r>
      <w:r w:rsidRPr="008A1060">
        <w:rPr>
          <w:lang w:val="fr-FR"/>
        </w:rPr>
        <w:t>B,</w:t>
      </w:r>
      <w:r w:rsidRPr="008A1060">
        <w:rPr>
          <w:spacing w:val="-3"/>
          <w:lang w:val="fr-FR"/>
        </w:rPr>
        <w:t xml:space="preserve"> </w:t>
      </w:r>
      <w:r w:rsidRPr="008A1060">
        <w:rPr>
          <w:spacing w:val="-1"/>
          <w:lang w:val="fr-FR"/>
        </w:rPr>
        <w:t>rue</w:t>
      </w:r>
      <w:r w:rsidRPr="008A1060">
        <w:rPr>
          <w:spacing w:val="-6"/>
          <w:lang w:val="fr-FR"/>
        </w:rPr>
        <w:t xml:space="preserve"> </w:t>
      </w:r>
      <w:r w:rsidRPr="008A1060">
        <w:rPr>
          <w:spacing w:val="-1"/>
          <w:lang w:val="fr-FR"/>
        </w:rPr>
        <w:t xml:space="preserve">Latortue </w:t>
      </w:r>
      <w:r w:rsidRPr="008A1060">
        <w:rPr>
          <w:lang w:val="fr-FR"/>
        </w:rPr>
        <w:t>-</w:t>
      </w:r>
      <w:r w:rsidRPr="008A1060">
        <w:rPr>
          <w:spacing w:val="-4"/>
          <w:lang w:val="fr-FR"/>
        </w:rPr>
        <w:t xml:space="preserve"> </w:t>
      </w:r>
      <w:r w:rsidRPr="008A1060">
        <w:rPr>
          <w:spacing w:val="-2"/>
          <w:lang w:val="fr-FR"/>
        </w:rPr>
        <w:t>Musseau,</w:t>
      </w:r>
      <w:r w:rsidRPr="008A1060">
        <w:rPr>
          <w:lang w:val="fr-FR"/>
        </w:rPr>
        <w:t xml:space="preserve"> </w:t>
      </w:r>
      <w:r w:rsidRPr="008A1060">
        <w:rPr>
          <w:spacing w:val="-3"/>
          <w:lang w:val="fr-FR"/>
        </w:rPr>
        <w:t>Port-au-Prince,</w:t>
      </w:r>
      <w:r w:rsidRPr="008A1060">
        <w:rPr>
          <w:spacing w:val="-5"/>
          <w:lang w:val="fr-FR"/>
        </w:rPr>
        <w:t xml:space="preserve"> </w:t>
      </w:r>
      <w:r w:rsidRPr="008A1060">
        <w:rPr>
          <w:spacing w:val="-2"/>
          <w:lang w:val="fr-FR"/>
        </w:rPr>
        <w:t>Haïti,</w:t>
      </w:r>
      <w:r w:rsidRPr="008A1060">
        <w:rPr>
          <w:lang w:val="fr-FR"/>
        </w:rPr>
        <w:t xml:space="preserve"> </w:t>
      </w:r>
      <w:r w:rsidRPr="008A1060">
        <w:rPr>
          <w:b/>
          <w:bCs/>
          <w:spacing w:val="-4"/>
          <w:u w:val="single"/>
          <w:lang w:val="fr-FR"/>
        </w:rPr>
        <w:t>ou</w:t>
      </w:r>
    </w:p>
    <w:p w:rsidR="00F804C8" w:rsidRPr="008A1060" w:rsidRDefault="00F804C8" w:rsidP="00F804C8">
      <w:pPr>
        <w:pStyle w:val="Corpsdetexte"/>
        <w:numPr>
          <w:ilvl w:val="0"/>
          <w:numId w:val="2"/>
        </w:numPr>
        <w:tabs>
          <w:tab w:val="left" w:pos="941"/>
        </w:tabs>
        <w:kinsoku w:val="0"/>
        <w:overflowPunct w:val="0"/>
        <w:spacing w:before="110"/>
        <w:rPr>
          <w:color w:val="000000"/>
          <w:lang w:val="fr-FR"/>
        </w:rPr>
      </w:pPr>
      <w:r w:rsidRPr="008A1060">
        <w:rPr>
          <w:spacing w:val="-1"/>
          <w:lang w:val="fr-FR"/>
        </w:rPr>
        <w:t>par</w:t>
      </w:r>
      <w:r w:rsidRPr="008A1060">
        <w:rPr>
          <w:lang w:val="fr-FR"/>
        </w:rPr>
        <w:t xml:space="preserve"> </w:t>
      </w:r>
      <w:r w:rsidRPr="008A1060">
        <w:rPr>
          <w:spacing w:val="-1"/>
          <w:lang w:val="fr-FR"/>
        </w:rPr>
        <w:t>courrier électronique</w:t>
      </w:r>
      <w:r w:rsidRPr="008A1060">
        <w:rPr>
          <w:spacing w:val="-3"/>
          <w:lang w:val="fr-FR"/>
        </w:rPr>
        <w:t xml:space="preserve"> </w:t>
      </w:r>
      <w:r w:rsidRPr="008A1060">
        <w:rPr>
          <w:lang w:val="fr-FR"/>
        </w:rPr>
        <w:t>à</w:t>
      </w:r>
      <w:r w:rsidRPr="008A1060">
        <w:rPr>
          <w:spacing w:val="-1"/>
          <w:lang w:val="fr-FR"/>
        </w:rPr>
        <w:t xml:space="preserve"> l’adresse</w:t>
      </w:r>
      <w:r w:rsidRPr="008A1060">
        <w:rPr>
          <w:spacing w:val="1"/>
          <w:lang w:val="fr-FR"/>
        </w:rPr>
        <w:t xml:space="preserve"> </w:t>
      </w:r>
      <w:hyperlink r:id="rId7" w:history="1">
        <w:r w:rsidRPr="008A1060">
          <w:rPr>
            <w:color w:val="0562C1"/>
            <w:spacing w:val="-1"/>
            <w:u w:val="single"/>
            <w:lang w:val="fr-FR"/>
          </w:rPr>
          <w:t>passation.marches@ute.gouv.ht</w:t>
        </w:r>
      </w:hyperlink>
      <w:r w:rsidRPr="008A1060">
        <w:rPr>
          <w:color w:val="000000"/>
          <w:spacing w:val="-1"/>
          <w:lang w:val="fr-FR"/>
        </w:rPr>
        <w:t>,</w:t>
      </w:r>
      <w:r w:rsidRPr="008A1060">
        <w:rPr>
          <w:color w:val="000000"/>
          <w:lang w:val="fr-FR"/>
        </w:rPr>
        <w:t xml:space="preserve"> </w:t>
      </w:r>
      <w:r w:rsidRPr="008A1060">
        <w:rPr>
          <w:b/>
          <w:bCs/>
          <w:color w:val="000000"/>
          <w:spacing w:val="-4"/>
          <w:u w:val="single"/>
          <w:lang w:val="fr-FR"/>
        </w:rPr>
        <w:t>ou</w:t>
      </w:r>
    </w:p>
    <w:p w:rsidR="00F804C8" w:rsidRPr="008A1060" w:rsidRDefault="00F804C8" w:rsidP="00F804C8">
      <w:pPr>
        <w:pStyle w:val="Corpsdetexte"/>
        <w:numPr>
          <w:ilvl w:val="0"/>
          <w:numId w:val="2"/>
        </w:numPr>
        <w:tabs>
          <w:tab w:val="left" w:pos="941"/>
        </w:tabs>
        <w:kinsoku w:val="0"/>
        <w:overflowPunct w:val="0"/>
        <w:spacing w:before="107"/>
        <w:rPr>
          <w:color w:val="000000"/>
          <w:lang w:val="fr-FR"/>
        </w:rPr>
      </w:pPr>
      <w:r w:rsidRPr="008A1060">
        <w:rPr>
          <w:spacing w:val="-4"/>
          <w:lang w:val="fr-FR"/>
        </w:rPr>
        <w:t>directement</w:t>
      </w:r>
      <w:r w:rsidRPr="008A1060">
        <w:rPr>
          <w:spacing w:val="-7"/>
          <w:lang w:val="fr-FR"/>
        </w:rPr>
        <w:t xml:space="preserve"> </w:t>
      </w:r>
      <w:r w:rsidRPr="008A1060">
        <w:rPr>
          <w:spacing w:val="-3"/>
          <w:lang w:val="fr-FR"/>
        </w:rPr>
        <w:t>sur</w:t>
      </w:r>
      <w:r w:rsidRPr="008A1060">
        <w:rPr>
          <w:spacing w:val="-5"/>
          <w:lang w:val="fr-FR"/>
        </w:rPr>
        <w:t xml:space="preserve"> </w:t>
      </w:r>
      <w:r w:rsidRPr="008A1060">
        <w:rPr>
          <w:spacing w:val="-2"/>
          <w:lang w:val="fr-FR"/>
        </w:rPr>
        <w:t>le</w:t>
      </w:r>
      <w:r w:rsidRPr="008A1060">
        <w:rPr>
          <w:spacing w:val="-9"/>
          <w:lang w:val="fr-FR"/>
        </w:rPr>
        <w:t xml:space="preserve"> </w:t>
      </w:r>
      <w:r w:rsidRPr="008A1060">
        <w:rPr>
          <w:spacing w:val="-3"/>
          <w:lang w:val="fr-FR"/>
        </w:rPr>
        <w:t>site</w:t>
      </w:r>
      <w:r w:rsidRPr="008A1060">
        <w:rPr>
          <w:spacing w:val="-7"/>
          <w:lang w:val="fr-FR"/>
        </w:rPr>
        <w:t xml:space="preserve"> </w:t>
      </w:r>
      <w:r w:rsidRPr="008A1060">
        <w:rPr>
          <w:spacing w:val="-1"/>
          <w:lang w:val="fr-FR"/>
        </w:rPr>
        <w:t>de</w:t>
      </w:r>
      <w:r w:rsidRPr="008A1060">
        <w:rPr>
          <w:spacing w:val="-9"/>
          <w:lang w:val="fr-FR"/>
        </w:rPr>
        <w:t xml:space="preserve"> </w:t>
      </w:r>
      <w:r w:rsidRPr="008A1060">
        <w:rPr>
          <w:spacing w:val="-4"/>
          <w:lang w:val="fr-FR"/>
        </w:rPr>
        <w:t xml:space="preserve">l’UTE, </w:t>
      </w:r>
      <w:hyperlink r:id="rId8" w:history="1">
        <w:r w:rsidRPr="008A1060">
          <w:rPr>
            <w:color w:val="0562C1"/>
            <w:spacing w:val="-2"/>
            <w:u w:val="single"/>
            <w:lang w:val="fr-FR"/>
          </w:rPr>
          <w:t>ute.gouv.ht</w:t>
        </w:r>
      </w:hyperlink>
      <w:r w:rsidRPr="008A1060">
        <w:rPr>
          <w:color w:val="0562C1"/>
          <w:spacing w:val="-2"/>
          <w:u w:val="single"/>
          <w:lang w:val="fr-FR"/>
        </w:rPr>
        <w:t>,</w:t>
      </w:r>
      <w:r w:rsidRPr="008A1060">
        <w:rPr>
          <w:color w:val="0562C1"/>
          <w:u w:val="single"/>
          <w:lang w:val="fr-FR"/>
        </w:rPr>
        <w:t xml:space="preserve"> </w:t>
      </w:r>
      <w:r w:rsidRPr="008A1060">
        <w:rPr>
          <w:color w:val="0562C1"/>
          <w:spacing w:val="-1"/>
          <w:u w:val="single"/>
          <w:lang w:val="fr-FR"/>
        </w:rPr>
        <w:t xml:space="preserve">section </w:t>
      </w:r>
      <w:r w:rsidRPr="008A1060">
        <w:rPr>
          <w:color w:val="0562C1"/>
          <w:u w:val="single"/>
          <w:lang w:val="fr-FR"/>
        </w:rPr>
        <w:t>«</w:t>
      </w:r>
      <w:r w:rsidRPr="008A1060">
        <w:rPr>
          <w:color w:val="0562C1"/>
          <w:spacing w:val="-2"/>
          <w:u w:val="single"/>
          <w:lang w:val="fr-FR"/>
        </w:rPr>
        <w:t xml:space="preserve"> </w:t>
      </w:r>
      <w:r w:rsidRPr="008A1060">
        <w:rPr>
          <w:color w:val="0562C1"/>
          <w:spacing w:val="-1"/>
          <w:u w:val="single"/>
          <w:lang w:val="fr-FR"/>
        </w:rPr>
        <w:t>Recrutements</w:t>
      </w:r>
      <w:r w:rsidRPr="008A1060">
        <w:rPr>
          <w:color w:val="0562C1"/>
          <w:spacing w:val="1"/>
          <w:u w:val="single"/>
          <w:lang w:val="fr-FR"/>
        </w:rPr>
        <w:t xml:space="preserve"> </w:t>
      </w:r>
      <w:r w:rsidRPr="008A1060">
        <w:rPr>
          <w:color w:val="0562C1"/>
          <w:spacing w:val="-2"/>
          <w:u w:val="single"/>
          <w:lang w:val="fr-FR"/>
        </w:rPr>
        <w:t>».</w:t>
      </w:r>
    </w:p>
    <w:p w:rsidR="00F804C8" w:rsidRPr="008A1060" w:rsidRDefault="00F804C8" w:rsidP="00F804C8">
      <w:pPr>
        <w:pStyle w:val="Corpsdetexte"/>
        <w:kinsoku w:val="0"/>
        <w:overflowPunct w:val="0"/>
        <w:ind w:left="0" w:firstLine="0"/>
        <w:rPr>
          <w:sz w:val="20"/>
          <w:szCs w:val="20"/>
          <w:lang w:val="fr-FR"/>
        </w:rPr>
      </w:pPr>
    </w:p>
    <w:p w:rsidR="00F804C8" w:rsidRPr="008A1060" w:rsidRDefault="00F804C8" w:rsidP="00F804C8">
      <w:pPr>
        <w:pStyle w:val="Corpsdetexte"/>
        <w:kinsoku w:val="0"/>
        <w:overflowPunct w:val="0"/>
        <w:spacing w:before="3"/>
        <w:ind w:left="0" w:firstLine="0"/>
        <w:rPr>
          <w:lang w:val="fr-FR"/>
        </w:rPr>
      </w:pPr>
    </w:p>
    <w:p w:rsidR="00F804C8" w:rsidRDefault="00F804C8" w:rsidP="00F804C8">
      <w:pPr>
        <w:pStyle w:val="Corpsdetexte"/>
        <w:kinsoku w:val="0"/>
        <w:overflowPunct w:val="0"/>
        <w:ind w:left="119" w:firstLine="0"/>
      </w:pPr>
      <w:r>
        <w:rPr>
          <w:b/>
          <w:bCs/>
          <w:spacing w:val="-1"/>
        </w:rPr>
        <w:t>N.B.</w:t>
      </w:r>
    </w:p>
    <w:p w:rsidR="00F804C8" w:rsidRPr="008A1060" w:rsidRDefault="00F804C8" w:rsidP="00F804C8">
      <w:pPr>
        <w:pStyle w:val="Corpsdetexte"/>
        <w:numPr>
          <w:ilvl w:val="0"/>
          <w:numId w:val="1"/>
        </w:numPr>
        <w:tabs>
          <w:tab w:val="left" w:pos="840"/>
        </w:tabs>
        <w:kinsoku w:val="0"/>
        <w:overflowPunct w:val="0"/>
        <w:spacing w:before="119"/>
        <w:ind w:right="99"/>
        <w:rPr>
          <w:spacing w:val="-1"/>
          <w:lang w:val="fr-FR"/>
        </w:rPr>
      </w:pPr>
      <w:r w:rsidRPr="008A1060">
        <w:rPr>
          <w:lang w:val="fr-FR"/>
        </w:rPr>
        <w:t>Le</w:t>
      </w:r>
      <w:r w:rsidRPr="008A1060">
        <w:rPr>
          <w:spacing w:val="36"/>
          <w:lang w:val="fr-FR"/>
        </w:rPr>
        <w:t xml:space="preserve"> </w:t>
      </w:r>
      <w:r w:rsidRPr="008A1060">
        <w:rPr>
          <w:spacing w:val="-1"/>
          <w:lang w:val="fr-FR"/>
        </w:rPr>
        <w:t>candidat</w:t>
      </w:r>
      <w:r w:rsidRPr="008A1060">
        <w:rPr>
          <w:spacing w:val="39"/>
          <w:lang w:val="fr-FR"/>
        </w:rPr>
        <w:t xml:space="preserve"> </w:t>
      </w:r>
      <w:r w:rsidRPr="008A1060">
        <w:rPr>
          <w:spacing w:val="-1"/>
          <w:lang w:val="fr-FR"/>
        </w:rPr>
        <w:t>qui</w:t>
      </w:r>
      <w:r w:rsidRPr="008A1060">
        <w:rPr>
          <w:spacing w:val="38"/>
          <w:lang w:val="fr-FR"/>
        </w:rPr>
        <w:t xml:space="preserve"> </w:t>
      </w:r>
      <w:r w:rsidRPr="008A1060">
        <w:rPr>
          <w:spacing w:val="-1"/>
          <w:lang w:val="fr-FR"/>
        </w:rPr>
        <w:t>sera</w:t>
      </w:r>
      <w:r w:rsidRPr="008A1060">
        <w:rPr>
          <w:spacing w:val="38"/>
          <w:lang w:val="fr-FR"/>
        </w:rPr>
        <w:t xml:space="preserve"> </w:t>
      </w:r>
      <w:r w:rsidRPr="008A1060">
        <w:rPr>
          <w:spacing w:val="-1"/>
          <w:lang w:val="fr-FR"/>
        </w:rPr>
        <w:t>classé</w:t>
      </w:r>
      <w:r w:rsidRPr="008A1060">
        <w:rPr>
          <w:spacing w:val="36"/>
          <w:lang w:val="fr-FR"/>
        </w:rPr>
        <w:t xml:space="preserve"> </w:t>
      </w:r>
      <w:r w:rsidRPr="008A1060">
        <w:rPr>
          <w:spacing w:val="-1"/>
          <w:lang w:val="fr-FR"/>
        </w:rPr>
        <w:t>premier</w:t>
      </w:r>
      <w:r w:rsidRPr="008A1060">
        <w:rPr>
          <w:spacing w:val="38"/>
          <w:lang w:val="fr-FR"/>
        </w:rPr>
        <w:t xml:space="preserve"> </w:t>
      </w:r>
      <w:r w:rsidRPr="008A1060">
        <w:rPr>
          <w:spacing w:val="-1"/>
          <w:lang w:val="fr-FR"/>
        </w:rPr>
        <w:t>sera</w:t>
      </w:r>
      <w:r w:rsidRPr="008A1060">
        <w:rPr>
          <w:spacing w:val="37"/>
          <w:lang w:val="fr-FR"/>
        </w:rPr>
        <w:t xml:space="preserve"> </w:t>
      </w:r>
      <w:r w:rsidRPr="008A1060">
        <w:rPr>
          <w:spacing w:val="-2"/>
          <w:lang w:val="fr-FR"/>
        </w:rPr>
        <w:t>contacté</w:t>
      </w:r>
      <w:r w:rsidRPr="008A1060">
        <w:rPr>
          <w:spacing w:val="40"/>
          <w:lang w:val="fr-FR"/>
        </w:rPr>
        <w:t xml:space="preserve"> </w:t>
      </w:r>
      <w:r w:rsidRPr="008A1060">
        <w:rPr>
          <w:spacing w:val="-1"/>
          <w:lang w:val="fr-FR"/>
        </w:rPr>
        <w:t>en</w:t>
      </w:r>
      <w:r w:rsidRPr="008A1060">
        <w:rPr>
          <w:spacing w:val="39"/>
          <w:lang w:val="fr-FR"/>
        </w:rPr>
        <w:t xml:space="preserve"> </w:t>
      </w:r>
      <w:r w:rsidRPr="008A1060">
        <w:rPr>
          <w:lang w:val="fr-FR"/>
        </w:rPr>
        <w:t>vue</w:t>
      </w:r>
      <w:r w:rsidRPr="008A1060">
        <w:rPr>
          <w:spacing w:val="36"/>
          <w:lang w:val="fr-FR"/>
        </w:rPr>
        <w:t xml:space="preserve"> </w:t>
      </w:r>
      <w:r w:rsidRPr="008A1060">
        <w:rPr>
          <w:spacing w:val="-1"/>
          <w:lang w:val="fr-FR"/>
        </w:rPr>
        <w:t>de</w:t>
      </w:r>
      <w:r w:rsidRPr="008A1060">
        <w:rPr>
          <w:spacing w:val="37"/>
          <w:lang w:val="fr-FR"/>
        </w:rPr>
        <w:t xml:space="preserve"> </w:t>
      </w:r>
      <w:r w:rsidRPr="008A1060">
        <w:rPr>
          <w:spacing w:val="-1"/>
          <w:lang w:val="fr-FR"/>
        </w:rPr>
        <w:t>soumettre</w:t>
      </w:r>
      <w:r w:rsidRPr="008A1060">
        <w:rPr>
          <w:spacing w:val="36"/>
          <w:lang w:val="fr-FR"/>
        </w:rPr>
        <w:t xml:space="preserve"> </w:t>
      </w:r>
      <w:r w:rsidRPr="008A1060">
        <w:rPr>
          <w:spacing w:val="-1"/>
          <w:lang w:val="fr-FR"/>
        </w:rPr>
        <w:t>une</w:t>
      </w:r>
      <w:r w:rsidRPr="008A1060">
        <w:rPr>
          <w:spacing w:val="36"/>
          <w:lang w:val="fr-FR"/>
        </w:rPr>
        <w:t xml:space="preserve"> </w:t>
      </w:r>
      <w:r w:rsidRPr="008A1060">
        <w:rPr>
          <w:spacing w:val="-1"/>
          <w:lang w:val="fr-FR"/>
        </w:rPr>
        <w:t>proposition</w:t>
      </w:r>
      <w:r w:rsidRPr="008A1060">
        <w:rPr>
          <w:spacing w:val="55"/>
          <w:lang w:val="fr-FR"/>
        </w:rPr>
        <w:t xml:space="preserve"> </w:t>
      </w:r>
      <w:r w:rsidRPr="008A1060">
        <w:rPr>
          <w:spacing w:val="-1"/>
          <w:lang w:val="fr-FR"/>
        </w:rPr>
        <w:t>technique.</w:t>
      </w:r>
    </w:p>
    <w:p w:rsidR="00F804C8" w:rsidRPr="008A1060" w:rsidRDefault="00F804C8" w:rsidP="00F804C8">
      <w:pPr>
        <w:pStyle w:val="Corpsdetexte"/>
        <w:kinsoku w:val="0"/>
        <w:overflowPunct w:val="0"/>
        <w:ind w:left="0" w:firstLine="0"/>
        <w:rPr>
          <w:lang w:val="fr-FR"/>
        </w:rPr>
      </w:pPr>
    </w:p>
    <w:p w:rsidR="00F804C8" w:rsidRPr="008A1060" w:rsidRDefault="00F804C8" w:rsidP="00F804C8">
      <w:pPr>
        <w:pStyle w:val="Corpsdetexte"/>
        <w:kinsoku w:val="0"/>
        <w:overflowPunct w:val="0"/>
        <w:ind w:left="0" w:firstLine="0"/>
        <w:rPr>
          <w:lang w:val="fr-FR"/>
        </w:rPr>
      </w:pPr>
    </w:p>
    <w:p w:rsidR="00F804C8" w:rsidRPr="008A1060" w:rsidRDefault="00F804C8" w:rsidP="00F804C8">
      <w:pPr>
        <w:pStyle w:val="Corpsdetexte"/>
        <w:kinsoku w:val="0"/>
        <w:overflowPunct w:val="0"/>
        <w:ind w:left="0" w:firstLine="0"/>
        <w:rPr>
          <w:lang w:val="fr-FR"/>
        </w:rPr>
      </w:pPr>
    </w:p>
    <w:p w:rsidR="00F804C8" w:rsidRPr="008A1060" w:rsidRDefault="00F804C8" w:rsidP="00F804C8">
      <w:pPr>
        <w:pStyle w:val="Corpsdetexte"/>
        <w:kinsoku w:val="0"/>
        <w:overflowPunct w:val="0"/>
        <w:spacing w:before="3"/>
        <w:ind w:left="0" w:firstLine="0"/>
        <w:rPr>
          <w:sz w:val="29"/>
          <w:szCs w:val="29"/>
          <w:lang w:val="fr-FR"/>
        </w:rPr>
      </w:pPr>
    </w:p>
    <w:p w:rsidR="00F804C8" w:rsidRDefault="00F804C8" w:rsidP="00F804C8">
      <w:pPr>
        <w:pStyle w:val="Corpsdetexte"/>
        <w:kinsoku w:val="0"/>
        <w:overflowPunct w:val="0"/>
        <w:ind w:left="6432" w:firstLine="0"/>
        <w:rPr>
          <w:spacing w:val="-2"/>
        </w:rPr>
      </w:pPr>
      <w:r>
        <w:rPr>
          <w:spacing w:val="-2"/>
        </w:rPr>
        <w:t>UTE-MEF</w:t>
      </w:r>
    </w:p>
    <w:p w:rsidR="00F804C8" w:rsidRDefault="00F804C8" w:rsidP="00F804C8">
      <w:pPr>
        <w:pStyle w:val="Corpsdetexte"/>
        <w:kinsoku w:val="0"/>
        <w:overflowPunct w:val="0"/>
        <w:ind w:left="0" w:firstLine="0"/>
        <w:rPr>
          <w:sz w:val="20"/>
          <w:szCs w:val="20"/>
        </w:rPr>
      </w:pPr>
    </w:p>
    <w:p w:rsidR="00F804C8" w:rsidRDefault="00F804C8" w:rsidP="00F804C8">
      <w:pPr>
        <w:pStyle w:val="Corpsdetexte"/>
        <w:kinsoku w:val="0"/>
        <w:overflowPunct w:val="0"/>
        <w:spacing w:before="3"/>
        <w:ind w:left="0" w:firstLine="0"/>
        <w:rPr>
          <w:sz w:val="24"/>
          <w:szCs w:val="24"/>
        </w:rPr>
      </w:pPr>
    </w:p>
    <w:p w:rsidR="00F804C8" w:rsidRDefault="00F804C8" w:rsidP="00F804C8">
      <w:pPr>
        <w:pStyle w:val="Corpsdetexte"/>
        <w:kinsoku w:val="0"/>
        <w:overflowPunct w:val="0"/>
        <w:spacing w:line="20" w:lineRule="atLeast"/>
        <w:ind w:left="111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839595" cy="12700"/>
                <wp:effectExtent l="6985" t="7620" r="1270" b="0"/>
                <wp:docPr id="2" name="Grou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2700"/>
                          <a:chOff x="0" y="0"/>
                          <a:chExt cx="2897" cy="20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2881" cy="20"/>
                          </a:xfrm>
                          <a:custGeom>
                            <a:avLst/>
                            <a:gdLst>
                              <a:gd name="T0" fmla="*/ 0 w 2881"/>
                              <a:gd name="T1" fmla="*/ 0 h 20"/>
                              <a:gd name="T2" fmla="*/ 2880 w 28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81" h="2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24D80BD9" id="Groupe 2" o:spid="_x0000_s1026" style="width:144.85pt;height:1pt;mso-position-horizontal-relative:char;mso-position-vertical-relative:line" coordsize="289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">
                <v:shape id="Freeform 3" o:spid="_x0000_s1027" style="position:absolute;left:8;top:8;width:2881;height:20;visibility:visible;mso-wrap-style:square;v-text-anchor:top" coordsize="288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" path="m,l2880,e" filled="f" strokeweight=".28925mm">
                  <v:path arrowok="t" o:connecttype="custom" o:connectlocs="0,0;2880,0" o:connectangles="0,0"/>
                </v:shape>
                <w10:anchorlock/>
              </v:group>
            </w:pict>
          </mc:Fallback>
        </mc:AlternateContent>
      </w:r>
    </w:p>
    <w:p w:rsidR="00F804C8" w:rsidRPr="008A1060" w:rsidRDefault="00F804C8" w:rsidP="00F804C8">
      <w:pPr>
        <w:pStyle w:val="Corpsdetexte"/>
        <w:kinsoku w:val="0"/>
        <w:overflowPunct w:val="0"/>
        <w:spacing w:before="86"/>
        <w:ind w:left="119" w:firstLine="0"/>
        <w:rPr>
          <w:sz w:val="20"/>
          <w:szCs w:val="20"/>
          <w:lang w:val="fr-FR"/>
        </w:rPr>
      </w:pPr>
      <w:r w:rsidRPr="008A1060">
        <w:rPr>
          <w:rFonts w:ascii="Calibri" w:hAnsi="Calibri" w:cs="Calibri"/>
          <w:position w:val="7"/>
          <w:sz w:val="13"/>
          <w:szCs w:val="13"/>
          <w:lang w:val="fr-FR"/>
        </w:rPr>
        <w:t>1</w:t>
      </w:r>
      <w:r w:rsidRPr="008A1060">
        <w:rPr>
          <w:rFonts w:ascii="Calibri" w:hAnsi="Calibri" w:cs="Calibri"/>
          <w:spacing w:val="9"/>
          <w:position w:val="7"/>
          <w:sz w:val="13"/>
          <w:szCs w:val="13"/>
          <w:lang w:val="fr-FR"/>
        </w:rPr>
        <w:t xml:space="preserve"> </w:t>
      </w:r>
      <w:r w:rsidRPr="008A1060">
        <w:rPr>
          <w:spacing w:val="-1"/>
          <w:sz w:val="20"/>
          <w:szCs w:val="20"/>
          <w:lang w:val="fr-FR"/>
        </w:rPr>
        <w:t>Accessible</w:t>
      </w:r>
      <w:r w:rsidRPr="008A1060">
        <w:rPr>
          <w:spacing w:val="-6"/>
          <w:sz w:val="20"/>
          <w:szCs w:val="20"/>
          <w:lang w:val="fr-FR"/>
        </w:rPr>
        <w:t xml:space="preserve"> </w:t>
      </w:r>
      <w:r w:rsidRPr="008A1060">
        <w:rPr>
          <w:sz w:val="20"/>
          <w:szCs w:val="20"/>
          <w:lang w:val="fr-FR"/>
        </w:rPr>
        <w:t>via</w:t>
      </w:r>
      <w:r w:rsidRPr="008A1060">
        <w:rPr>
          <w:spacing w:val="-6"/>
          <w:sz w:val="20"/>
          <w:szCs w:val="20"/>
          <w:lang w:val="fr-FR"/>
        </w:rPr>
        <w:t xml:space="preserve"> </w:t>
      </w:r>
      <w:r w:rsidRPr="008A1060">
        <w:rPr>
          <w:sz w:val="20"/>
          <w:szCs w:val="20"/>
          <w:lang w:val="fr-FR"/>
        </w:rPr>
        <w:t>le</w:t>
      </w:r>
      <w:r w:rsidRPr="008A1060">
        <w:rPr>
          <w:spacing w:val="-7"/>
          <w:sz w:val="20"/>
          <w:szCs w:val="20"/>
          <w:lang w:val="fr-FR"/>
        </w:rPr>
        <w:t xml:space="preserve"> </w:t>
      </w:r>
      <w:r w:rsidRPr="008A1060">
        <w:rPr>
          <w:spacing w:val="-1"/>
          <w:sz w:val="20"/>
          <w:szCs w:val="20"/>
          <w:lang w:val="fr-FR"/>
        </w:rPr>
        <w:t>lien</w:t>
      </w:r>
      <w:r w:rsidRPr="008A1060">
        <w:rPr>
          <w:spacing w:val="-6"/>
          <w:sz w:val="20"/>
          <w:szCs w:val="20"/>
          <w:lang w:val="fr-FR"/>
        </w:rPr>
        <w:t xml:space="preserve"> </w:t>
      </w:r>
      <w:r w:rsidRPr="008A1060">
        <w:rPr>
          <w:sz w:val="20"/>
          <w:szCs w:val="20"/>
          <w:lang w:val="fr-FR"/>
        </w:rPr>
        <w:t>suivant</w:t>
      </w:r>
      <w:r w:rsidRPr="008A1060">
        <w:rPr>
          <w:spacing w:val="-5"/>
          <w:sz w:val="20"/>
          <w:szCs w:val="20"/>
          <w:lang w:val="fr-FR"/>
        </w:rPr>
        <w:t xml:space="preserve"> </w:t>
      </w:r>
      <w:r w:rsidRPr="008A1060">
        <w:rPr>
          <w:sz w:val="20"/>
          <w:szCs w:val="20"/>
          <w:lang w:val="fr-FR"/>
        </w:rPr>
        <w:t>:</w:t>
      </w:r>
      <w:r w:rsidRPr="008A1060">
        <w:rPr>
          <w:spacing w:val="-4"/>
          <w:sz w:val="20"/>
          <w:szCs w:val="20"/>
          <w:lang w:val="fr-FR"/>
        </w:rPr>
        <w:t xml:space="preserve"> </w:t>
      </w:r>
      <w:hyperlink r:id="rId9" w:history="1">
        <w:r w:rsidRPr="008A1060">
          <w:rPr>
            <w:spacing w:val="-1"/>
            <w:sz w:val="20"/>
            <w:szCs w:val="20"/>
            <w:lang w:val="fr-FR"/>
          </w:rPr>
          <w:t>www.iadb.org</w:t>
        </w:r>
      </w:hyperlink>
    </w:p>
    <w:p w:rsidR="003C02FE" w:rsidRPr="00F804C8" w:rsidRDefault="003C02FE">
      <w:pPr>
        <w:rPr>
          <w:lang w:val="fr-FR"/>
        </w:rPr>
      </w:pPr>
    </w:p>
    <w:sectPr w:rsidR="003C02FE" w:rsidRPr="00F804C8" w:rsidSect="00F804C8">
      <w:pgSz w:w="12240" w:h="15840"/>
      <w:pgMar w:top="280" w:right="1220" w:bottom="0" w:left="12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left="940" w:hanging="360"/>
      </w:pPr>
      <w:rPr>
        <w:rFonts w:ascii="Georgia" w:hAnsi="Georgia" w:cs="Georgia"/>
        <w:b w:val="0"/>
        <w:bCs w:val="0"/>
        <w:spacing w:val="-1"/>
        <w:sz w:val="21"/>
        <w:szCs w:val="21"/>
      </w:rPr>
    </w:lvl>
    <w:lvl w:ilvl="1">
      <w:numFmt w:val="bullet"/>
      <w:lvlText w:val="•"/>
      <w:lvlJc w:val="left"/>
      <w:pPr>
        <w:ind w:left="1826" w:hanging="360"/>
      </w:pPr>
    </w:lvl>
    <w:lvl w:ilvl="2">
      <w:numFmt w:val="bullet"/>
      <w:lvlText w:val="•"/>
      <w:lvlJc w:val="left"/>
      <w:pPr>
        <w:ind w:left="2712" w:hanging="360"/>
      </w:pPr>
    </w:lvl>
    <w:lvl w:ilvl="3">
      <w:numFmt w:val="bullet"/>
      <w:lvlText w:val="•"/>
      <w:lvlJc w:val="left"/>
      <w:pPr>
        <w:ind w:left="3598" w:hanging="360"/>
      </w:pPr>
    </w:lvl>
    <w:lvl w:ilvl="4">
      <w:numFmt w:val="bullet"/>
      <w:lvlText w:val="•"/>
      <w:lvlJc w:val="left"/>
      <w:pPr>
        <w:ind w:left="4484" w:hanging="360"/>
      </w:pPr>
    </w:lvl>
    <w:lvl w:ilvl="5">
      <w:numFmt w:val="bullet"/>
      <w:lvlText w:val="•"/>
      <w:lvlJc w:val="left"/>
      <w:pPr>
        <w:ind w:left="5370" w:hanging="360"/>
      </w:pPr>
    </w:lvl>
    <w:lvl w:ilvl="6">
      <w:numFmt w:val="bullet"/>
      <w:lvlText w:val="•"/>
      <w:lvlJc w:val="left"/>
      <w:pPr>
        <w:ind w:left="6256" w:hanging="360"/>
      </w:pPr>
    </w:lvl>
    <w:lvl w:ilvl="7">
      <w:numFmt w:val="bullet"/>
      <w:lvlText w:val="•"/>
      <w:lvlJc w:val="left"/>
      <w:pPr>
        <w:ind w:left="7142" w:hanging="360"/>
      </w:pPr>
    </w:lvl>
    <w:lvl w:ilvl="8">
      <w:numFmt w:val="bullet"/>
      <w:lvlText w:val="•"/>
      <w:lvlJc w:val="left"/>
      <w:pPr>
        <w:ind w:left="8028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839" w:hanging="360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  <w:pPr>
        <w:ind w:left="1735" w:hanging="360"/>
      </w:pPr>
    </w:lvl>
    <w:lvl w:ilvl="2">
      <w:numFmt w:val="bullet"/>
      <w:lvlText w:val="•"/>
      <w:lvlJc w:val="left"/>
      <w:pPr>
        <w:ind w:left="2631" w:hanging="360"/>
      </w:pPr>
    </w:lvl>
    <w:lvl w:ilvl="3">
      <w:numFmt w:val="bullet"/>
      <w:lvlText w:val="•"/>
      <w:lvlJc w:val="left"/>
      <w:pPr>
        <w:ind w:left="3527" w:hanging="360"/>
      </w:pPr>
    </w:lvl>
    <w:lvl w:ilvl="4">
      <w:numFmt w:val="bullet"/>
      <w:lvlText w:val="•"/>
      <w:lvlJc w:val="left"/>
      <w:pPr>
        <w:ind w:left="4423" w:hanging="360"/>
      </w:pPr>
    </w:lvl>
    <w:lvl w:ilvl="5">
      <w:numFmt w:val="bullet"/>
      <w:lvlText w:val="•"/>
      <w:lvlJc w:val="left"/>
      <w:pPr>
        <w:ind w:left="5319" w:hanging="360"/>
      </w:pPr>
    </w:lvl>
    <w:lvl w:ilvl="6">
      <w:numFmt w:val="bullet"/>
      <w:lvlText w:val="•"/>
      <w:lvlJc w:val="left"/>
      <w:pPr>
        <w:ind w:left="6215" w:hanging="360"/>
      </w:pPr>
    </w:lvl>
    <w:lvl w:ilvl="7">
      <w:numFmt w:val="bullet"/>
      <w:lvlText w:val="•"/>
      <w:lvlJc w:val="left"/>
      <w:pPr>
        <w:ind w:left="7111" w:hanging="360"/>
      </w:pPr>
    </w:lvl>
    <w:lvl w:ilvl="8">
      <w:numFmt w:val="bullet"/>
      <w:lvlText w:val="•"/>
      <w:lvlJc w:val="left"/>
      <w:pPr>
        <w:ind w:left="8007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4C8"/>
    <w:rsid w:val="00277DAB"/>
    <w:rsid w:val="00340B51"/>
    <w:rsid w:val="003C02FE"/>
    <w:rsid w:val="007420A5"/>
    <w:rsid w:val="00BF06B4"/>
    <w:rsid w:val="00F1781C"/>
    <w:rsid w:val="00F8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8905E0-0EA7-4EDB-BF56-B50A0D347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1"/>
    <w:qFormat/>
    <w:rsid w:val="00F804C8"/>
    <w:pPr>
      <w:widowControl w:val="0"/>
      <w:autoSpaceDE w:val="0"/>
      <w:autoSpaceDN w:val="0"/>
      <w:adjustRightInd w:val="0"/>
      <w:spacing w:after="0" w:line="240" w:lineRule="auto"/>
      <w:ind w:left="1851"/>
      <w:outlineLvl w:val="0"/>
    </w:pPr>
    <w:rPr>
      <w:rFonts w:ascii="Georgia" w:eastAsiaTheme="minorEastAsia" w:hAnsi="Georgia" w:cs="Georgia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F804C8"/>
    <w:rPr>
      <w:rFonts w:ascii="Georgia" w:eastAsiaTheme="minorEastAsia" w:hAnsi="Georgia" w:cs="Georgia"/>
      <w:b/>
      <w:bCs/>
      <w:sz w:val="24"/>
      <w:szCs w:val="24"/>
    </w:rPr>
  </w:style>
  <w:style w:type="paragraph" w:styleId="Corpsdetexte">
    <w:name w:val="Body Text"/>
    <w:basedOn w:val="Normal"/>
    <w:link w:val="CorpsdetexteCar"/>
    <w:uiPriority w:val="1"/>
    <w:qFormat/>
    <w:rsid w:val="00F804C8"/>
    <w:pPr>
      <w:widowControl w:val="0"/>
      <w:autoSpaceDE w:val="0"/>
      <w:autoSpaceDN w:val="0"/>
      <w:adjustRightInd w:val="0"/>
      <w:spacing w:after="0" w:line="240" w:lineRule="auto"/>
      <w:ind w:left="220" w:hanging="360"/>
    </w:pPr>
    <w:rPr>
      <w:rFonts w:ascii="Georgia" w:eastAsiaTheme="minorEastAsia" w:hAnsi="Georgia" w:cs="Georgia"/>
    </w:rPr>
  </w:style>
  <w:style w:type="character" w:customStyle="1" w:styleId="CorpsdetexteCar">
    <w:name w:val="Corps de texte Car"/>
    <w:basedOn w:val="Policepardfaut"/>
    <w:link w:val="Corpsdetexte"/>
    <w:uiPriority w:val="1"/>
    <w:rsid w:val="00F804C8"/>
    <w:rPr>
      <w:rFonts w:ascii="Georgia" w:eastAsiaTheme="minorEastAsia" w:hAnsi="Georgia" w:cs="Georgia"/>
    </w:rPr>
  </w:style>
  <w:style w:type="character" w:styleId="Lienhypertexte">
    <w:name w:val="Hyperlink"/>
    <w:basedOn w:val="Policepardfaut"/>
    <w:uiPriority w:val="99"/>
    <w:unhideWhenUsed/>
    <w:rsid w:val="00F804C8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sation.marches@ute.gouv.h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ssation.marches@ute.gouv.h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te.gouv.ht/wp-content/uploads/2023/08/20230807-dsci-rev-decret-sonapi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adb.org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LOVELY JOSEPH</dc:creator>
  <cp:keywords/>
  <dc:description/>
  <cp:lastModifiedBy>LOVELY JOSEPH</cp:lastModifiedBy>
  <cp:revision>2</cp:revision>
  <dcterms:created xsi:type="dcterms:W3CDTF">2023-08-24T16:03:00Z</dcterms:created>
  <dcterms:modified xsi:type="dcterms:W3CDTF">2023-08-24T16:03:00Z</dcterms:modified>
</cp:coreProperties>
</file>