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6FB6" w14:textId="40D3A053" w:rsidR="003D3EE8" w:rsidRPr="002F675D" w:rsidRDefault="00D93CB1" w:rsidP="00392158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F675D">
        <w:rPr>
          <w:noProof/>
        </w:rPr>
        <w:drawing>
          <wp:anchor distT="0" distB="0" distL="114300" distR="114300" simplePos="0" relativeHeight="251659264" behindDoc="0" locked="0" layoutInCell="1" allowOverlap="1" wp14:anchorId="11BA5E75" wp14:editId="4CE7B384">
            <wp:simplePos x="0" y="0"/>
            <wp:positionH relativeFrom="margin">
              <wp:posOffset>2096135</wp:posOffset>
            </wp:positionH>
            <wp:positionV relativeFrom="margin">
              <wp:posOffset>-588645</wp:posOffset>
            </wp:positionV>
            <wp:extent cx="1361440" cy="1176655"/>
            <wp:effectExtent l="0" t="0" r="0" b="4445"/>
            <wp:wrapSquare wrapText="bothSides"/>
            <wp:docPr id="1" name="Picture 1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117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58384F" w14:textId="77777777" w:rsidR="00D93CB1" w:rsidRPr="002F675D" w:rsidRDefault="00D93CB1" w:rsidP="00392158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6C7523F6" w14:textId="77777777" w:rsidR="00D93CB1" w:rsidRPr="002F675D" w:rsidRDefault="00D93CB1" w:rsidP="00392158">
      <w:pPr>
        <w:pStyle w:val="Header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00A15313" w14:textId="77777777" w:rsidR="00D93CB1" w:rsidRPr="002F675D" w:rsidRDefault="00D93CB1" w:rsidP="00D93CB1">
      <w:pPr>
        <w:pStyle w:val="Head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EFBF79D" w14:textId="77777777" w:rsidR="00D93CB1" w:rsidRPr="002F675D" w:rsidRDefault="00D93CB1" w:rsidP="00D93CB1">
      <w:pPr>
        <w:pStyle w:val="Head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FCB434" w14:textId="77777777" w:rsidR="00D93CB1" w:rsidRPr="002F675D" w:rsidRDefault="00D93CB1" w:rsidP="0039215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03ECCB" w14:textId="493D0DDB" w:rsidR="00392158" w:rsidRPr="001B5954" w:rsidRDefault="003C7DD1" w:rsidP="00392158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B5954">
        <w:rPr>
          <w:rFonts w:ascii="Times New Roman" w:hAnsi="Times New Roman" w:cs="Times New Roman"/>
          <w:b/>
          <w:sz w:val="28"/>
          <w:szCs w:val="28"/>
          <w:u w:val="single"/>
        </w:rPr>
        <w:t>TERMES DE R</w:t>
      </w:r>
      <w:r w:rsidR="00BE36D0" w:rsidRPr="001B5954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Pr="001B5954">
        <w:rPr>
          <w:rFonts w:ascii="Times New Roman" w:hAnsi="Times New Roman" w:cs="Times New Roman"/>
          <w:b/>
          <w:sz w:val="28"/>
          <w:szCs w:val="28"/>
          <w:u w:val="single"/>
        </w:rPr>
        <w:t>F</w:t>
      </w:r>
      <w:r w:rsidR="00BE36D0" w:rsidRPr="001B5954">
        <w:rPr>
          <w:rFonts w:ascii="Times New Roman" w:hAnsi="Times New Roman" w:cs="Times New Roman"/>
          <w:b/>
          <w:sz w:val="28"/>
          <w:szCs w:val="28"/>
          <w:u w:val="single"/>
        </w:rPr>
        <w:t>É</w:t>
      </w:r>
      <w:r w:rsidRPr="001B5954">
        <w:rPr>
          <w:rFonts w:ascii="Times New Roman" w:hAnsi="Times New Roman" w:cs="Times New Roman"/>
          <w:b/>
          <w:sz w:val="28"/>
          <w:szCs w:val="28"/>
          <w:u w:val="single"/>
        </w:rPr>
        <w:t>RENCE</w:t>
      </w:r>
    </w:p>
    <w:p w14:paraId="595E6C86" w14:textId="77777777" w:rsidR="00A15EBD" w:rsidRPr="001B5954" w:rsidRDefault="00A15EBD" w:rsidP="00392158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E72D06D" w14:textId="57510B6D" w:rsidR="00A15EBD" w:rsidRPr="001B5954" w:rsidRDefault="00A32A05" w:rsidP="00392158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122353335"/>
      <w:r w:rsidRPr="001B5954">
        <w:rPr>
          <w:rFonts w:ascii="Times New Roman" w:hAnsi="Times New Roman" w:cs="Times New Roman"/>
          <w:b/>
          <w:sz w:val="28"/>
          <w:szCs w:val="28"/>
          <w:u w:val="single"/>
        </w:rPr>
        <w:t xml:space="preserve">CERTIFICATION </w:t>
      </w:r>
      <w:proofErr w:type="gramStart"/>
      <w:r w:rsidRPr="001B5954">
        <w:rPr>
          <w:rFonts w:ascii="Times New Roman" w:hAnsi="Times New Roman" w:cs="Times New Roman"/>
          <w:b/>
          <w:sz w:val="28"/>
          <w:szCs w:val="28"/>
          <w:u w:val="single"/>
        </w:rPr>
        <w:t>BIOLOGIQUE</w:t>
      </w:r>
      <w:r w:rsidR="005F033F" w:rsidRPr="001B5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 ET</w:t>
      </w:r>
      <w:proofErr w:type="gramEnd"/>
      <w:r w:rsidR="005F033F" w:rsidRPr="001B5954">
        <w:rPr>
          <w:rFonts w:ascii="Times New Roman" w:hAnsi="Times New Roman" w:cs="Times New Roman"/>
          <w:b/>
          <w:sz w:val="28"/>
          <w:szCs w:val="28"/>
          <w:u w:val="single"/>
        </w:rPr>
        <w:t xml:space="preserve"> FAIR TRADE</w:t>
      </w:r>
    </w:p>
    <w:p w14:paraId="690832B9" w14:textId="2A5E1BCE" w:rsidR="00A32A05" w:rsidRPr="001B5954" w:rsidRDefault="00A32A05" w:rsidP="00392158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75D7371" w14:textId="77777777" w:rsidR="00A32A05" w:rsidRPr="00A32A05" w:rsidRDefault="00A32A05" w:rsidP="00392158">
      <w:pPr>
        <w:pStyle w:val="Header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bookmarkEnd w:id="0"/>
    <w:p w14:paraId="6272505C" w14:textId="77777777" w:rsidR="00A32A05" w:rsidRDefault="00A32A05" w:rsidP="00301E8D">
      <w:pPr>
        <w:pStyle w:val="Header"/>
        <w:tabs>
          <w:tab w:val="clear" w:pos="4513"/>
          <w:tab w:val="clear" w:pos="9026"/>
          <w:tab w:val="left" w:pos="1991"/>
          <w:tab w:val="left" w:pos="4037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</w:p>
    <w:tbl>
      <w:tblPr>
        <w:tblStyle w:val="TableGrid"/>
        <w:tblW w:w="9355" w:type="dxa"/>
        <w:tblLayout w:type="fixed"/>
        <w:tblLook w:val="04A0" w:firstRow="1" w:lastRow="0" w:firstColumn="1" w:lastColumn="0" w:noHBand="0" w:noVBand="1"/>
      </w:tblPr>
      <w:tblGrid>
        <w:gridCol w:w="3145"/>
        <w:gridCol w:w="6210"/>
      </w:tblGrid>
      <w:tr w:rsidR="00A32A05" w14:paraId="1D65953A" w14:textId="77777777" w:rsidTr="0013553D">
        <w:tc>
          <w:tcPr>
            <w:tcW w:w="3145" w:type="dxa"/>
            <w:shd w:val="clear" w:color="auto" w:fill="E2EFD9" w:themeFill="accent6" w:themeFillTint="33"/>
          </w:tcPr>
          <w:p w14:paraId="67B99B1D" w14:textId="6DE7007E" w:rsidR="00A32A05" w:rsidRPr="0013553D" w:rsidRDefault="00A32A05" w:rsidP="00A32A05">
            <w:pPr>
              <w:pStyle w:val="Header"/>
              <w:tabs>
                <w:tab w:val="clear" w:pos="4513"/>
                <w:tab w:val="clear" w:pos="9026"/>
                <w:tab w:val="left" w:pos="1991"/>
                <w:tab w:val="left" w:pos="4037"/>
              </w:tabs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="00A7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OSITION</w:t>
            </w:r>
          </w:p>
        </w:tc>
        <w:tc>
          <w:tcPr>
            <w:tcW w:w="6210" w:type="dxa"/>
            <w:shd w:val="clear" w:color="auto" w:fill="E2EFD9" w:themeFill="accent6" w:themeFillTint="33"/>
            <w:vAlign w:val="center"/>
          </w:tcPr>
          <w:p w14:paraId="29C23E65" w14:textId="345D62F8" w:rsidR="00A32A05" w:rsidRPr="0013553D" w:rsidRDefault="00A32A05" w:rsidP="00352F11">
            <w:pPr>
              <w:pStyle w:val="Header"/>
              <w:tabs>
                <w:tab w:val="clear" w:pos="4513"/>
                <w:tab w:val="clear" w:pos="9026"/>
                <w:tab w:val="left" w:pos="1991"/>
                <w:tab w:val="left" w:pos="4037"/>
              </w:tabs>
              <w:jc w:val="both"/>
              <w:rPr>
                <w:rFonts w:ascii="Times New Roman" w:hAnsi="Times New Roman" w:cs="Times New Roman"/>
                <w:b/>
                <w:bCs/>
                <w:color w:val="00B050"/>
                <w:sz w:val="28"/>
                <w:szCs w:val="28"/>
              </w:rPr>
            </w:pPr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Firme de prestation de services pour un accompagnement technique en certification biologique et </w:t>
            </w:r>
            <w:proofErr w:type="spellStart"/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fair</w:t>
            </w:r>
            <w:proofErr w:type="spellEnd"/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trade</w:t>
            </w:r>
            <w:proofErr w:type="spellEnd"/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au profit de six Coopératives du vétiver</w:t>
            </w:r>
          </w:p>
        </w:tc>
      </w:tr>
      <w:tr w:rsidR="00A32A05" w14:paraId="04B104F1" w14:textId="77777777" w:rsidTr="0013553D">
        <w:tc>
          <w:tcPr>
            <w:tcW w:w="3145" w:type="dxa"/>
            <w:shd w:val="clear" w:color="auto" w:fill="E2EFD9" w:themeFill="accent6" w:themeFillTint="33"/>
          </w:tcPr>
          <w:p w14:paraId="7B3D4BFD" w14:textId="0D36CFE2" w:rsidR="00A32A05" w:rsidRPr="0013553D" w:rsidRDefault="00A32A05" w:rsidP="00A32A05">
            <w:pPr>
              <w:pStyle w:val="Header"/>
              <w:tabs>
                <w:tab w:val="clear" w:pos="4513"/>
                <w:tab w:val="clear" w:pos="9026"/>
                <w:tab w:val="left" w:pos="1991"/>
                <w:tab w:val="left" w:pos="403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</w:t>
            </w:r>
            <w:r w:rsidR="00A7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ERIODE DE PERFORMANCE</w:t>
            </w:r>
          </w:p>
        </w:tc>
        <w:tc>
          <w:tcPr>
            <w:tcW w:w="6210" w:type="dxa"/>
            <w:shd w:val="clear" w:color="auto" w:fill="E2EFD9" w:themeFill="accent6" w:themeFillTint="33"/>
          </w:tcPr>
          <w:p w14:paraId="0ACC3D52" w14:textId="416287C2" w:rsidR="00A32A05" w:rsidRPr="0013553D" w:rsidRDefault="00A32A05" w:rsidP="00A32A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Janvier 2023 à avril 2023</w:t>
            </w:r>
          </w:p>
        </w:tc>
      </w:tr>
      <w:tr w:rsidR="00A32A05" w14:paraId="6F30833A" w14:textId="77777777" w:rsidTr="0013553D">
        <w:tc>
          <w:tcPr>
            <w:tcW w:w="3145" w:type="dxa"/>
            <w:shd w:val="clear" w:color="auto" w:fill="E2EFD9" w:themeFill="accent6" w:themeFillTint="33"/>
          </w:tcPr>
          <w:p w14:paraId="2B7B96C0" w14:textId="6842FFBF" w:rsidR="00A32A05" w:rsidRPr="0013553D" w:rsidRDefault="00A32A05" w:rsidP="00A32A05">
            <w:pPr>
              <w:pStyle w:val="Header"/>
              <w:tabs>
                <w:tab w:val="clear" w:pos="4513"/>
                <w:tab w:val="clear" w:pos="9026"/>
                <w:tab w:val="left" w:pos="1991"/>
                <w:tab w:val="left" w:pos="403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</w:t>
            </w:r>
            <w:r w:rsidR="00A7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YPE DE CONTRAT</w:t>
            </w:r>
          </w:p>
        </w:tc>
        <w:tc>
          <w:tcPr>
            <w:tcW w:w="6210" w:type="dxa"/>
            <w:shd w:val="clear" w:color="auto" w:fill="E2EFD9" w:themeFill="accent6" w:themeFillTint="33"/>
          </w:tcPr>
          <w:p w14:paraId="3F530696" w14:textId="325F9762" w:rsidR="00A32A05" w:rsidRPr="0013553D" w:rsidRDefault="001B5954" w:rsidP="00A32A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Contrat de service</w:t>
            </w:r>
          </w:p>
        </w:tc>
      </w:tr>
      <w:tr w:rsidR="00A32A05" w14:paraId="6DF55F5C" w14:textId="77777777" w:rsidTr="0013553D">
        <w:tc>
          <w:tcPr>
            <w:tcW w:w="3145" w:type="dxa"/>
            <w:shd w:val="clear" w:color="auto" w:fill="E2EFD9" w:themeFill="accent6" w:themeFillTint="33"/>
          </w:tcPr>
          <w:p w14:paraId="7CEBF12C" w14:textId="6AF84660" w:rsidR="00A32A05" w:rsidRPr="0013553D" w:rsidRDefault="00A32A05" w:rsidP="00A32A05">
            <w:pPr>
              <w:pStyle w:val="Header"/>
              <w:tabs>
                <w:tab w:val="clear" w:pos="4513"/>
                <w:tab w:val="clear" w:pos="9026"/>
                <w:tab w:val="left" w:pos="1991"/>
                <w:tab w:val="left" w:pos="4037"/>
              </w:tabs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</w:t>
            </w:r>
            <w:r w:rsidR="00A71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IEU D’AFFECTATION</w:t>
            </w:r>
          </w:p>
        </w:tc>
        <w:tc>
          <w:tcPr>
            <w:tcW w:w="6210" w:type="dxa"/>
            <w:shd w:val="clear" w:color="auto" w:fill="E2EFD9" w:themeFill="accent6" w:themeFillTint="33"/>
          </w:tcPr>
          <w:p w14:paraId="02901EAC" w14:textId="4F427073" w:rsidR="00A32A05" w:rsidRPr="0013553D" w:rsidRDefault="00A32A05" w:rsidP="00A32A0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35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Département du Sud, Haiti</w:t>
            </w:r>
          </w:p>
        </w:tc>
      </w:tr>
    </w:tbl>
    <w:p w14:paraId="64FC07CC" w14:textId="5B302E6F" w:rsidR="00392158" w:rsidRPr="00A32A05" w:rsidRDefault="005626A2" w:rsidP="00301E8D">
      <w:pPr>
        <w:pStyle w:val="Header"/>
        <w:tabs>
          <w:tab w:val="clear" w:pos="4513"/>
          <w:tab w:val="clear" w:pos="9026"/>
          <w:tab w:val="left" w:pos="1991"/>
          <w:tab w:val="left" w:pos="4037"/>
        </w:tabs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A32A05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  <w:r w:rsidR="001C23C9" w:rsidRPr="00A32A05">
        <w:rPr>
          <w:rFonts w:ascii="Times New Roman" w:hAnsi="Times New Roman" w:cs="Times New Roman"/>
          <w:b/>
          <w:color w:val="00B050"/>
          <w:sz w:val="24"/>
          <w:szCs w:val="24"/>
        </w:rPr>
        <w:tab/>
      </w:r>
    </w:p>
    <w:p w14:paraId="5DC5ECD8" w14:textId="77777777" w:rsidR="00224E9D" w:rsidRPr="00A32A05" w:rsidRDefault="00224E9D" w:rsidP="004C0F3C">
      <w:pPr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43884714" w14:textId="743CDBB7" w:rsidR="007F4C0B" w:rsidRPr="001B5954" w:rsidRDefault="007F4C0B" w:rsidP="004C0F3C">
      <w:pPr>
        <w:rPr>
          <w:rFonts w:ascii="Times New Roman" w:hAnsi="Times New Roman" w:cs="Times New Roman"/>
          <w:caps/>
          <w:sz w:val="28"/>
          <w:szCs w:val="28"/>
        </w:rPr>
      </w:pPr>
      <w:r w:rsidRPr="001B5954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>I.</w:t>
      </w:r>
      <w:r w:rsidR="00BE36D0" w:rsidRPr="001B5954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 xml:space="preserve"> </w:t>
      </w:r>
      <w:r w:rsidRPr="001B5954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>CONTEXTE ET OBJECTIF</w:t>
      </w:r>
    </w:p>
    <w:p w14:paraId="70D564CB" w14:textId="4AADA9A6" w:rsidR="004D379E" w:rsidRPr="00A32A05" w:rsidRDefault="00CB0AAE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32A05">
        <w:rPr>
          <w:rFonts w:ascii="Times New Roman" w:hAnsi="Times New Roman" w:cs="Times New Roman"/>
          <w:sz w:val="24"/>
          <w:szCs w:val="24"/>
        </w:rPr>
        <w:t>Heifer</w:t>
      </w:r>
      <w:proofErr w:type="spellEnd"/>
      <w:r w:rsidRPr="00A32A05">
        <w:rPr>
          <w:rFonts w:ascii="Times New Roman" w:hAnsi="Times New Roman" w:cs="Times New Roman"/>
          <w:sz w:val="24"/>
          <w:szCs w:val="24"/>
        </w:rPr>
        <w:t xml:space="preserve"> International est une organisation internationale non gouvernementale, à but non lucratif, qui travaille en Haïti dans le domaine de l'agriculture et de l'élevage depuis plus de vingt (20) ans. À travers ses différents projets, elle vise à assurer une meilleure condition de vie des familles haïtiennes. La mission de </w:t>
      </w:r>
      <w:proofErr w:type="spellStart"/>
      <w:r w:rsidRPr="00A32A05">
        <w:rPr>
          <w:rFonts w:ascii="Times New Roman" w:hAnsi="Times New Roman" w:cs="Times New Roman"/>
          <w:sz w:val="24"/>
          <w:szCs w:val="24"/>
        </w:rPr>
        <w:t>Heifer</w:t>
      </w:r>
      <w:proofErr w:type="spellEnd"/>
      <w:r w:rsidRPr="00A32A05">
        <w:rPr>
          <w:rFonts w:ascii="Times New Roman" w:hAnsi="Times New Roman" w:cs="Times New Roman"/>
          <w:sz w:val="24"/>
          <w:szCs w:val="24"/>
        </w:rPr>
        <w:t xml:space="preserve"> International est de combattre la pauvreté et la faim par le biais du développement communautaire durable. </w:t>
      </w:r>
      <w:r w:rsidR="00821F7D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Pr="00A32A05">
        <w:rPr>
          <w:rFonts w:ascii="Times New Roman" w:hAnsi="Times New Roman" w:cs="Times New Roman"/>
          <w:sz w:val="24"/>
          <w:szCs w:val="24"/>
        </w:rPr>
        <w:t>Dans le cadre de la mise en œuvre du p</w:t>
      </w:r>
      <w:r w:rsidR="00A57332" w:rsidRPr="00A32A05">
        <w:rPr>
          <w:rFonts w:ascii="Times New Roman" w:hAnsi="Times New Roman" w:cs="Times New Roman"/>
          <w:sz w:val="24"/>
          <w:szCs w:val="24"/>
        </w:rPr>
        <w:t xml:space="preserve">rojet </w:t>
      </w:r>
      <w:proofErr w:type="spellStart"/>
      <w:r w:rsidR="00A57332" w:rsidRPr="00A32A05">
        <w:rPr>
          <w:rFonts w:ascii="Times New Roman" w:hAnsi="Times New Roman" w:cs="Times New Roman"/>
          <w:sz w:val="24"/>
          <w:szCs w:val="24"/>
        </w:rPr>
        <w:t>Vetiver</w:t>
      </w:r>
      <w:proofErr w:type="spellEnd"/>
      <w:r w:rsidR="00A57332" w:rsidRPr="00A3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332" w:rsidRPr="00A32A05">
        <w:rPr>
          <w:rFonts w:ascii="Times New Roman" w:hAnsi="Times New Roman" w:cs="Times New Roman"/>
          <w:sz w:val="24"/>
          <w:szCs w:val="24"/>
        </w:rPr>
        <w:t>Forward</w:t>
      </w:r>
      <w:proofErr w:type="spellEnd"/>
      <w:r w:rsidRPr="00A32A05">
        <w:rPr>
          <w:rFonts w:ascii="Times New Roman" w:hAnsi="Times New Roman" w:cs="Times New Roman"/>
          <w:sz w:val="24"/>
          <w:szCs w:val="24"/>
        </w:rPr>
        <w:t xml:space="preserve"> dans le Sud d'Haïti, dont l'objectif est d'améliorer la chaîne de valeur Vétiver en </w:t>
      </w: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renforçant les capacités de six</w:t>
      </w:r>
      <w:r w:rsidR="001D6061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C</w:t>
      </w: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oopératives de vétiver</w:t>
      </w:r>
      <w:r w:rsidR="003B0514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qui se</w:t>
      </w:r>
      <w:r w:rsidR="00914B9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regroupant en</w:t>
      </w: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une </w:t>
      </w:r>
      <w:r w:rsidR="00914B9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fédération</w:t>
      </w: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914B9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dénommée</w:t>
      </w: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« </w:t>
      </w:r>
      <w:r w:rsidR="00914B9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Union des Coopératives Agricoles du SUD</w:t>
      </w:r>
      <w:r w:rsidR="003B0514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/ UCAS</w:t>
      </w:r>
      <w:r w:rsidR="00914B9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»</w:t>
      </w:r>
      <w:r w:rsidR="00A57332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,</w:t>
      </w: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D5F5E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notamment</w:t>
      </w:r>
      <w:r w:rsidR="00A57332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COPVIAPS, COPVEPA, COPVET, COPVES, COPLAVEM et COPVECA évoluant dans les communes de Port-Salut, Cayes et Cavaillon, </w:t>
      </w:r>
      <w:proofErr w:type="spellStart"/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Heifer</w:t>
      </w:r>
      <w:proofErr w:type="spellEnd"/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international Haïti souhaite recr</w:t>
      </w:r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uter </w:t>
      </w:r>
      <w:r w:rsidR="00A57332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une firme de</w:t>
      </w:r>
      <w:r w:rsidR="00565F0F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prestation de</w:t>
      </w:r>
      <w:r w:rsidR="00A57332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services expérimentée </w:t>
      </w:r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capable</w:t>
      </w:r>
      <w:r w:rsidR="00A57332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B0514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de </w:t>
      </w:r>
      <w:r w:rsidR="00A57332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fournir un appui technique</w:t>
      </w:r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en ma</w:t>
      </w:r>
      <w:r w:rsidR="008F07A8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tière de </w:t>
      </w:r>
      <w:r w:rsidR="008F07A8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c</w:t>
      </w:r>
      <w:r w:rsidR="007920E0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ertification biologique</w:t>
      </w:r>
      <w:r w:rsidR="008F07A8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et </w:t>
      </w:r>
      <w:proofErr w:type="spellStart"/>
      <w:r w:rsidR="008F07A8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f</w:t>
      </w:r>
      <w:r w:rsidR="00D16A1E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air</w:t>
      </w:r>
      <w:proofErr w:type="spellEnd"/>
      <w:r w:rsidR="00D16A1E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D16A1E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trade</w:t>
      </w:r>
      <w:proofErr w:type="spellEnd"/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en accompagnant les six Coopératives de vétiver</w:t>
      </w:r>
      <w:r w:rsidR="003B065B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possédant</w:t>
      </w:r>
      <w:r w:rsidR="00565F0F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3B0514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environ </w:t>
      </w:r>
      <w:r w:rsidR="003B065B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865 producteurs</w:t>
      </w:r>
      <w:r w:rsidR="00565F0F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membres</w:t>
      </w:r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dans leur démarche visant à obtenir la </w:t>
      </w:r>
      <w:r w:rsidR="007920E0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certification biologique </w:t>
      </w:r>
      <w:r w:rsidR="00D16A1E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et </w:t>
      </w:r>
      <w:proofErr w:type="spellStart"/>
      <w:r w:rsidR="00D16A1E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fair</w:t>
      </w:r>
      <w:proofErr w:type="spellEnd"/>
      <w:r w:rsidR="00D16A1E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 xml:space="preserve"> </w:t>
      </w:r>
      <w:proofErr w:type="spellStart"/>
      <w:r w:rsidR="00D16A1E" w:rsidRPr="00A32A05">
        <w:rPr>
          <w:rFonts w:ascii="Times New Roman" w:hAnsi="Times New Roman" w:cs="Times New Roman"/>
          <w:b/>
          <w:bCs/>
          <w:sz w:val="24"/>
          <w:szCs w:val="24"/>
          <w:shd w:val="clear" w:color="auto" w:fill="FFFFFF" w:themeFill="background1"/>
        </w:rPr>
        <w:t>trade</w:t>
      </w:r>
      <w:proofErr w:type="spellEnd"/>
      <w:r w:rsidR="00D16A1E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, notamment </w:t>
      </w:r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auprès de ECOCE</w:t>
      </w:r>
      <w:r w:rsidR="003B0514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R</w:t>
      </w:r>
      <w:r w:rsidR="00D16A1E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</w:t>
      </w:r>
      <w:r w:rsidR="008F07A8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en France </w:t>
      </w:r>
      <w:r w:rsidR="00D16A1E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et de FLOCERT</w:t>
      </w:r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8F07A8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en Allemagne </w:t>
      </w:r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</w:t>
      </w:r>
      <w:r w:rsidR="00D16A1E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u cours du premier quadrimestre de</w:t>
      </w:r>
      <w:r w:rsidR="004D379E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l’année </w:t>
      </w:r>
      <w:r w:rsidR="007920E0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2023.</w:t>
      </w:r>
    </w:p>
    <w:p w14:paraId="6D2B7A16" w14:textId="77777777" w:rsidR="00BD7BEA" w:rsidRPr="00A32A05" w:rsidRDefault="00BD7BEA" w:rsidP="00352F11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7F77FC6" w14:textId="77777777" w:rsidR="00BD7BEA" w:rsidRPr="00A32A05" w:rsidRDefault="00BD7BEA" w:rsidP="00352F11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06B629DF" w14:textId="17FF8B1A" w:rsidR="007667DF" w:rsidRPr="0013553D" w:rsidRDefault="000C5B42" w:rsidP="00352F11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>II.</w:t>
      </w:r>
      <w:r w:rsidR="00730D6B"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 xml:space="preserve"> </w:t>
      </w:r>
      <w:r w:rsidR="004C0F3C"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 xml:space="preserve"> PRINCIPALES </w:t>
      </w:r>
      <w:r w:rsidR="00F77562"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>T</w:t>
      </w:r>
      <w:r w:rsidR="00BE36D0"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>Â</w:t>
      </w:r>
      <w:bookmarkStart w:id="1" w:name="_Hlk31723430"/>
      <w:r w:rsidR="004C0F3C"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>CHES</w:t>
      </w:r>
    </w:p>
    <w:p w14:paraId="2E6B576E" w14:textId="093555CD" w:rsidR="00E25C9A" w:rsidRPr="00A32A05" w:rsidRDefault="007667DF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Les principales tâches qui seront </w:t>
      </w:r>
      <w:r w:rsidR="004F2953" w:rsidRPr="00A32A05">
        <w:rPr>
          <w:rFonts w:ascii="Times New Roman" w:hAnsi="Times New Roman" w:cs="Times New Roman"/>
          <w:sz w:val="24"/>
          <w:szCs w:val="24"/>
        </w:rPr>
        <w:t>exécutées</w:t>
      </w:r>
      <w:r w:rsidRPr="00A32A05">
        <w:rPr>
          <w:rFonts w:ascii="Times New Roman" w:hAnsi="Times New Roman" w:cs="Times New Roman"/>
          <w:sz w:val="24"/>
          <w:szCs w:val="24"/>
        </w:rPr>
        <w:t xml:space="preserve"> par la firme qui sera </w:t>
      </w:r>
      <w:r w:rsidR="004F2953" w:rsidRPr="00A32A05">
        <w:rPr>
          <w:rFonts w:ascii="Times New Roman" w:hAnsi="Times New Roman" w:cs="Times New Roman"/>
          <w:sz w:val="24"/>
          <w:szCs w:val="24"/>
        </w:rPr>
        <w:t>recrutée</w:t>
      </w:r>
      <w:r w:rsidR="005E7645" w:rsidRPr="00A32A05">
        <w:rPr>
          <w:rFonts w:ascii="Times New Roman" w:hAnsi="Times New Roman" w:cs="Times New Roman"/>
          <w:sz w:val="24"/>
          <w:szCs w:val="24"/>
        </w:rPr>
        <w:t xml:space="preserve"> pour</w:t>
      </w:r>
      <w:r w:rsidR="00565F0F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BD7BEA" w:rsidRPr="00A32A05">
        <w:rPr>
          <w:rFonts w:ascii="Times New Roman" w:hAnsi="Times New Roman" w:cs="Times New Roman"/>
          <w:sz w:val="24"/>
          <w:szCs w:val="24"/>
        </w:rPr>
        <w:t xml:space="preserve">fournir </w:t>
      </w:r>
      <w:r w:rsidR="00224E9D" w:rsidRPr="00A32A05">
        <w:rPr>
          <w:rFonts w:ascii="Times New Roman" w:hAnsi="Times New Roman" w:cs="Times New Roman"/>
          <w:sz w:val="24"/>
          <w:szCs w:val="24"/>
        </w:rPr>
        <w:t>un accompagnement</w:t>
      </w:r>
      <w:r w:rsidR="00565F0F" w:rsidRPr="00A32A05">
        <w:rPr>
          <w:rFonts w:ascii="Times New Roman" w:hAnsi="Times New Roman" w:cs="Times New Roman"/>
          <w:sz w:val="24"/>
          <w:szCs w:val="24"/>
        </w:rPr>
        <w:t xml:space="preserve"> techniquement</w:t>
      </w:r>
      <w:r w:rsidR="00BD7BEA" w:rsidRPr="00A32A05">
        <w:rPr>
          <w:rFonts w:ascii="Times New Roman" w:hAnsi="Times New Roman" w:cs="Times New Roman"/>
          <w:sz w:val="24"/>
          <w:szCs w:val="24"/>
        </w:rPr>
        <w:t xml:space="preserve"> en </w:t>
      </w:r>
      <w:r w:rsidR="00BD7BEA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certification biologique et </w:t>
      </w:r>
      <w:proofErr w:type="spellStart"/>
      <w:r w:rsidR="00BD7BEA" w:rsidRPr="00A32A05">
        <w:rPr>
          <w:rFonts w:ascii="Times New Roman" w:hAnsi="Times New Roman" w:cs="Times New Roman"/>
          <w:b/>
          <w:bCs/>
          <w:sz w:val="24"/>
          <w:szCs w:val="24"/>
        </w:rPr>
        <w:t>fair</w:t>
      </w:r>
      <w:proofErr w:type="spellEnd"/>
      <w:r w:rsidR="00BD7BEA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D7BEA" w:rsidRPr="00A32A05"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spellEnd"/>
      <w:r w:rsidR="0023170D" w:rsidRPr="00A32A05">
        <w:rPr>
          <w:rFonts w:ascii="Times New Roman" w:hAnsi="Times New Roman" w:cs="Times New Roman"/>
          <w:sz w:val="24"/>
          <w:szCs w:val="24"/>
        </w:rPr>
        <w:t xml:space="preserve"> aux six Coopératives susmentionnées</w:t>
      </w:r>
      <w:r w:rsidR="00BD7BEA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565F0F" w:rsidRPr="00A32A05">
        <w:rPr>
          <w:rFonts w:ascii="Times New Roman" w:hAnsi="Times New Roman" w:cs="Times New Roman"/>
          <w:sz w:val="24"/>
          <w:szCs w:val="24"/>
        </w:rPr>
        <w:t>sont clairement dé</w:t>
      </w:r>
      <w:r w:rsidRPr="00A32A05">
        <w:rPr>
          <w:rFonts w:ascii="Times New Roman" w:hAnsi="Times New Roman" w:cs="Times New Roman"/>
          <w:sz w:val="24"/>
          <w:szCs w:val="24"/>
        </w:rPr>
        <w:t>finies dans</w:t>
      </w:r>
      <w:r w:rsidR="004F2953" w:rsidRPr="00A32A05">
        <w:rPr>
          <w:rFonts w:ascii="Times New Roman" w:hAnsi="Times New Roman" w:cs="Times New Roman"/>
          <w:sz w:val="24"/>
          <w:szCs w:val="24"/>
        </w:rPr>
        <w:t xml:space="preserve"> les lignes ci-dessous :</w:t>
      </w:r>
      <w:r w:rsidRPr="00A32A0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4AF9C65" w14:textId="1FC0C939" w:rsidR="00BD7BEA" w:rsidRPr="00A32A05" w:rsidRDefault="002F675D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b/>
          <w:sz w:val="24"/>
          <w:szCs w:val="24"/>
          <w:u w:val="single"/>
        </w:rPr>
        <w:t>CERTIFICATION BIOLOGIQUE</w:t>
      </w:r>
      <w:r w:rsidR="00BD7BEA" w:rsidRPr="00A32A05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14:paraId="1E24D2AB" w14:textId="19DFAFF3" w:rsidR="0015083A" w:rsidRPr="00A32A05" w:rsidRDefault="00AD2D50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Sensibilisation et</w:t>
      </w:r>
      <w:r w:rsidR="00367B73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104F12" w:rsidRPr="00A32A05">
        <w:rPr>
          <w:rFonts w:ascii="Times New Roman" w:hAnsi="Times New Roman" w:cs="Times New Roman"/>
          <w:sz w:val="24"/>
          <w:szCs w:val="24"/>
        </w:rPr>
        <w:t>mobilisation de</w:t>
      </w:r>
      <w:r w:rsidR="00766759" w:rsidRPr="00A32A05">
        <w:rPr>
          <w:rFonts w:ascii="Times New Roman" w:hAnsi="Times New Roman" w:cs="Times New Roman"/>
          <w:sz w:val="24"/>
          <w:szCs w:val="24"/>
        </w:rPr>
        <w:t>s</w:t>
      </w:r>
      <w:r w:rsidR="004F2953" w:rsidRPr="00A32A05">
        <w:rPr>
          <w:rFonts w:ascii="Times New Roman" w:hAnsi="Times New Roman" w:cs="Times New Roman"/>
          <w:sz w:val="24"/>
          <w:szCs w:val="24"/>
        </w:rPr>
        <w:t xml:space="preserve"> producteurs des six Coopératives de vétiver sur la</w:t>
      </w:r>
      <w:r w:rsidR="003642EF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3642EF" w:rsidRPr="00A32A05">
        <w:rPr>
          <w:rFonts w:ascii="Times New Roman" w:hAnsi="Times New Roman" w:cs="Times New Roman"/>
          <w:b/>
          <w:bCs/>
          <w:sz w:val="24"/>
          <w:szCs w:val="24"/>
        </w:rPr>
        <w:t>certification biologique</w:t>
      </w:r>
      <w:r w:rsidR="003776CC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287D3745" w14:textId="17E4FF73" w:rsidR="004F2953" w:rsidRPr="00A32A05" w:rsidRDefault="0088242A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Évaluation</w:t>
      </w:r>
      <w:r w:rsidR="004F2953" w:rsidRPr="00A32A05">
        <w:rPr>
          <w:rFonts w:ascii="Times New Roman" w:hAnsi="Times New Roman" w:cs="Times New Roman"/>
          <w:sz w:val="24"/>
          <w:szCs w:val="24"/>
        </w:rPr>
        <w:t xml:space="preserve"> des parcelles de vétiver des producteurs intéressés à la </w:t>
      </w:r>
      <w:r w:rsidR="004F2953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certification </w:t>
      </w:r>
      <w:r w:rsidR="00224E9D" w:rsidRPr="00A32A05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r w:rsidR="00224E9D" w:rsidRPr="00A32A05">
        <w:rPr>
          <w:rFonts w:ascii="Times New Roman" w:hAnsi="Times New Roman" w:cs="Times New Roman"/>
          <w:sz w:val="24"/>
          <w:szCs w:val="24"/>
        </w:rPr>
        <w:t xml:space="preserve"> qui</w:t>
      </w:r>
      <w:r w:rsidR="00BD7BEA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224E9D" w:rsidRPr="00A32A05">
        <w:rPr>
          <w:rFonts w:ascii="Times New Roman" w:hAnsi="Times New Roman" w:cs="Times New Roman"/>
          <w:sz w:val="24"/>
          <w:szCs w:val="24"/>
        </w:rPr>
        <w:t>ont été</w:t>
      </w:r>
      <w:r w:rsidRPr="00A32A05">
        <w:rPr>
          <w:rFonts w:ascii="Times New Roman" w:hAnsi="Times New Roman" w:cs="Times New Roman"/>
          <w:sz w:val="24"/>
          <w:szCs w:val="24"/>
        </w:rPr>
        <w:t xml:space="preserve"> déjà </w:t>
      </w:r>
      <w:r w:rsidR="00224E9D" w:rsidRPr="00A32A05">
        <w:rPr>
          <w:rFonts w:ascii="Times New Roman" w:hAnsi="Times New Roman" w:cs="Times New Roman"/>
          <w:sz w:val="24"/>
          <w:szCs w:val="24"/>
        </w:rPr>
        <w:t>géoréférencées et</w:t>
      </w:r>
      <w:r w:rsidRPr="00A32A05">
        <w:rPr>
          <w:rFonts w:ascii="Times New Roman" w:hAnsi="Times New Roman" w:cs="Times New Roman"/>
          <w:sz w:val="24"/>
          <w:szCs w:val="24"/>
        </w:rPr>
        <w:t xml:space="preserve"> réalisation d’un croquis pour</w:t>
      </w:r>
      <w:r w:rsidR="00565F0F" w:rsidRPr="00A32A05">
        <w:rPr>
          <w:rFonts w:ascii="Times New Roman" w:hAnsi="Times New Roman" w:cs="Times New Roman"/>
          <w:sz w:val="24"/>
          <w:szCs w:val="24"/>
        </w:rPr>
        <w:t xml:space="preserve"> chaque parcelle ;</w:t>
      </w:r>
    </w:p>
    <w:p w14:paraId="4A6A44CD" w14:textId="3D583BBC" w:rsidR="004F2953" w:rsidRPr="00A32A05" w:rsidRDefault="00AD2D50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S</w:t>
      </w:r>
      <w:r w:rsidR="00DA795A" w:rsidRPr="00A32A05">
        <w:rPr>
          <w:rFonts w:ascii="Times New Roman" w:hAnsi="Times New Roman" w:cs="Times New Roman"/>
          <w:sz w:val="24"/>
          <w:szCs w:val="24"/>
        </w:rPr>
        <w:t>é</w:t>
      </w:r>
      <w:r w:rsidR="008B56BE" w:rsidRPr="00A32A05">
        <w:rPr>
          <w:rFonts w:ascii="Times New Roman" w:hAnsi="Times New Roman" w:cs="Times New Roman"/>
          <w:sz w:val="24"/>
          <w:szCs w:val="24"/>
        </w:rPr>
        <w:t>lection e</w:t>
      </w:r>
      <w:r w:rsidRPr="00A32A05">
        <w:rPr>
          <w:rFonts w:ascii="Times New Roman" w:hAnsi="Times New Roman" w:cs="Times New Roman"/>
          <w:sz w:val="24"/>
          <w:szCs w:val="24"/>
        </w:rPr>
        <w:t xml:space="preserve">t </w:t>
      </w:r>
      <w:r w:rsidR="008B56BE" w:rsidRPr="00A32A05">
        <w:rPr>
          <w:rFonts w:ascii="Times New Roman" w:hAnsi="Times New Roman" w:cs="Times New Roman"/>
          <w:sz w:val="24"/>
          <w:szCs w:val="24"/>
        </w:rPr>
        <w:t>enregistrement des producteurs de vétiver biologique au programme de certification biologique ;</w:t>
      </w:r>
    </w:p>
    <w:p w14:paraId="7ACDF8C8" w14:textId="4FD6AA7F" w:rsidR="004C1363" w:rsidRPr="00A32A05" w:rsidRDefault="00AD2D50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P</w:t>
      </w:r>
      <w:r w:rsidR="00670B79" w:rsidRPr="00A32A05">
        <w:rPr>
          <w:rFonts w:ascii="Times New Roman" w:hAnsi="Times New Roman" w:cs="Times New Roman"/>
          <w:sz w:val="24"/>
          <w:szCs w:val="24"/>
        </w:rPr>
        <w:t>réparation</w:t>
      </w:r>
      <w:r w:rsidR="004C1363" w:rsidRPr="00A32A05">
        <w:rPr>
          <w:rFonts w:ascii="Times New Roman" w:hAnsi="Times New Roman" w:cs="Times New Roman"/>
          <w:sz w:val="24"/>
          <w:szCs w:val="24"/>
        </w:rPr>
        <w:t xml:space="preserve"> du contrat</w:t>
      </w:r>
      <w:r w:rsidR="008B56BE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224E9D" w:rsidRPr="00A32A05">
        <w:rPr>
          <w:rFonts w:ascii="Times New Roman" w:hAnsi="Times New Roman" w:cs="Times New Roman"/>
          <w:sz w:val="24"/>
          <w:szCs w:val="24"/>
        </w:rPr>
        <w:t>d’engagement des</w:t>
      </w:r>
      <w:r w:rsidR="008B56BE" w:rsidRPr="00A32A05">
        <w:rPr>
          <w:rFonts w:ascii="Times New Roman" w:hAnsi="Times New Roman" w:cs="Times New Roman"/>
          <w:sz w:val="24"/>
          <w:szCs w:val="24"/>
        </w:rPr>
        <w:t xml:space="preserve"> producteurs de vétiver</w:t>
      </w:r>
      <w:r w:rsidR="00BD7BEA" w:rsidRPr="00A32A05">
        <w:rPr>
          <w:rFonts w:ascii="Times New Roman" w:hAnsi="Times New Roman" w:cs="Times New Roman"/>
          <w:sz w:val="24"/>
          <w:szCs w:val="24"/>
        </w:rPr>
        <w:t xml:space="preserve"> biologique</w:t>
      </w:r>
      <w:r w:rsidR="008B56BE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3479AA4A" w14:textId="233949E4" w:rsidR="008B56BE" w:rsidRPr="00A32A05" w:rsidRDefault="00AD2D50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S</w:t>
      </w:r>
      <w:r w:rsidR="008B56BE" w:rsidRPr="00A32A05">
        <w:rPr>
          <w:rFonts w:ascii="Times New Roman" w:hAnsi="Times New Roman" w:cs="Times New Roman"/>
          <w:sz w:val="24"/>
          <w:szCs w:val="24"/>
        </w:rPr>
        <w:t>ignature d</w:t>
      </w:r>
      <w:r w:rsidRPr="00A32A05">
        <w:rPr>
          <w:rFonts w:ascii="Times New Roman" w:hAnsi="Times New Roman" w:cs="Times New Roman"/>
          <w:sz w:val="24"/>
          <w:szCs w:val="24"/>
        </w:rPr>
        <w:t xml:space="preserve">u contrat </w:t>
      </w:r>
      <w:r w:rsidR="00224E9D" w:rsidRPr="00A32A05">
        <w:rPr>
          <w:rFonts w:ascii="Times New Roman" w:hAnsi="Times New Roman" w:cs="Times New Roman"/>
          <w:sz w:val="24"/>
          <w:szCs w:val="24"/>
        </w:rPr>
        <w:t>d’engagement par</w:t>
      </w:r>
      <w:r w:rsidR="00565F0F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224E9D" w:rsidRPr="00A32A05">
        <w:rPr>
          <w:rFonts w:ascii="Times New Roman" w:hAnsi="Times New Roman" w:cs="Times New Roman"/>
          <w:sz w:val="24"/>
          <w:szCs w:val="24"/>
        </w:rPr>
        <w:t>chaque producteur</w:t>
      </w:r>
      <w:r w:rsidR="004232F9" w:rsidRPr="00A32A05">
        <w:rPr>
          <w:rFonts w:ascii="Times New Roman" w:hAnsi="Times New Roman" w:cs="Times New Roman"/>
          <w:sz w:val="24"/>
          <w:szCs w:val="24"/>
        </w:rPr>
        <w:t xml:space="preserve"> avec la C</w:t>
      </w:r>
      <w:r w:rsidR="008B56BE" w:rsidRPr="00A32A05">
        <w:rPr>
          <w:rFonts w:ascii="Times New Roman" w:hAnsi="Times New Roman" w:cs="Times New Roman"/>
          <w:sz w:val="24"/>
          <w:szCs w:val="24"/>
        </w:rPr>
        <w:t>oopérative dont il est membre</w:t>
      </w:r>
      <w:r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194A15BC" w14:textId="0839B66D" w:rsidR="00684F1F" w:rsidRPr="00A32A05" w:rsidRDefault="00AD2D50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É</w:t>
      </w:r>
      <w:r w:rsidR="00684F1F" w:rsidRPr="00A32A05">
        <w:rPr>
          <w:rFonts w:ascii="Times New Roman" w:hAnsi="Times New Roman" w:cs="Times New Roman"/>
          <w:sz w:val="24"/>
          <w:szCs w:val="24"/>
        </w:rPr>
        <w:t>laboration du module de formation sur les règlements internes biologiques</w:t>
      </w:r>
      <w:r w:rsidR="008B56BE" w:rsidRPr="00A32A05">
        <w:rPr>
          <w:rFonts w:ascii="Times New Roman" w:hAnsi="Times New Roman" w:cs="Times New Roman"/>
          <w:sz w:val="24"/>
          <w:szCs w:val="24"/>
        </w:rPr>
        <w:t xml:space="preserve"> (RIB)</w:t>
      </w:r>
      <w:r w:rsidR="00684F1F" w:rsidRPr="00A32A05">
        <w:rPr>
          <w:rFonts w:ascii="Times New Roman" w:hAnsi="Times New Roman" w:cs="Times New Roman"/>
          <w:sz w:val="24"/>
          <w:szCs w:val="24"/>
        </w:rPr>
        <w:t xml:space="preserve"> ; </w:t>
      </w:r>
    </w:p>
    <w:p w14:paraId="6F89D67F" w14:textId="51188D87" w:rsidR="00670B79" w:rsidRPr="00A32A05" w:rsidRDefault="00AD2D50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F</w:t>
      </w:r>
      <w:r w:rsidR="008B56BE" w:rsidRPr="00A32A05">
        <w:rPr>
          <w:rFonts w:ascii="Times New Roman" w:hAnsi="Times New Roman" w:cs="Times New Roman"/>
          <w:sz w:val="24"/>
          <w:szCs w:val="24"/>
        </w:rPr>
        <w:t>ormation de</w:t>
      </w:r>
      <w:r w:rsidR="00DC5C73" w:rsidRPr="00A32A05">
        <w:rPr>
          <w:rFonts w:ascii="Times New Roman" w:hAnsi="Times New Roman" w:cs="Times New Roman"/>
          <w:sz w:val="24"/>
          <w:szCs w:val="24"/>
        </w:rPr>
        <w:t>s</w:t>
      </w:r>
      <w:r w:rsidR="00104F12" w:rsidRPr="00A32A05">
        <w:rPr>
          <w:rFonts w:ascii="Times New Roman" w:hAnsi="Times New Roman" w:cs="Times New Roman"/>
          <w:sz w:val="24"/>
          <w:szCs w:val="24"/>
        </w:rPr>
        <w:t xml:space="preserve"> producteurs</w:t>
      </w:r>
      <w:r w:rsidR="008B56BE" w:rsidRPr="00A32A05">
        <w:rPr>
          <w:rFonts w:ascii="Times New Roman" w:hAnsi="Times New Roman" w:cs="Times New Roman"/>
          <w:sz w:val="24"/>
          <w:szCs w:val="24"/>
        </w:rPr>
        <w:t xml:space="preserve"> de vétiver</w:t>
      </w: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A819F6" w:rsidRPr="00A32A05">
        <w:rPr>
          <w:rFonts w:ascii="Times New Roman" w:hAnsi="Times New Roman" w:cs="Times New Roman"/>
          <w:sz w:val="24"/>
          <w:szCs w:val="24"/>
        </w:rPr>
        <w:t>biologique</w:t>
      </w:r>
      <w:r w:rsidR="00104F12" w:rsidRPr="00A32A05">
        <w:rPr>
          <w:rFonts w:ascii="Times New Roman" w:hAnsi="Times New Roman" w:cs="Times New Roman"/>
          <w:sz w:val="24"/>
          <w:szCs w:val="24"/>
        </w:rPr>
        <w:t xml:space="preserve"> sur les règlements internes biologiques</w:t>
      </w:r>
      <w:r w:rsidR="003776CC" w:rsidRPr="00A32A05">
        <w:rPr>
          <w:rFonts w:ascii="Times New Roman" w:hAnsi="Times New Roman" w:cs="Times New Roman"/>
          <w:sz w:val="24"/>
          <w:szCs w:val="24"/>
        </w:rPr>
        <w:t> ;</w:t>
      </w:r>
      <w:r w:rsidR="00104F12" w:rsidRPr="00A3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99C930" w14:textId="1BEB2680" w:rsidR="008B56BE" w:rsidRPr="00A32A05" w:rsidRDefault="00224E9D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Élaboration 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du</w:t>
      </w:r>
      <w:r w:rsidR="008B56BE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module de formation sur le Système de Contrôle Interne (SCI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 ;</w:t>
      </w:r>
    </w:p>
    <w:p w14:paraId="76E6ED6B" w14:textId="3EAF4E25" w:rsidR="00AD2D50" w:rsidRPr="00A32A05" w:rsidRDefault="00AD2D50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Formation des Responsables des six Coopératives sur le Système de Contrôle Interne (SCI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 ;</w:t>
      </w:r>
    </w:p>
    <w:p w14:paraId="34CA8918" w14:textId="0DF14CB4" w:rsidR="00AD2D50" w:rsidRPr="00A32A05" w:rsidRDefault="00AD2D50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Élaboration du module de formation sur le Contrôle de Qualité (CQ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 ;</w:t>
      </w:r>
    </w:p>
    <w:p w14:paraId="0A5861C2" w14:textId="08C3F8A5" w:rsidR="00AD2D50" w:rsidRPr="00A32A05" w:rsidRDefault="00224E9D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Formation des</w:t>
      </w:r>
      <w:r w:rsidR="00AD2D50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Responsables des six Coopératives sur le Contrôle de Qualité (CQ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 ;</w:t>
      </w:r>
    </w:p>
    <w:p w14:paraId="5FFEF417" w14:textId="377ADB65" w:rsidR="00396DDC" w:rsidRPr="00A32A05" w:rsidRDefault="00105B51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Élaboratio</w:t>
      </w:r>
      <w:r w:rsidR="00396DDC" w:rsidRPr="00A32A05">
        <w:rPr>
          <w:rFonts w:ascii="Times New Roman" w:hAnsi="Times New Roman" w:cs="Times New Roman"/>
          <w:sz w:val="24"/>
          <w:szCs w:val="24"/>
        </w:rPr>
        <w:t>n</w:t>
      </w:r>
      <w:r w:rsidR="003A123B" w:rsidRPr="00A32A05">
        <w:rPr>
          <w:rFonts w:ascii="Times New Roman" w:hAnsi="Times New Roman" w:cs="Times New Roman"/>
          <w:sz w:val="24"/>
          <w:szCs w:val="24"/>
        </w:rPr>
        <w:t xml:space="preserve"> du module de formation sur les principes de contrôle des fermes biologiques (PCFB) ;</w:t>
      </w:r>
    </w:p>
    <w:p w14:paraId="76CF3203" w14:textId="58710830" w:rsidR="008B56BE" w:rsidRPr="00A32A05" w:rsidRDefault="00396DDC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Formation des </w:t>
      </w:r>
      <w:r w:rsidR="001A7EFC" w:rsidRPr="00A32A05">
        <w:rPr>
          <w:rFonts w:ascii="Times New Roman" w:hAnsi="Times New Roman" w:cs="Times New Roman"/>
          <w:sz w:val="24"/>
          <w:szCs w:val="24"/>
        </w:rPr>
        <w:t xml:space="preserve">contrôleurs </w:t>
      </w:r>
      <w:r w:rsidR="00224E9D" w:rsidRPr="00A32A05">
        <w:rPr>
          <w:rFonts w:ascii="Times New Roman" w:hAnsi="Times New Roman" w:cs="Times New Roman"/>
          <w:sz w:val="24"/>
          <w:szCs w:val="24"/>
        </w:rPr>
        <w:t>internes sur</w:t>
      </w:r>
      <w:r w:rsidR="001A7EFC" w:rsidRPr="00A32A05">
        <w:rPr>
          <w:rFonts w:ascii="Times New Roman" w:hAnsi="Times New Roman" w:cs="Times New Roman"/>
          <w:sz w:val="24"/>
          <w:szCs w:val="24"/>
        </w:rPr>
        <w:t xml:space="preserve"> les principes de contrôle des fermes biologiques (PCFB) ;</w:t>
      </w:r>
    </w:p>
    <w:p w14:paraId="2B1CF27D" w14:textId="4E08BE11" w:rsidR="00396DDC" w:rsidRPr="00A32A05" w:rsidRDefault="00396DDC" w:rsidP="00352F11">
      <w:pPr>
        <w:pStyle w:val="ListParagraph"/>
        <w:numPr>
          <w:ilvl w:val="0"/>
          <w:numId w:val="2"/>
        </w:numPr>
        <w:spacing w:line="36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Réalisation du contrôle interne biologique au niveau des parcelles de vétiver par les contrôleurs 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internes ;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F432359" w14:textId="34B01E55" w:rsidR="00396DDC" w:rsidRPr="00A32A05" w:rsidRDefault="00396DDC" w:rsidP="00352F11">
      <w:pPr>
        <w:pStyle w:val="ListParagraph"/>
        <w:numPr>
          <w:ilvl w:val="0"/>
          <w:numId w:val="2"/>
        </w:numPr>
        <w:spacing w:line="36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Saisie </w:t>
      </w:r>
      <w:r w:rsidR="002E08B7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les</w:t>
      </w:r>
      <w:r w:rsidR="001A7EFC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données au niveau des formulaires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7EFC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contrôle interne biologique des parcelles de 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vétiver biologique</w:t>
      </w:r>
      <w:r w:rsidR="00D83E3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réalisé par les contrôleurs internes 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6411937" w14:textId="307ADE6E" w:rsidR="00396DDC" w:rsidRPr="00A32A05" w:rsidRDefault="00396DDC" w:rsidP="00352F11">
      <w:pPr>
        <w:pStyle w:val="ListParagraph"/>
        <w:numPr>
          <w:ilvl w:val="0"/>
          <w:numId w:val="2"/>
        </w:numPr>
        <w:spacing w:line="36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Organisation du Système de Contrôle Interne (SCI)</w:t>
      </w:r>
      <w:r w:rsidR="00D83E3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A016270" w14:textId="1CCB4F0F" w:rsidR="00396DDC" w:rsidRPr="00A32A05" w:rsidRDefault="00D85391" w:rsidP="00352F11">
      <w:pPr>
        <w:pStyle w:val="ListParagraph"/>
        <w:numPr>
          <w:ilvl w:val="0"/>
          <w:numId w:val="2"/>
        </w:numPr>
        <w:spacing w:line="36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Cartographie des différent</w:t>
      </w:r>
      <w:r w:rsidR="00396DDC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s sites du</w:t>
      </w:r>
      <w:r w:rsidR="00D83E3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programme de </w:t>
      </w:r>
      <w:r w:rsidR="00396DDC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certification biologique et des parcelles de vétiver 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biologique ;</w:t>
      </w:r>
      <w:r w:rsidR="00487018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BD2F1AC" w14:textId="36E0F1A3" w:rsidR="00487018" w:rsidRPr="00A32A05" w:rsidRDefault="00487018" w:rsidP="00352F11">
      <w:pPr>
        <w:pStyle w:val="ListParagraph"/>
        <w:numPr>
          <w:ilvl w:val="0"/>
          <w:numId w:val="2"/>
        </w:numPr>
        <w:spacing w:line="36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É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laboration du Manuel du Système de Contrôle Interne</w:t>
      </w:r>
      <w:r w:rsidR="005D4AC3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(MSCI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 ;</w:t>
      </w:r>
    </w:p>
    <w:p w14:paraId="29AB88C7" w14:textId="010EB989" w:rsidR="00487018" w:rsidRPr="00A32A05" w:rsidRDefault="00487018" w:rsidP="00352F11">
      <w:pPr>
        <w:pStyle w:val="ListParagraph"/>
        <w:numPr>
          <w:ilvl w:val="0"/>
          <w:numId w:val="2"/>
        </w:numPr>
        <w:spacing w:line="360" w:lineRule="auto"/>
        <w:ind w:left="446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Élaboration du M</w:t>
      </w:r>
      <w:r w:rsidR="005D4AC3" w:rsidRPr="00A32A05">
        <w:rPr>
          <w:rFonts w:ascii="Times New Roman" w:hAnsi="Times New Roman" w:cs="Times New Roman"/>
          <w:sz w:val="24"/>
          <w:szCs w:val="24"/>
        </w:rPr>
        <w:t>anuel</w:t>
      </w: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5D4AC3" w:rsidRPr="00A32A05">
        <w:rPr>
          <w:rFonts w:ascii="Times New Roman" w:hAnsi="Times New Roman" w:cs="Times New Roman"/>
          <w:sz w:val="24"/>
          <w:szCs w:val="24"/>
        </w:rPr>
        <w:t xml:space="preserve">de Qualité (MQ) </w:t>
      </w:r>
      <w:r w:rsidRPr="00A32A05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162BA7A0" w14:textId="51F31D31" w:rsidR="00504874" w:rsidRPr="00A32A05" w:rsidRDefault="0082548B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Demande</w:t>
      </w:r>
      <w:r w:rsidR="00B8366F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auprès du MARNDR</w:t>
      </w: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du document titré : « A</w:t>
      </w:r>
      <w:r w:rsidR="00504874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ttestation d’utilisation tierce</w:t>
      </w: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 »</w:t>
      </w:r>
      <w:r w:rsidR="00504874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autorisant l’audit </w:t>
      </w:r>
      <w:r w:rsidR="00224E9D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externe</w:t>
      </w:r>
      <w:r w:rsidR="00224E9D" w:rsidRPr="00A32A0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BA3BD79" w14:textId="04C5A72F" w:rsidR="0082548B" w:rsidRPr="00A32A05" w:rsidRDefault="0082548B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Préparation et mise en place des affichages dans les différents points de contrôle de vétiver 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biologique ;</w:t>
      </w:r>
      <w:r w:rsidR="005E7645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1ECC8A9" w14:textId="2DAB7670" w:rsidR="0082548B" w:rsidRPr="00A32A05" w:rsidRDefault="0082548B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Réalisation de l’audit interne précédant l’audit externe</w:t>
      </w:r>
      <w:r w:rsidR="00224E9D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5E7645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14:paraId="72CE34F7" w14:textId="7779563A" w:rsidR="00C870D9" w:rsidRPr="00A32A05" w:rsidRDefault="0082548B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Mobilisation des producteurs de </w:t>
      </w:r>
      <w:r w:rsidR="00224E9D" w:rsidRPr="00A32A05">
        <w:rPr>
          <w:rFonts w:ascii="Times New Roman" w:hAnsi="Times New Roman" w:cs="Times New Roman"/>
          <w:sz w:val="24"/>
          <w:szCs w:val="24"/>
        </w:rPr>
        <w:t>vétiver biologique</w:t>
      </w:r>
      <w:r w:rsidR="00C870D9" w:rsidRPr="00A32A05">
        <w:rPr>
          <w:rFonts w:ascii="Times New Roman" w:hAnsi="Times New Roman" w:cs="Times New Roman"/>
          <w:sz w:val="24"/>
          <w:szCs w:val="24"/>
        </w:rPr>
        <w:t xml:space="preserve"> pour l’audit externe</w:t>
      </w:r>
      <w:r w:rsidR="005E7645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C870D9" w:rsidRPr="00A32A05">
        <w:rPr>
          <w:rFonts w:ascii="Times New Roman" w:hAnsi="Times New Roman" w:cs="Times New Roman"/>
          <w:sz w:val="24"/>
          <w:szCs w:val="24"/>
        </w:rPr>
        <w:t>;</w:t>
      </w:r>
    </w:p>
    <w:p w14:paraId="6BD2D101" w14:textId="568B2997" w:rsidR="00C870D9" w:rsidRPr="00A32A05" w:rsidRDefault="0082548B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A</w:t>
      </w:r>
      <w:r w:rsidR="00C870D9" w:rsidRPr="00A32A05">
        <w:rPr>
          <w:rFonts w:ascii="Times New Roman" w:hAnsi="Times New Roman" w:cs="Times New Roman"/>
          <w:sz w:val="24"/>
          <w:szCs w:val="24"/>
        </w:rPr>
        <w:t xml:space="preserve">ccompagnent de l’Auditeur </w:t>
      </w:r>
      <w:r w:rsidR="00D85391" w:rsidRPr="00A32A0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D85391" w:rsidRPr="00A32A05">
        <w:rPr>
          <w:rFonts w:ascii="Times New Roman" w:hAnsi="Times New Roman" w:cs="Times New Roman"/>
          <w:sz w:val="24"/>
          <w:szCs w:val="24"/>
        </w:rPr>
        <w:t>trice</w:t>
      </w:r>
      <w:proofErr w:type="spellEnd"/>
      <w:r w:rsidR="00D85391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C870D9" w:rsidRPr="00A32A05">
        <w:rPr>
          <w:rFonts w:ascii="Times New Roman" w:hAnsi="Times New Roman" w:cs="Times New Roman"/>
          <w:sz w:val="24"/>
          <w:szCs w:val="24"/>
        </w:rPr>
        <w:t>pendant l’audit externe ;</w:t>
      </w:r>
    </w:p>
    <w:p w14:paraId="515FBE88" w14:textId="33C759DA" w:rsidR="00821F7D" w:rsidRPr="00A32A05" w:rsidRDefault="0082548B" w:rsidP="00352F11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S</w:t>
      </w:r>
      <w:r w:rsidR="00C870D9" w:rsidRPr="00A32A05">
        <w:rPr>
          <w:rFonts w:ascii="Times New Roman" w:hAnsi="Times New Roman" w:cs="Times New Roman"/>
          <w:sz w:val="24"/>
          <w:szCs w:val="24"/>
        </w:rPr>
        <w:t xml:space="preserve">uivi </w:t>
      </w:r>
      <w:r w:rsidRPr="00A32A05">
        <w:rPr>
          <w:rFonts w:ascii="Times New Roman" w:hAnsi="Times New Roman" w:cs="Times New Roman"/>
          <w:sz w:val="24"/>
          <w:szCs w:val="24"/>
        </w:rPr>
        <w:t xml:space="preserve">auprès de ECOCERT </w:t>
      </w:r>
      <w:r w:rsidR="00C870D9" w:rsidRPr="00A32A05">
        <w:rPr>
          <w:rFonts w:ascii="Times New Roman" w:hAnsi="Times New Roman" w:cs="Times New Roman"/>
          <w:sz w:val="24"/>
          <w:szCs w:val="24"/>
        </w:rPr>
        <w:t xml:space="preserve">après la réalisation de l’audit externe. </w:t>
      </w:r>
    </w:p>
    <w:p w14:paraId="49AD5FCE" w14:textId="5A746279" w:rsidR="00BD7BEA" w:rsidRPr="00A32A05" w:rsidRDefault="00B8366F" w:rsidP="00352F11">
      <w:pPr>
        <w:spacing w:line="360" w:lineRule="auto"/>
        <w:ind w:left="9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0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CERTIFICATION </w:t>
      </w:r>
      <w:r w:rsidR="00BD7BEA" w:rsidRPr="00A32A05">
        <w:rPr>
          <w:rFonts w:ascii="Times New Roman" w:hAnsi="Times New Roman" w:cs="Times New Roman"/>
          <w:b/>
          <w:sz w:val="24"/>
          <w:szCs w:val="24"/>
          <w:u w:val="single"/>
        </w:rPr>
        <w:t>FAIR TRADE</w:t>
      </w:r>
    </w:p>
    <w:p w14:paraId="2DBA0700" w14:textId="5D6A1DAB" w:rsidR="00BD7BEA" w:rsidRPr="00A32A05" w:rsidRDefault="00BD7BEA" w:rsidP="00352F1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Formation des producteurs</w:t>
      </w:r>
      <w:r w:rsidR="007E7C29" w:rsidRPr="00A32A05">
        <w:rPr>
          <w:rFonts w:ascii="Times New Roman" w:hAnsi="Times New Roman" w:cs="Times New Roman"/>
          <w:sz w:val="24"/>
          <w:szCs w:val="24"/>
        </w:rPr>
        <w:t xml:space="preserve"> et des employés </w:t>
      </w:r>
      <w:r w:rsidRPr="00A32A05">
        <w:rPr>
          <w:rFonts w:ascii="Times New Roman" w:hAnsi="Times New Roman" w:cs="Times New Roman"/>
          <w:sz w:val="24"/>
          <w:szCs w:val="24"/>
        </w:rPr>
        <w:t>des six coopératives de vétiver sur les normes et</w:t>
      </w:r>
      <w:r w:rsidR="006D4C34" w:rsidRPr="00A32A05">
        <w:rPr>
          <w:rFonts w:ascii="Times New Roman" w:hAnsi="Times New Roman" w:cs="Times New Roman"/>
          <w:sz w:val="24"/>
          <w:szCs w:val="24"/>
        </w:rPr>
        <w:t xml:space="preserve"> standards du commerce</w:t>
      </w: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6D4C34" w:rsidRPr="00A32A05">
        <w:rPr>
          <w:rFonts w:ascii="Times New Roman" w:hAnsi="Times New Roman" w:cs="Times New Roman"/>
          <w:sz w:val="24"/>
          <w:szCs w:val="24"/>
        </w:rPr>
        <w:t>équitable ;</w:t>
      </w:r>
    </w:p>
    <w:p w14:paraId="60CC0631" w14:textId="183968E2" w:rsidR="00BD7BEA" w:rsidRPr="00A32A05" w:rsidRDefault="00BD7BEA" w:rsidP="00352F1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Format</w:t>
      </w:r>
      <w:r w:rsidR="006D4C34" w:rsidRPr="00A32A05">
        <w:rPr>
          <w:rFonts w:ascii="Times New Roman" w:hAnsi="Times New Roman" w:cs="Times New Roman"/>
          <w:sz w:val="24"/>
          <w:szCs w:val="24"/>
        </w:rPr>
        <w:t>ion</w:t>
      </w:r>
      <w:r w:rsidR="007E7C29" w:rsidRPr="00A32A05">
        <w:rPr>
          <w:rFonts w:ascii="Times New Roman" w:hAnsi="Times New Roman" w:cs="Times New Roman"/>
          <w:sz w:val="24"/>
          <w:szCs w:val="24"/>
        </w:rPr>
        <w:t xml:space="preserve"> des dirigeants</w:t>
      </w:r>
      <w:r w:rsidRPr="00A32A05">
        <w:rPr>
          <w:rFonts w:ascii="Times New Roman" w:hAnsi="Times New Roman" w:cs="Times New Roman"/>
          <w:sz w:val="24"/>
          <w:szCs w:val="24"/>
        </w:rPr>
        <w:t xml:space="preserve"> des six coopératives de vétiver</w:t>
      </w:r>
      <w:r w:rsidR="007E7C29" w:rsidRPr="00A32A05">
        <w:rPr>
          <w:rFonts w:ascii="Times New Roman" w:hAnsi="Times New Roman" w:cs="Times New Roman"/>
          <w:sz w:val="24"/>
          <w:szCs w:val="24"/>
        </w:rPr>
        <w:t xml:space="preserve"> sur le renforcement des capacités</w:t>
      </w:r>
      <w:r w:rsidR="006D4C34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125C9501" w14:textId="1FB9C8CF" w:rsidR="006D4C34" w:rsidRPr="00A32A05" w:rsidRDefault="006D4C34" w:rsidP="00352F1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Réalisation d’un </w:t>
      </w:r>
      <w:r w:rsidR="00BD7BEA" w:rsidRPr="00A32A05">
        <w:rPr>
          <w:rFonts w:ascii="Times New Roman" w:hAnsi="Times New Roman" w:cs="Times New Roman"/>
          <w:sz w:val="24"/>
          <w:szCs w:val="24"/>
        </w:rPr>
        <w:t>audit interne a</w:t>
      </w:r>
      <w:r w:rsidRPr="00A32A05">
        <w:rPr>
          <w:rFonts w:ascii="Times New Roman" w:hAnsi="Times New Roman" w:cs="Times New Roman"/>
          <w:sz w:val="24"/>
          <w:szCs w:val="24"/>
        </w:rPr>
        <w:t>u niveau des six coopératives de vétiver qui s</w:t>
      </w:r>
      <w:r w:rsidR="004C4361" w:rsidRPr="00A32A05">
        <w:rPr>
          <w:rFonts w:ascii="Times New Roman" w:hAnsi="Times New Roman" w:cs="Times New Roman"/>
          <w:sz w:val="24"/>
          <w:szCs w:val="24"/>
        </w:rPr>
        <w:t>era axé</w:t>
      </w:r>
      <w:r w:rsidRPr="00A32A05">
        <w:rPr>
          <w:rFonts w:ascii="Times New Roman" w:hAnsi="Times New Roman" w:cs="Times New Roman"/>
          <w:sz w:val="24"/>
          <w:szCs w:val="24"/>
        </w:rPr>
        <w:t xml:space="preserve"> sur les points suivants :</w:t>
      </w:r>
    </w:p>
    <w:p w14:paraId="04CCFEF7" w14:textId="5403DE96" w:rsidR="006D4C34" w:rsidRPr="00A32A05" w:rsidRDefault="006D4C34" w:rsidP="00352F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La vérification de la liste des membres actifs des six coopératives ;</w:t>
      </w:r>
    </w:p>
    <w:p w14:paraId="475DF4AA" w14:textId="7799CFA9" w:rsidR="006D4C34" w:rsidRPr="00A32A05" w:rsidRDefault="006D4C34" w:rsidP="00352F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La vérification des documents légaux des </w:t>
      </w:r>
      <w:r w:rsidR="00224E9D" w:rsidRPr="00A32A05">
        <w:rPr>
          <w:rFonts w:ascii="Times New Roman" w:hAnsi="Times New Roman" w:cs="Times New Roman"/>
          <w:sz w:val="24"/>
          <w:szCs w:val="24"/>
        </w:rPr>
        <w:t>coopératives notamment</w:t>
      </w:r>
      <w:r w:rsidRPr="00A32A05">
        <w:rPr>
          <w:rFonts w:ascii="Times New Roman" w:hAnsi="Times New Roman" w:cs="Times New Roman"/>
          <w:sz w:val="24"/>
          <w:szCs w:val="24"/>
        </w:rPr>
        <w:t> : certificat de l’autorisation de fonctionnement délivré par le CNC, statuts, règlements internes, acte constitutif, procès-verbal ;</w:t>
      </w:r>
    </w:p>
    <w:p w14:paraId="7A7FFAAA" w14:textId="2FE7379E" w:rsidR="006D4C34" w:rsidRPr="00A32A05" w:rsidRDefault="006D4C34" w:rsidP="00352F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La vérification d</w:t>
      </w:r>
      <w:r w:rsidR="004C4361" w:rsidRPr="00A32A05">
        <w:rPr>
          <w:rFonts w:ascii="Times New Roman" w:hAnsi="Times New Roman" w:cs="Times New Roman"/>
          <w:sz w:val="24"/>
          <w:szCs w:val="24"/>
        </w:rPr>
        <w:t>es</w:t>
      </w:r>
      <w:r w:rsidRPr="00A32A05">
        <w:rPr>
          <w:rFonts w:ascii="Times New Roman" w:hAnsi="Times New Roman" w:cs="Times New Roman"/>
          <w:sz w:val="24"/>
          <w:szCs w:val="24"/>
        </w:rPr>
        <w:t xml:space="preserve"> module</w:t>
      </w:r>
      <w:r w:rsidR="004C4361" w:rsidRPr="00A32A05">
        <w:rPr>
          <w:rFonts w:ascii="Times New Roman" w:hAnsi="Times New Roman" w:cs="Times New Roman"/>
          <w:sz w:val="24"/>
          <w:szCs w:val="24"/>
        </w:rPr>
        <w:t>s</w:t>
      </w:r>
      <w:r w:rsidRPr="00A32A05">
        <w:rPr>
          <w:rFonts w:ascii="Times New Roman" w:hAnsi="Times New Roman" w:cs="Times New Roman"/>
          <w:sz w:val="24"/>
          <w:szCs w:val="24"/>
        </w:rPr>
        <w:t xml:space="preserve"> de formation développé</w:t>
      </w:r>
      <w:r w:rsidR="004C4361" w:rsidRPr="00A32A05">
        <w:rPr>
          <w:rFonts w:ascii="Times New Roman" w:hAnsi="Times New Roman" w:cs="Times New Roman"/>
          <w:sz w:val="24"/>
          <w:szCs w:val="24"/>
        </w:rPr>
        <w:t>s sur</w:t>
      </w:r>
      <w:r w:rsidRPr="00A32A05">
        <w:rPr>
          <w:rFonts w:ascii="Times New Roman" w:hAnsi="Times New Roman" w:cs="Times New Roman"/>
          <w:sz w:val="24"/>
          <w:szCs w:val="24"/>
        </w:rPr>
        <w:t xml:space="preserve"> les normes et standards du commerce équitable</w:t>
      </w:r>
      <w:r w:rsidR="004C4361" w:rsidRPr="00A32A05">
        <w:rPr>
          <w:rFonts w:ascii="Times New Roman" w:hAnsi="Times New Roman" w:cs="Times New Roman"/>
          <w:sz w:val="24"/>
          <w:szCs w:val="24"/>
        </w:rPr>
        <w:t xml:space="preserve"> et le renforcement des capacités</w:t>
      </w:r>
      <w:r w:rsidRPr="00A32A05">
        <w:rPr>
          <w:rFonts w:ascii="Times New Roman" w:hAnsi="Times New Roman" w:cs="Times New Roman"/>
          <w:sz w:val="24"/>
          <w:szCs w:val="24"/>
        </w:rPr>
        <w:t xml:space="preserve"> ; </w:t>
      </w:r>
    </w:p>
    <w:p w14:paraId="1AC054F4" w14:textId="0F38764F" w:rsidR="006D4C34" w:rsidRPr="00A32A05" w:rsidRDefault="006D4C34" w:rsidP="00352F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La vérification des listes de présence des </w:t>
      </w:r>
      <w:r w:rsidR="004C4361" w:rsidRPr="00A32A05">
        <w:rPr>
          <w:rFonts w:ascii="Times New Roman" w:hAnsi="Times New Roman" w:cs="Times New Roman"/>
          <w:sz w:val="24"/>
          <w:szCs w:val="24"/>
        </w:rPr>
        <w:t xml:space="preserve">membres ayant pris </w:t>
      </w:r>
      <w:r w:rsidR="00224E9D" w:rsidRPr="00A32A05">
        <w:rPr>
          <w:rFonts w:ascii="Times New Roman" w:hAnsi="Times New Roman" w:cs="Times New Roman"/>
          <w:sz w:val="24"/>
          <w:szCs w:val="24"/>
        </w:rPr>
        <w:t>part aux</w:t>
      </w:r>
      <w:r w:rsidRPr="00A32A05">
        <w:rPr>
          <w:rFonts w:ascii="Times New Roman" w:hAnsi="Times New Roman" w:cs="Times New Roman"/>
          <w:sz w:val="24"/>
          <w:szCs w:val="24"/>
        </w:rPr>
        <w:t xml:space="preserve"> séances de formation organisées</w:t>
      </w:r>
      <w:r w:rsidR="004C4361" w:rsidRPr="00A32A05">
        <w:rPr>
          <w:rFonts w:ascii="Times New Roman" w:hAnsi="Times New Roman" w:cs="Times New Roman"/>
          <w:sz w:val="24"/>
          <w:szCs w:val="24"/>
        </w:rPr>
        <w:t xml:space="preserve"> sur les normes et les standards du commerce équitable</w:t>
      </w:r>
      <w:r w:rsidRPr="00A32A05">
        <w:rPr>
          <w:rFonts w:ascii="Times New Roman" w:hAnsi="Times New Roman" w:cs="Times New Roman"/>
          <w:sz w:val="24"/>
          <w:szCs w:val="24"/>
        </w:rPr>
        <w:t> </w:t>
      </w:r>
      <w:r w:rsidR="004C4361" w:rsidRPr="00A32A05">
        <w:rPr>
          <w:rFonts w:ascii="Times New Roman" w:hAnsi="Times New Roman" w:cs="Times New Roman"/>
          <w:sz w:val="24"/>
          <w:szCs w:val="24"/>
        </w:rPr>
        <w:t xml:space="preserve">et le renforcement des capacités des coopératives </w:t>
      </w:r>
      <w:r w:rsidRPr="00A32A05">
        <w:rPr>
          <w:rFonts w:ascii="Times New Roman" w:hAnsi="Times New Roman" w:cs="Times New Roman"/>
          <w:sz w:val="24"/>
          <w:szCs w:val="24"/>
        </w:rPr>
        <w:t>;</w:t>
      </w:r>
    </w:p>
    <w:p w14:paraId="69D4C24C" w14:textId="77777777" w:rsidR="004C4361" w:rsidRPr="00A32A05" w:rsidRDefault="006D4C34" w:rsidP="00352F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La vérification des rapports des séances de formation réalisées</w:t>
      </w:r>
      <w:r w:rsidR="004C4361" w:rsidRPr="00A32A05">
        <w:rPr>
          <w:rFonts w:ascii="Times New Roman" w:hAnsi="Times New Roman" w:cs="Times New Roman"/>
          <w:sz w:val="24"/>
          <w:szCs w:val="24"/>
        </w:rPr>
        <w:t>,</w:t>
      </w: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4C4361" w:rsidRPr="00A32A05">
        <w:rPr>
          <w:rFonts w:ascii="Times New Roman" w:hAnsi="Times New Roman" w:cs="Times New Roman"/>
          <w:sz w:val="24"/>
          <w:szCs w:val="24"/>
        </w:rPr>
        <w:t>notamment</w:t>
      </w:r>
      <w:r w:rsidRPr="00A32A05">
        <w:rPr>
          <w:rFonts w:ascii="Times New Roman" w:hAnsi="Times New Roman" w:cs="Times New Roman"/>
          <w:sz w:val="24"/>
          <w:szCs w:val="24"/>
        </w:rPr>
        <w:t xml:space="preserve"> sur les normes et standards du commerce équitable</w:t>
      </w:r>
      <w:r w:rsidR="004C4361" w:rsidRPr="00A32A05">
        <w:rPr>
          <w:rFonts w:ascii="Times New Roman" w:hAnsi="Times New Roman" w:cs="Times New Roman"/>
          <w:sz w:val="24"/>
          <w:szCs w:val="24"/>
        </w:rPr>
        <w:t xml:space="preserve"> et le renforcement des capacités des coopératives</w:t>
      </w:r>
      <w:r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7A7351C5" w14:textId="7C026B8D" w:rsidR="006D4C34" w:rsidRPr="00A32A05" w:rsidRDefault="006D4C34" w:rsidP="00352F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lastRenderedPageBreak/>
        <w:t>La vérification des factures d’achat et de vente et les livres comptables ;</w:t>
      </w:r>
    </w:p>
    <w:p w14:paraId="3514E9A1" w14:textId="27D0C356" w:rsidR="006D4C34" w:rsidRPr="00A32A05" w:rsidRDefault="006D4C34" w:rsidP="00352F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La vérification de tous les procès-verbaux </w:t>
      </w:r>
      <w:r w:rsidR="007E7C29" w:rsidRPr="00A32A05">
        <w:rPr>
          <w:rFonts w:ascii="Times New Roman" w:hAnsi="Times New Roman" w:cs="Times New Roman"/>
          <w:sz w:val="24"/>
          <w:szCs w:val="24"/>
        </w:rPr>
        <w:t>des réunions organisées par les coopératives de vétiver</w:t>
      </w:r>
      <w:r w:rsidRPr="00A32A05">
        <w:rPr>
          <w:rFonts w:ascii="Times New Roman" w:hAnsi="Times New Roman" w:cs="Times New Roman"/>
          <w:sz w:val="24"/>
          <w:szCs w:val="24"/>
        </w:rPr>
        <w:t>.</w:t>
      </w:r>
    </w:p>
    <w:p w14:paraId="54C7DC55" w14:textId="78C86E36" w:rsidR="006D4C34" w:rsidRPr="00A32A05" w:rsidRDefault="006D4C34" w:rsidP="00352F11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La vérification des documents de projets de déve</w:t>
      </w:r>
      <w:r w:rsidR="007E7C29" w:rsidRPr="00A32A05">
        <w:rPr>
          <w:rFonts w:ascii="Times New Roman" w:hAnsi="Times New Roman" w:cs="Times New Roman"/>
          <w:sz w:val="24"/>
          <w:szCs w:val="24"/>
        </w:rPr>
        <w:t>loppement communautaire des coopératives.</w:t>
      </w:r>
    </w:p>
    <w:p w14:paraId="69995DB6" w14:textId="77777777" w:rsidR="00BD7BEA" w:rsidRPr="00A32A05" w:rsidRDefault="00BD7BEA" w:rsidP="00352F1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Accompagnent l’Auditeur de FLOCERT pendant l’audit externe ;</w:t>
      </w:r>
    </w:p>
    <w:p w14:paraId="1107A067" w14:textId="713C00D5" w:rsidR="00BD7BEA" w:rsidRPr="00A32A05" w:rsidRDefault="00BD7BEA" w:rsidP="00352F11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Faire le suivi auprès</w:t>
      </w:r>
      <w:r w:rsidR="00BD3033" w:rsidRPr="00A32A05">
        <w:rPr>
          <w:rFonts w:ascii="Times New Roman" w:hAnsi="Times New Roman" w:cs="Times New Roman"/>
          <w:sz w:val="24"/>
          <w:szCs w:val="24"/>
        </w:rPr>
        <w:t xml:space="preserve"> de</w:t>
      </w:r>
      <w:r w:rsidRPr="00A32A05">
        <w:rPr>
          <w:rFonts w:ascii="Times New Roman" w:hAnsi="Times New Roman" w:cs="Times New Roman"/>
          <w:sz w:val="24"/>
          <w:szCs w:val="24"/>
        </w:rPr>
        <w:t xml:space="preserve"> FLOCERT après l’audit</w:t>
      </w:r>
      <w:r w:rsidR="00BD3033" w:rsidRPr="00A32A05">
        <w:rPr>
          <w:rFonts w:ascii="Times New Roman" w:hAnsi="Times New Roman" w:cs="Times New Roman"/>
          <w:sz w:val="24"/>
          <w:szCs w:val="24"/>
        </w:rPr>
        <w:t xml:space="preserve"> externe.</w:t>
      </w:r>
    </w:p>
    <w:p w14:paraId="2AF2E1BB" w14:textId="01CECB6D" w:rsidR="00E87C39" w:rsidRPr="0013553D" w:rsidRDefault="00CB705B" w:rsidP="00352F11">
      <w:pPr>
        <w:spacing w:line="36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>III</w:t>
      </w:r>
      <w:r w:rsidR="00E87C39"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 xml:space="preserve">. </w:t>
      </w:r>
      <w:r w:rsidR="00D24036"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 xml:space="preserve"> </w:t>
      </w:r>
      <w:r w:rsidR="0082548B" w:rsidRPr="0013553D">
        <w:rPr>
          <w:rFonts w:ascii="Times New Roman" w:hAnsi="Times New Roman" w:cs="Times New Roman"/>
          <w:b/>
          <w:bCs/>
          <w:caps/>
          <w:sz w:val="28"/>
          <w:szCs w:val="28"/>
          <w:highlight w:val="lightGray"/>
        </w:rPr>
        <w:t>LIVRABLES</w:t>
      </w:r>
    </w:p>
    <w:p w14:paraId="257B6306" w14:textId="692CABB4" w:rsidR="006467DA" w:rsidRPr="00A32A05" w:rsidRDefault="0082548B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Les principaux livrables</w:t>
      </w:r>
      <w:r w:rsidR="006467DA" w:rsidRPr="00A32A05">
        <w:rPr>
          <w:rFonts w:ascii="Times New Roman" w:hAnsi="Times New Roman" w:cs="Times New Roman"/>
          <w:sz w:val="24"/>
          <w:szCs w:val="24"/>
        </w:rPr>
        <w:t xml:space="preserve"> qui</w:t>
      </w:r>
      <w:r w:rsidR="00B51DC1" w:rsidRPr="00A32A05">
        <w:rPr>
          <w:rFonts w:ascii="Times New Roman" w:hAnsi="Times New Roman" w:cs="Times New Roman"/>
          <w:sz w:val="24"/>
          <w:szCs w:val="24"/>
        </w:rPr>
        <w:t xml:space="preserve"> devront être </w:t>
      </w:r>
      <w:r w:rsidR="001E4BB8" w:rsidRPr="00A32A05">
        <w:rPr>
          <w:rFonts w:ascii="Times New Roman" w:hAnsi="Times New Roman" w:cs="Times New Roman"/>
          <w:sz w:val="24"/>
          <w:szCs w:val="24"/>
        </w:rPr>
        <w:t>soumis</w:t>
      </w:r>
      <w:r w:rsidR="005E7645" w:rsidRPr="00A32A05">
        <w:rPr>
          <w:rFonts w:ascii="Times New Roman" w:hAnsi="Times New Roman" w:cs="Times New Roman"/>
          <w:sz w:val="24"/>
          <w:szCs w:val="24"/>
        </w:rPr>
        <w:t xml:space="preserve"> pour les six Coopératives</w:t>
      </w:r>
      <w:r w:rsidR="00FA7255" w:rsidRPr="00A32A05">
        <w:rPr>
          <w:rFonts w:ascii="Times New Roman" w:hAnsi="Times New Roman" w:cs="Times New Roman"/>
          <w:sz w:val="24"/>
          <w:szCs w:val="24"/>
        </w:rPr>
        <w:t xml:space="preserve"> de vétiver</w:t>
      </w:r>
      <w:r w:rsidR="00AF2450" w:rsidRPr="00A32A05">
        <w:rPr>
          <w:rFonts w:ascii="Times New Roman" w:hAnsi="Times New Roman" w:cs="Times New Roman"/>
          <w:sz w:val="24"/>
          <w:szCs w:val="24"/>
        </w:rPr>
        <w:t xml:space="preserve"> par </w:t>
      </w:r>
      <w:r w:rsidR="00B51DC1" w:rsidRPr="00A32A05">
        <w:rPr>
          <w:rFonts w:ascii="Times New Roman" w:hAnsi="Times New Roman" w:cs="Times New Roman"/>
          <w:sz w:val="24"/>
          <w:szCs w:val="24"/>
        </w:rPr>
        <w:t>la firme</w:t>
      </w:r>
      <w:r w:rsidR="006467DA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1E4BB8" w:rsidRPr="00A32A05">
        <w:rPr>
          <w:rFonts w:ascii="Times New Roman" w:hAnsi="Times New Roman" w:cs="Times New Roman"/>
          <w:sz w:val="24"/>
          <w:szCs w:val="24"/>
        </w:rPr>
        <w:t xml:space="preserve">à </w:t>
      </w:r>
      <w:proofErr w:type="spellStart"/>
      <w:r w:rsidR="001E4BB8" w:rsidRPr="00A32A05">
        <w:rPr>
          <w:rFonts w:ascii="Times New Roman" w:hAnsi="Times New Roman" w:cs="Times New Roman"/>
          <w:sz w:val="24"/>
          <w:szCs w:val="24"/>
        </w:rPr>
        <w:t>Heifer</w:t>
      </w:r>
      <w:proofErr w:type="spellEnd"/>
      <w:r w:rsidR="001E4BB8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224E9D" w:rsidRPr="00A32A05">
        <w:rPr>
          <w:rFonts w:ascii="Times New Roman" w:hAnsi="Times New Roman" w:cs="Times New Roman"/>
          <w:sz w:val="24"/>
          <w:szCs w:val="24"/>
        </w:rPr>
        <w:t>International pour</w:t>
      </w:r>
      <w:r w:rsidR="006A73E1" w:rsidRPr="00A32A05">
        <w:rPr>
          <w:rFonts w:ascii="Times New Roman" w:hAnsi="Times New Roman" w:cs="Times New Roman"/>
          <w:sz w:val="24"/>
          <w:szCs w:val="24"/>
        </w:rPr>
        <w:t xml:space="preserve"> la </w:t>
      </w:r>
      <w:r w:rsidR="006A73E1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certification biologique et </w:t>
      </w:r>
      <w:proofErr w:type="spellStart"/>
      <w:r w:rsidR="006A73E1" w:rsidRPr="00A32A05">
        <w:rPr>
          <w:rFonts w:ascii="Times New Roman" w:hAnsi="Times New Roman" w:cs="Times New Roman"/>
          <w:b/>
          <w:bCs/>
          <w:sz w:val="24"/>
          <w:szCs w:val="24"/>
        </w:rPr>
        <w:t>fair</w:t>
      </w:r>
      <w:proofErr w:type="spellEnd"/>
      <w:r w:rsidR="006A73E1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6A73E1" w:rsidRPr="00A32A05"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spellEnd"/>
      <w:r w:rsidR="006A73E1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6467DA" w:rsidRPr="00A32A05">
        <w:rPr>
          <w:rFonts w:ascii="Times New Roman" w:hAnsi="Times New Roman" w:cs="Times New Roman"/>
          <w:sz w:val="24"/>
          <w:szCs w:val="24"/>
        </w:rPr>
        <w:t>sont</w:t>
      </w:r>
      <w:r w:rsidR="00AF2450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D87B0E" w:rsidRPr="00A32A05">
        <w:rPr>
          <w:rFonts w:ascii="Times New Roman" w:hAnsi="Times New Roman" w:cs="Times New Roman"/>
          <w:sz w:val="24"/>
          <w:szCs w:val="24"/>
        </w:rPr>
        <w:t>notamment</w:t>
      </w:r>
      <w:r w:rsidR="006467DA" w:rsidRPr="00A32A05">
        <w:rPr>
          <w:rFonts w:ascii="Times New Roman" w:hAnsi="Times New Roman" w:cs="Times New Roman"/>
          <w:sz w:val="24"/>
          <w:szCs w:val="24"/>
        </w:rPr>
        <w:t> :</w:t>
      </w:r>
    </w:p>
    <w:p w14:paraId="0CBE62DD" w14:textId="67E8BECC" w:rsidR="006A73E1" w:rsidRPr="00A32A05" w:rsidRDefault="006A73E1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b/>
          <w:sz w:val="24"/>
          <w:szCs w:val="24"/>
          <w:u w:val="single"/>
        </w:rPr>
        <w:t>CERTIFICAT</w:t>
      </w:r>
      <w:r w:rsidR="004013D6" w:rsidRPr="00A32A05">
        <w:rPr>
          <w:rFonts w:ascii="Times New Roman" w:hAnsi="Times New Roman" w:cs="Times New Roman"/>
          <w:b/>
          <w:sz w:val="24"/>
          <w:szCs w:val="24"/>
          <w:u w:val="single"/>
        </w:rPr>
        <w:t xml:space="preserve">ION </w:t>
      </w:r>
      <w:r w:rsidRPr="00A32A05">
        <w:rPr>
          <w:rFonts w:ascii="Times New Roman" w:hAnsi="Times New Roman" w:cs="Times New Roman"/>
          <w:b/>
          <w:sz w:val="24"/>
          <w:szCs w:val="24"/>
          <w:u w:val="single"/>
        </w:rPr>
        <w:t xml:space="preserve">BIOLOGIQUE  </w:t>
      </w:r>
    </w:p>
    <w:p w14:paraId="21BFF0CC" w14:textId="1D655C6E" w:rsidR="00E0656E" w:rsidRPr="00A32A05" w:rsidRDefault="00E0656E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</w:t>
      </w:r>
      <w:r w:rsidR="00790089" w:rsidRPr="00A32A05">
        <w:rPr>
          <w:rFonts w:ascii="Times New Roman" w:hAnsi="Times New Roman" w:cs="Times New Roman"/>
          <w:sz w:val="24"/>
          <w:szCs w:val="24"/>
        </w:rPr>
        <w:t xml:space="preserve">a liste </w:t>
      </w:r>
      <w:r w:rsidR="00DA795A" w:rsidRPr="00A32A05">
        <w:rPr>
          <w:rFonts w:ascii="Times New Roman" w:hAnsi="Times New Roman" w:cs="Times New Roman"/>
          <w:sz w:val="24"/>
          <w:szCs w:val="24"/>
        </w:rPr>
        <w:t xml:space="preserve">des producteurs de </w:t>
      </w:r>
      <w:r w:rsidR="00790089" w:rsidRPr="00A32A05">
        <w:rPr>
          <w:rFonts w:ascii="Times New Roman" w:hAnsi="Times New Roman" w:cs="Times New Roman"/>
          <w:sz w:val="24"/>
          <w:szCs w:val="24"/>
        </w:rPr>
        <w:t>vétiver</w:t>
      </w:r>
      <w:r w:rsidRPr="00A32A05">
        <w:rPr>
          <w:rFonts w:ascii="Times New Roman" w:hAnsi="Times New Roman" w:cs="Times New Roman"/>
          <w:sz w:val="24"/>
          <w:szCs w:val="24"/>
        </w:rPr>
        <w:t xml:space="preserve"> biologique sensibilisés et mobilisés </w:t>
      </w:r>
      <w:r w:rsidR="00DA795A" w:rsidRPr="00A32A05">
        <w:rPr>
          <w:rFonts w:ascii="Times New Roman" w:hAnsi="Times New Roman" w:cs="Times New Roman"/>
          <w:sz w:val="24"/>
          <w:szCs w:val="24"/>
        </w:rPr>
        <w:t xml:space="preserve">sur </w:t>
      </w:r>
      <w:r w:rsidR="00224E9D" w:rsidRPr="00A32A05">
        <w:rPr>
          <w:rFonts w:ascii="Times New Roman" w:hAnsi="Times New Roman" w:cs="Times New Roman"/>
          <w:sz w:val="24"/>
          <w:szCs w:val="24"/>
        </w:rPr>
        <w:t xml:space="preserve">la </w:t>
      </w:r>
      <w:r w:rsidR="00224E9D" w:rsidRPr="00A32A05">
        <w:rPr>
          <w:rFonts w:ascii="Times New Roman" w:hAnsi="Times New Roman" w:cs="Times New Roman"/>
          <w:b/>
          <w:bCs/>
          <w:sz w:val="24"/>
          <w:szCs w:val="24"/>
        </w:rPr>
        <w:t>certification</w:t>
      </w:r>
      <w:r w:rsidR="00363541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7645" w:rsidRPr="00A32A05">
        <w:rPr>
          <w:rFonts w:ascii="Times New Roman" w:hAnsi="Times New Roman" w:cs="Times New Roman"/>
          <w:b/>
          <w:bCs/>
          <w:sz w:val="24"/>
          <w:szCs w:val="24"/>
        </w:rPr>
        <w:t>biologique</w:t>
      </w:r>
      <w:r w:rsidR="00166921" w:rsidRPr="00A32A0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4B9641D5" w14:textId="30D0D3B7" w:rsidR="00DA795A" w:rsidRPr="00A32A05" w:rsidRDefault="00DA795A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La liste des parcelles de vétiver </w:t>
      </w:r>
      <w:r w:rsidR="00790089" w:rsidRPr="00A32A05">
        <w:rPr>
          <w:rFonts w:ascii="Times New Roman" w:hAnsi="Times New Roman" w:cs="Times New Roman"/>
          <w:sz w:val="24"/>
          <w:szCs w:val="24"/>
        </w:rPr>
        <w:t xml:space="preserve">géo référencées / </w:t>
      </w:r>
      <w:r w:rsidR="00224E9D" w:rsidRPr="00A32A05">
        <w:rPr>
          <w:rFonts w:ascii="Times New Roman" w:hAnsi="Times New Roman" w:cs="Times New Roman"/>
          <w:sz w:val="24"/>
          <w:szCs w:val="24"/>
        </w:rPr>
        <w:t>évaluées avec</w:t>
      </w:r>
      <w:r w:rsidR="007312C2" w:rsidRPr="00A32A05">
        <w:rPr>
          <w:rFonts w:ascii="Times New Roman" w:hAnsi="Times New Roman" w:cs="Times New Roman"/>
          <w:sz w:val="24"/>
          <w:szCs w:val="24"/>
        </w:rPr>
        <w:t xml:space="preserve"> le</w:t>
      </w:r>
      <w:r w:rsidR="003F2FD5" w:rsidRPr="00A32A05">
        <w:rPr>
          <w:rFonts w:ascii="Times New Roman" w:hAnsi="Times New Roman" w:cs="Times New Roman"/>
          <w:sz w:val="24"/>
          <w:szCs w:val="24"/>
        </w:rPr>
        <w:t>urs croquis</w:t>
      </w:r>
      <w:r w:rsidRPr="00A32A05">
        <w:rPr>
          <w:rFonts w:ascii="Times New Roman" w:hAnsi="Times New Roman" w:cs="Times New Roman"/>
          <w:sz w:val="24"/>
          <w:szCs w:val="24"/>
        </w:rPr>
        <w:t xml:space="preserve"> ; </w:t>
      </w:r>
    </w:p>
    <w:p w14:paraId="7CF85E5B" w14:textId="13FA141F" w:rsidR="00DA795A" w:rsidRPr="00A32A05" w:rsidRDefault="00565F0F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La</w:t>
      </w:r>
      <w:r w:rsidR="00840D0A" w:rsidRPr="00A32A05">
        <w:rPr>
          <w:rFonts w:ascii="Times New Roman" w:hAnsi="Times New Roman" w:cs="Times New Roman"/>
          <w:sz w:val="24"/>
          <w:szCs w:val="24"/>
        </w:rPr>
        <w:t xml:space="preserve"> base de données</w:t>
      </w:r>
      <w:r w:rsidR="00DA795A" w:rsidRPr="00A32A05">
        <w:rPr>
          <w:rFonts w:ascii="Times New Roman" w:hAnsi="Times New Roman" w:cs="Times New Roman"/>
          <w:sz w:val="24"/>
          <w:szCs w:val="24"/>
        </w:rPr>
        <w:t xml:space="preserve"> des producteurs de vétiver enregistrés au programme de </w:t>
      </w:r>
      <w:r w:rsidR="00DA795A" w:rsidRPr="00A32A05">
        <w:rPr>
          <w:rFonts w:ascii="Times New Roman" w:hAnsi="Times New Roman" w:cs="Times New Roman"/>
          <w:b/>
          <w:bCs/>
          <w:sz w:val="24"/>
          <w:szCs w:val="24"/>
        </w:rPr>
        <w:t>certification biologique</w:t>
      </w:r>
      <w:r w:rsidR="00DA795A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6511F1EE" w14:textId="561855DE" w:rsidR="00DA795A" w:rsidRPr="00A32A05" w:rsidRDefault="00DA795A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Les contrats </w:t>
      </w:r>
      <w:r w:rsidR="00224E9D" w:rsidRPr="00A32A05">
        <w:rPr>
          <w:rFonts w:ascii="Times New Roman" w:hAnsi="Times New Roman" w:cs="Times New Roman"/>
          <w:sz w:val="24"/>
          <w:szCs w:val="24"/>
        </w:rPr>
        <w:t>d’engagement des</w:t>
      </w:r>
      <w:r w:rsidRPr="00A32A05">
        <w:rPr>
          <w:rFonts w:ascii="Times New Roman" w:hAnsi="Times New Roman" w:cs="Times New Roman"/>
          <w:sz w:val="24"/>
          <w:szCs w:val="24"/>
        </w:rPr>
        <w:t xml:space="preserve"> producteurs de vétiver </w:t>
      </w:r>
      <w:r w:rsidR="004232F9" w:rsidRPr="00A32A05">
        <w:rPr>
          <w:rFonts w:ascii="Times New Roman" w:hAnsi="Times New Roman" w:cs="Times New Roman"/>
          <w:sz w:val="24"/>
          <w:szCs w:val="24"/>
        </w:rPr>
        <w:t xml:space="preserve">préparés et </w:t>
      </w:r>
      <w:r w:rsidR="00224E9D" w:rsidRPr="00A32A05">
        <w:rPr>
          <w:rFonts w:ascii="Times New Roman" w:hAnsi="Times New Roman" w:cs="Times New Roman"/>
          <w:sz w:val="24"/>
          <w:szCs w:val="24"/>
        </w:rPr>
        <w:t>signés ;</w:t>
      </w:r>
    </w:p>
    <w:p w14:paraId="41C99E13" w14:textId="782B0113" w:rsidR="004232F9" w:rsidRPr="00A32A05" w:rsidRDefault="004232F9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Le module de formation élaboré sur les règlements internes biologiques (RIB) ;</w:t>
      </w:r>
    </w:p>
    <w:p w14:paraId="5B859222" w14:textId="2E350E07" w:rsidR="00E0656E" w:rsidRPr="00A32A05" w:rsidRDefault="00565F0F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Le rapport de la formation ainsi que la</w:t>
      </w:r>
      <w:r w:rsidR="00E0656E" w:rsidRPr="00A32A05">
        <w:rPr>
          <w:rFonts w:ascii="Times New Roman" w:hAnsi="Times New Roman" w:cs="Times New Roman"/>
          <w:sz w:val="24"/>
          <w:szCs w:val="24"/>
        </w:rPr>
        <w:t xml:space="preserve"> liste des producteurs</w:t>
      </w:r>
      <w:r w:rsidR="004232F9" w:rsidRPr="00A32A05">
        <w:rPr>
          <w:rFonts w:ascii="Times New Roman" w:hAnsi="Times New Roman" w:cs="Times New Roman"/>
          <w:sz w:val="24"/>
          <w:szCs w:val="24"/>
        </w:rPr>
        <w:t xml:space="preserve"> de vétiver</w:t>
      </w:r>
      <w:r w:rsidR="00E0656E" w:rsidRPr="00A32A05">
        <w:rPr>
          <w:rFonts w:ascii="Times New Roman" w:hAnsi="Times New Roman" w:cs="Times New Roman"/>
          <w:sz w:val="24"/>
          <w:szCs w:val="24"/>
        </w:rPr>
        <w:t xml:space="preserve"> formés sur les règlements internes biologiques</w:t>
      </w:r>
      <w:r w:rsidR="00DA795A" w:rsidRPr="00A32A05">
        <w:rPr>
          <w:rFonts w:ascii="Times New Roman" w:hAnsi="Times New Roman" w:cs="Times New Roman"/>
          <w:sz w:val="24"/>
          <w:szCs w:val="24"/>
        </w:rPr>
        <w:t xml:space="preserve"> (RIB)</w:t>
      </w:r>
      <w:r w:rsidR="00E0656E" w:rsidRPr="00A32A05">
        <w:rPr>
          <w:rFonts w:ascii="Times New Roman" w:hAnsi="Times New Roman" w:cs="Times New Roman"/>
          <w:sz w:val="24"/>
          <w:szCs w:val="24"/>
        </w:rPr>
        <w:t xml:space="preserve"> ; </w:t>
      </w:r>
    </w:p>
    <w:p w14:paraId="68690E22" w14:textId="28AE3B73" w:rsidR="004232F9" w:rsidRPr="00A32A05" w:rsidRDefault="004232F9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module de formation </w:t>
      </w:r>
      <w:r w:rsidRPr="00A32A05">
        <w:rPr>
          <w:rFonts w:ascii="Times New Roman" w:hAnsi="Times New Roman" w:cs="Times New Roman"/>
          <w:sz w:val="24"/>
          <w:szCs w:val="24"/>
        </w:rPr>
        <w:t>élaboré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 Système de Contrôle Interne (SCI</w:t>
      </w:r>
      <w:proofErr w:type="gramStart"/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14:paraId="0A7A167C" w14:textId="66DF356E" w:rsidR="004232F9" w:rsidRPr="00A32A05" w:rsidRDefault="00565F0F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Le rapport de la formation ainsi que la </w:t>
      </w:r>
      <w:r w:rsidR="004232F9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liste des Responsables des six Coopératives </w:t>
      </w:r>
      <w:r w:rsidR="004232F9" w:rsidRPr="00A32A05">
        <w:rPr>
          <w:rFonts w:ascii="Times New Roman" w:hAnsi="Times New Roman" w:cs="Times New Roman"/>
          <w:sz w:val="24"/>
          <w:szCs w:val="24"/>
        </w:rPr>
        <w:t>formés</w:t>
      </w:r>
      <w:r w:rsidR="004232F9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 Système de Contrôle Interne (SCI</w:t>
      </w:r>
      <w:proofErr w:type="gramStart"/>
      <w:r w:rsidR="004232F9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14:paraId="6A9E431C" w14:textId="5079BF7B" w:rsidR="00236325" w:rsidRPr="00A32A05" w:rsidRDefault="004232F9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Le module de formation </w:t>
      </w:r>
      <w:r w:rsidRPr="00A32A05">
        <w:rPr>
          <w:rFonts w:ascii="Times New Roman" w:hAnsi="Times New Roman" w:cs="Times New Roman"/>
          <w:sz w:val="24"/>
          <w:szCs w:val="24"/>
        </w:rPr>
        <w:t>élaboré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 Contrôle de Qualité (CQ</w:t>
      </w:r>
      <w:proofErr w:type="gramStart"/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14:paraId="62939DB1" w14:textId="34194261" w:rsidR="004232F9" w:rsidRPr="00A32A05" w:rsidRDefault="004013D6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65F0F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 w:rsidR="00565F0F" w:rsidRPr="00A32A05">
        <w:rPr>
          <w:rFonts w:ascii="Times New Roman" w:hAnsi="Times New Roman" w:cs="Times New Roman"/>
          <w:sz w:val="24"/>
          <w:szCs w:val="24"/>
        </w:rPr>
        <w:t>e rapport de la formation ainsi que la liste</w:t>
      </w:r>
      <w:r w:rsidR="004232F9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des Responsables des six Coopératives </w:t>
      </w:r>
      <w:r w:rsidR="004232F9" w:rsidRPr="00A32A05">
        <w:rPr>
          <w:rFonts w:ascii="Times New Roman" w:hAnsi="Times New Roman" w:cs="Times New Roman"/>
          <w:sz w:val="24"/>
          <w:szCs w:val="24"/>
        </w:rPr>
        <w:t>formés</w:t>
      </w:r>
      <w:r w:rsidR="004232F9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sur le Contrôle de Qualité (CQ</w:t>
      </w:r>
      <w:proofErr w:type="gramStart"/>
      <w:r w:rsidR="004232F9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proofErr w:type="gramEnd"/>
    </w:p>
    <w:p w14:paraId="24E44ABE" w14:textId="481457D5" w:rsidR="004232F9" w:rsidRPr="00A32A05" w:rsidRDefault="004013D6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4232F9" w:rsidRPr="00A32A05">
        <w:rPr>
          <w:rFonts w:ascii="Times New Roman" w:hAnsi="Times New Roman" w:cs="Times New Roman"/>
          <w:sz w:val="24"/>
          <w:szCs w:val="24"/>
        </w:rPr>
        <w:t>Le module de formation élaboré sur le contrôle interne biologique (CIB)</w:t>
      </w:r>
      <w:r w:rsidR="00DC5C73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1C345F81" w14:textId="1FEAD695" w:rsidR="00DC5C73" w:rsidRPr="00A32A05" w:rsidRDefault="00565F0F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Le rapport de la formation ainsi que la</w:t>
      </w:r>
      <w:r w:rsidR="00DC5C73" w:rsidRPr="00A32A05">
        <w:rPr>
          <w:rFonts w:ascii="Times New Roman" w:hAnsi="Times New Roman" w:cs="Times New Roman"/>
          <w:sz w:val="24"/>
          <w:szCs w:val="24"/>
        </w:rPr>
        <w:t xml:space="preserve"> liste des contrôleurs internes formés sur le co</w:t>
      </w:r>
      <w:r w:rsidR="008C0BE7" w:rsidRPr="00A32A05">
        <w:rPr>
          <w:rFonts w:ascii="Times New Roman" w:hAnsi="Times New Roman" w:cs="Times New Roman"/>
          <w:sz w:val="24"/>
          <w:szCs w:val="24"/>
        </w:rPr>
        <w:t>ntrôle interne biologique (CIB) ;</w:t>
      </w:r>
    </w:p>
    <w:p w14:paraId="2E43FBE4" w14:textId="4F7A62FD" w:rsidR="00E0656E" w:rsidRPr="00A32A05" w:rsidRDefault="004013D6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E0656E" w:rsidRPr="00A32A05">
        <w:rPr>
          <w:rFonts w:ascii="Times New Roman" w:hAnsi="Times New Roman" w:cs="Times New Roman"/>
          <w:sz w:val="24"/>
          <w:szCs w:val="24"/>
        </w:rPr>
        <w:t>Les fiches de contrôle interne des</w:t>
      </w:r>
      <w:r w:rsidR="00AF2450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DC5C73" w:rsidRPr="00A32A05">
        <w:rPr>
          <w:rFonts w:ascii="Times New Roman" w:hAnsi="Times New Roman" w:cs="Times New Roman"/>
          <w:sz w:val="24"/>
          <w:szCs w:val="24"/>
        </w:rPr>
        <w:t xml:space="preserve">parcelles de </w:t>
      </w:r>
      <w:r w:rsidR="009C6AD4" w:rsidRPr="00A32A05">
        <w:rPr>
          <w:rFonts w:ascii="Times New Roman" w:hAnsi="Times New Roman" w:cs="Times New Roman"/>
          <w:sz w:val="24"/>
          <w:szCs w:val="24"/>
        </w:rPr>
        <w:t>vé</w:t>
      </w:r>
      <w:r w:rsidR="00DC5C73" w:rsidRPr="00A32A05">
        <w:rPr>
          <w:rFonts w:ascii="Times New Roman" w:hAnsi="Times New Roman" w:cs="Times New Roman"/>
          <w:sz w:val="24"/>
          <w:szCs w:val="24"/>
        </w:rPr>
        <w:t>tiver</w:t>
      </w:r>
      <w:r w:rsidR="00E0656E" w:rsidRPr="00A32A05">
        <w:rPr>
          <w:rFonts w:ascii="Times New Roman" w:hAnsi="Times New Roman" w:cs="Times New Roman"/>
          <w:sz w:val="24"/>
          <w:szCs w:val="24"/>
        </w:rPr>
        <w:t xml:space="preserve"> biologique</w:t>
      </w:r>
      <w:r w:rsidR="00487018" w:rsidRPr="00A32A05">
        <w:rPr>
          <w:rFonts w:ascii="Times New Roman" w:hAnsi="Times New Roman" w:cs="Times New Roman"/>
          <w:sz w:val="24"/>
          <w:szCs w:val="24"/>
        </w:rPr>
        <w:t xml:space="preserve"> réalisé par les contrôleurs internes </w:t>
      </w:r>
      <w:r w:rsidR="00AF2450" w:rsidRPr="00A32A05">
        <w:rPr>
          <w:rFonts w:ascii="Times New Roman" w:hAnsi="Times New Roman" w:cs="Times New Roman"/>
          <w:sz w:val="24"/>
          <w:szCs w:val="24"/>
        </w:rPr>
        <w:t>;</w:t>
      </w:r>
    </w:p>
    <w:p w14:paraId="18D04195" w14:textId="6938EB0A" w:rsidR="00F8753C" w:rsidRPr="00A32A05" w:rsidRDefault="005111ED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F8753C" w:rsidRPr="00A32A05">
        <w:rPr>
          <w:rFonts w:ascii="Times New Roman" w:hAnsi="Times New Roman" w:cs="Times New Roman"/>
          <w:sz w:val="24"/>
          <w:szCs w:val="24"/>
        </w:rPr>
        <w:t xml:space="preserve">Le Système de Contrôle Interne </w:t>
      </w:r>
      <w:r w:rsidR="00DC5C73" w:rsidRPr="00A32A05">
        <w:rPr>
          <w:rFonts w:ascii="Times New Roman" w:hAnsi="Times New Roman" w:cs="Times New Roman"/>
          <w:sz w:val="24"/>
          <w:szCs w:val="24"/>
        </w:rPr>
        <w:t>(SCI) établi et organisé</w:t>
      </w:r>
      <w:r w:rsidR="00F8753C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7320B13B" w14:textId="2D02C2DF" w:rsidR="00FA7255" w:rsidRPr="00A32A05" w:rsidRDefault="00FA7255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</w:t>
      </w:r>
      <w:r w:rsidR="007312C2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La c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artographie des </w:t>
      </w:r>
      <w:r w:rsidR="007312C2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différent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 sites du programme de certification biologique et des parcelles de vétiver 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biologique ;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483C289B" w14:textId="29CCE27B" w:rsidR="00FA7255" w:rsidRPr="00A32A05" w:rsidRDefault="004013D6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7312C2" w:rsidRPr="00A32A05">
        <w:rPr>
          <w:rFonts w:ascii="Times New Roman" w:hAnsi="Times New Roman" w:cs="Times New Roman"/>
          <w:sz w:val="24"/>
          <w:szCs w:val="24"/>
        </w:rPr>
        <w:t>Le</w:t>
      </w:r>
      <w:r w:rsidR="00FA7255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Manuel du Système de Contrôle Interne</w:t>
      </w:r>
      <w:r w:rsidR="007312C2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(MSCI</w:t>
      </w:r>
      <w:proofErr w:type="gramStart"/>
      <w:r w:rsidR="007312C2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FA7255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6EEAC08" w14:textId="7D6F6D78" w:rsidR="00FA7255" w:rsidRPr="00A32A05" w:rsidRDefault="004013D6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224E9D" w:rsidRPr="00A32A05">
        <w:rPr>
          <w:rFonts w:ascii="Times New Roman" w:hAnsi="Times New Roman" w:cs="Times New Roman"/>
          <w:sz w:val="24"/>
          <w:szCs w:val="24"/>
        </w:rPr>
        <w:t>Le Manuel</w:t>
      </w:r>
      <w:r w:rsidR="00FA7255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7312C2" w:rsidRPr="00A32A05">
        <w:rPr>
          <w:rFonts w:ascii="Times New Roman" w:hAnsi="Times New Roman" w:cs="Times New Roman"/>
          <w:sz w:val="24"/>
          <w:szCs w:val="24"/>
        </w:rPr>
        <w:t>de Qualité</w:t>
      </w:r>
      <w:r w:rsidR="005D4AC3" w:rsidRPr="00A32A05">
        <w:rPr>
          <w:rFonts w:ascii="Times New Roman" w:hAnsi="Times New Roman" w:cs="Times New Roman"/>
          <w:sz w:val="24"/>
          <w:szCs w:val="24"/>
        </w:rPr>
        <w:t xml:space="preserve"> (MCQ)</w:t>
      </w:r>
      <w:r w:rsidR="007312C2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FA7255" w:rsidRPr="00A32A05">
        <w:rPr>
          <w:rFonts w:ascii="Times New Roman" w:hAnsi="Times New Roman" w:cs="Times New Roman"/>
          <w:sz w:val="24"/>
          <w:szCs w:val="24"/>
        </w:rPr>
        <w:t>;</w:t>
      </w:r>
    </w:p>
    <w:p w14:paraId="4CEC48B3" w14:textId="4FB89422" w:rsidR="00FA7255" w:rsidRPr="00A32A05" w:rsidRDefault="004013D6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7312C2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Le</w:t>
      </w:r>
      <w:r w:rsidR="00FA7255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document titré : « Attestation d’utilisation tierce » autorisant l’audit externe </w:t>
      </w:r>
      <w:r w:rsidR="007312C2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délivré </w:t>
      </w:r>
      <w:r w:rsidR="00224E9D" w:rsidRPr="00A32A05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par MARNDR</w:t>
      </w:r>
      <w:r w:rsidR="00FA7255" w:rsidRPr="00A32A05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12430B38" w14:textId="41C4FE8D" w:rsidR="007312C2" w:rsidRPr="00A32A05" w:rsidRDefault="007312C2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Les affichages pour </w:t>
      </w:r>
      <w:r w:rsidR="00224E9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les différents</w:t>
      </w:r>
      <w:r w:rsidR="00FA7255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points de contrôle de vétiver </w:t>
      </w:r>
      <w:r w:rsidR="002F675D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biologique ;</w:t>
      </w:r>
    </w:p>
    <w:p w14:paraId="12FEA43E" w14:textId="219772DF" w:rsidR="006A73E1" w:rsidRPr="00A32A05" w:rsidRDefault="00FA7255" w:rsidP="00352F11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312C2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Le rapport de</w:t>
      </w:r>
      <w:r w:rsidRPr="00A32A05">
        <w:rPr>
          <w:rFonts w:ascii="Times New Roman" w:hAnsi="Times New Roman" w:cs="Times New Roman"/>
          <w:sz w:val="24"/>
          <w:szCs w:val="24"/>
        </w:rPr>
        <w:t xml:space="preserve"> l’audit interne</w:t>
      </w:r>
      <w:r w:rsidR="00840D0A" w:rsidRPr="00A32A05">
        <w:rPr>
          <w:rFonts w:ascii="Times New Roman" w:hAnsi="Times New Roman" w:cs="Times New Roman"/>
          <w:sz w:val="24"/>
          <w:szCs w:val="24"/>
        </w:rPr>
        <w:t xml:space="preserve"> réalisé </w:t>
      </w:r>
      <w:r w:rsidRPr="00A32A05">
        <w:rPr>
          <w:rFonts w:ascii="Times New Roman" w:hAnsi="Times New Roman" w:cs="Times New Roman"/>
          <w:sz w:val="24"/>
          <w:szCs w:val="24"/>
        </w:rPr>
        <w:t>précédant l’audit externe</w:t>
      </w:r>
      <w:r w:rsidR="008C0BE7"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A32A0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34248E7C" w14:textId="2FC9D61E" w:rsidR="006A73E1" w:rsidRPr="00A32A05" w:rsidRDefault="004013D6" w:rsidP="00352F11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32A05">
        <w:rPr>
          <w:rFonts w:ascii="Times New Roman" w:hAnsi="Times New Roman" w:cs="Times New Roman"/>
          <w:b/>
          <w:sz w:val="24"/>
          <w:szCs w:val="24"/>
          <w:u w:val="single"/>
        </w:rPr>
        <w:t xml:space="preserve">CERTIFICATION </w:t>
      </w:r>
      <w:r w:rsidR="006A73E1" w:rsidRPr="00A32A05">
        <w:rPr>
          <w:rFonts w:ascii="Times New Roman" w:hAnsi="Times New Roman" w:cs="Times New Roman"/>
          <w:b/>
          <w:sz w:val="24"/>
          <w:szCs w:val="24"/>
          <w:u w:val="single"/>
        </w:rPr>
        <w:t>FAIR TRADE</w:t>
      </w:r>
    </w:p>
    <w:p w14:paraId="49C094DD" w14:textId="0E68238C" w:rsidR="00813AD5" w:rsidRPr="00A32A05" w:rsidRDefault="00813AD5" w:rsidP="00352F1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Le</w:t>
      </w:r>
      <w:r w:rsidR="00E6036D" w:rsidRPr="00A32A05">
        <w:rPr>
          <w:rFonts w:ascii="Times New Roman" w:hAnsi="Times New Roman" w:cs="Times New Roman"/>
          <w:sz w:val="24"/>
          <w:szCs w:val="24"/>
        </w:rPr>
        <w:t>s</w:t>
      </w:r>
      <w:r w:rsidRPr="00A32A05">
        <w:rPr>
          <w:rFonts w:ascii="Times New Roman" w:hAnsi="Times New Roman" w:cs="Times New Roman"/>
          <w:sz w:val="24"/>
          <w:szCs w:val="24"/>
        </w:rPr>
        <w:t xml:space="preserve"> module</w:t>
      </w:r>
      <w:r w:rsidR="00E6036D" w:rsidRPr="00A32A05">
        <w:rPr>
          <w:rFonts w:ascii="Times New Roman" w:hAnsi="Times New Roman" w:cs="Times New Roman"/>
          <w:sz w:val="24"/>
          <w:szCs w:val="24"/>
        </w:rPr>
        <w:t>s</w:t>
      </w:r>
      <w:r w:rsidRPr="00A32A05">
        <w:rPr>
          <w:rFonts w:ascii="Times New Roman" w:hAnsi="Times New Roman" w:cs="Times New Roman"/>
          <w:sz w:val="24"/>
          <w:szCs w:val="24"/>
        </w:rPr>
        <w:t xml:space="preserve"> de formation </w:t>
      </w:r>
      <w:r w:rsidR="00E6036D" w:rsidRPr="00A32A05">
        <w:rPr>
          <w:rFonts w:ascii="Times New Roman" w:hAnsi="Times New Roman" w:cs="Times New Roman"/>
          <w:sz w:val="24"/>
          <w:szCs w:val="24"/>
        </w:rPr>
        <w:t>élaborés</w:t>
      </w:r>
      <w:r w:rsidRPr="00A32A05">
        <w:rPr>
          <w:rFonts w:ascii="Times New Roman" w:hAnsi="Times New Roman" w:cs="Times New Roman"/>
          <w:sz w:val="24"/>
          <w:szCs w:val="24"/>
        </w:rPr>
        <w:t xml:space="preserve"> sur les normes et standards du commerce équitable</w:t>
      </w:r>
      <w:r w:rsidR="00E6036D" w:rsidRPr="00A32A05">
        <w:rPr>
          <w:rFonts w:ascii="Times New Roman" w:hAnsi="Times New Roman" w:cs="Times New Roman"/>
          <w:sz w:val="24"/>
          <w:szCs w:val="24"/>
        </w:rPr>
        <w:t xml:space="preserve"> et le renforcement des capacités</w:t>
      </w:r>
      <w:r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1DFC254D" w14:textId="17988BF4" w:rsidR="00BD3033" w:rsidRPr="00A32A05" w:rsidRDefault="00BD3033" w:rsidP="00352F1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Le rapport de </w:t>
      </w:r>
      <w:r w:rsidR="00224E9D" w:rsidRPr="00A32A05">
        <w:rPr>
          <w:rFonts w:ascii="Times New Roman" w:hAnsi="Times New Roman" w:cs="Times New Roman"/>
          <w:sz w:val="24"/>
          <w:szCs w:val="24"/>
        </w:rPr>
        <w:t>formation des</w:t>
      </w:r>
      <w:r w:rsidRPr="00A32A05">
        <w:rPr>
          <w:rFonts w:ascii="Times New Roman" w:hAnsi="Times New Roman" w:cs="Times New Roman"/>
          <w:sz w:val="24"/>
          <w:szCs w:val="24"/>
        </w:rPr>
        <w:t xml:space="preserve"> producteurs et des employés des six coopératives de </w:t>
      </w:r>
      <w:r w:rsidR="002F675D" w:rsidRPr="00A32A05">
        <w:rPr>
          <w:rFonts w:ascii="Times New Roman" w:hAnsi="Times New Roman" w:cs="Times New Roman"/>
          <w:sz w:val="24"/>
          <w:szCs w:val="24"/>
        </w:rPr>
        <w:t>vétiver formés</w:t>
      </w:r>
      <w:r w:rsidRPr="00A32A05">
        <w:rPr>
          <w:rFonts w:ascii="Times New Roman" w:hAnsi="Times New Roman" w:cs="Times New Roman"/>
          <w:sz w:val="24"/>
          <w:szCs w:val="24"/>
        </w:rPr>
        <w:t xml:space="preserve"> sur les normes et standards du commerce équitable ainsi que la liste de </w:t>
      </w:r>
      <w:proofErr w:type="gramStart"/>
      <w:r w:rsidRPr="00A32A05">
        <w:rPr>
          <w:rFonts w:ascii="Times New Roman" w:hAnsi="Times New Roman" w:cs="Times New Roman"/>
          <w:sz w:val="24"/>
          <w:szCs w:val="24"/>
        </w:rPr>
        <w:t>présence  ;</w:t>
      </w:r>
      <w:proofErr w:type="gramEnd"/>
    </w:p>
    <w:p w14:paraId="6D2FBDBB" w14:textId="32D6D1F5" w:rsidR="00BD3033" w:rsidRPr="00A32A05" w:rsidRDefault="00BD3033" w:rsidP="00352F1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Le rapport de formation des dirigeants des six coopératives de vétiver sur le renforcement des capacités ainsi que la liste de présence ;</w:t>
      </w:r>
    </w:p>
    <w:p w14:paraId="5B8EA911" w14:textId="06745011" w:rsidR="00BD3033" w:rsidRPr="00A32A05" w:rsidRDefault="00BD3033" w:rsidP="00352F11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Le rapport de l’audit interne réalisé au niveau des six coopératives de vétiver</w:t>
      </w:r>
      <w:r w:rsidR="00840D0A" w:rsidRPr="00A32A05">
        <w:rPr>
          <w:rFonts w:ascii="Times New Roman" w:hAnsi="Times New Roman" w:cs="Times New Roman"/>
          <w:sz w:val="24"/>
          <w:szCs w:val="24"/>
        </w:rPr>
        <w:t>.</w:t>
      </w:r>
    </w:p>
    <w:p w14:paraId="3517057D" w14:textId="1A83F18E" w:rsidR="006A48F2" w:rsidRPr="0013553D" w:rsidRDefault="007F38ED" w:rsidP="0035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553D">
        <w:rPr>
          <w:rFonts w:ascii="Times New Roman" w:eastAsia="Times New Roman" w:hAnsi="Times New Roman" w:cs="Times New Roman"/>
          <w:b/>
          <w:caps/>
          <w:sz w:val="28"/>
          <w:szCs w:val="28"/>
          <w:highlight w:val="lightGray"/>
        </w:rPr>
        <w:t>I</w:t>
      </w:r>
      <w:r w:rsidR="006A48F2" w:rsidRPr="0013553D">
        <w:rPr>
          <w:rFonts w:ascii="Times New Roman" w:eastAsia="Times New Roman" w:hAnsi="Times New Roman" w:cs="Times New Roman"/>
          <w:b/>
          <w:caps/>
          <w:sz w:val="28"/>
          <w:szCs w:val="28"/>
          <w:highlight w:val="lightGray"/>
        </w:rPr>
        <w:t>V. Méthodologie</w:t>
      </w:r>
      <w:r w:rsidR="006A48F2" w:rsidRPr="0013553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4F3A5E02" w14:textId="77777777" w:rsidR="006A48F2" w:rsidRPr="00A32A05" w:rsidRDefault="006A48F2" w:rsidP="0035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CEA6D06" w14:textId="4D3FD028" w:rsidR="00AD67A5" w:rsidRPr="00A32A05" w:rsidRDefault="004D379E" w:rsidP="00352F1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sz w:val="24"/>
          <w:szCs w:val="24"/>
        </w:rPr>
        <w:t>Les</w:t>
      </w:r>
      <w:r w:rsidR="006A48F2" w:rsidRPr="00A32A05">
        <w:rPr>
          <w:rFonts w:ascii="Times New Roman" w:eastAsia="Times New Roman" w:hAnsi="Times New Roman" w:cs="Times New Roman"/>
          <w:sz w:val="24"/>
          <w:szCs w:val="24"/>
        </w:rPr>
        <w:t xml:space="preserve"> firme</w:t>
      </w:r>
      <w:r w:rsidR="00A50FCB" w:rsidRPr="00A32A05">
        <w:rPr>
          <w:rFonts w:ascii="Times New Roman" w:eastAsia="Times New Roman" w:hAnsi="Times New Roman" w:cs="Times New Roman"/>
          <w:sz w:val="24"/>
          <w:szCs w:val="24"/>
        </w:rPr>
        <w:t>s intéressées</w:t>
      </w:r>
      <w:r w:rsidRPr="00A32A05">
        <w:rPr>
          <w:rFonts w:ascii="Times New Roman" w:eastAsia="Times New Roman" w:hAnsi="Times New Roman" w:cs="Times New Roman"/>
          <w:sz w:val="24"/>
          <w:szCs w:val="24"/>
        </w:rPr>
        <w:t xml:space="preserve"> doivent</w:t>
      </w:r>
      <w:r w:rsidR="006A48F2" w:rsidRPr="00A32A05">
        <w:rPr>
          <w:rFonts w:ascii="Times New Roman" w:eastAsia="Times New Roman" w:hAnsi="Times New Roman" w:cs="Times New Roman"/>
          <w:sz w:val="24"/>
          <w:szCs w:val="24"/>
        </w:rPr>
        <w:t xml:space="preserve"> présenter la méthodologie et l’approche qu’ell</w:t>
      </w:r>
      <w:r w:rsidR="00E10C3C" w:rsidRPr="00A32A0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A32A05">
        <w:rPr>
          <w:rFonts w:ascii="Times New Roman" w:eastAsia="Times New Roman" w:hAnsi="Times New Roman" w:cs="Times New Roman"/>
          <w:sz w:val="24"/>
          <w:szCs w:val="24"/>
        </w:rPr>
        <w:t>s utiliseront</w:t>
      </w:r>
      <w:r w:rsidR="00E10C3C" w:rsidRPr="00A32A05">
        <w:rPr>
          <w:rFonts w:ascii="Times New Roman" w:eastAsia="Times New Roman" w:hAnsi="Times New Roman" w:cs="Times New Roman"/>
          <w:sz w:val="24"/>
          <w:szCs w:val="24"/>
        </w:rPr>
        <w:t xml:space="preserve"> pour l’accomplissement de cette mission</w:t>
      </w:r>
      <w:r w:rsidR="00995796" w:rsidRPr="00A32A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995796" w:rsidRPr="00A32A05">
        <w:rPr>
          <w:rFonts w:ascii="Times New Roman" w:eastAsia="Times New Roman" w:hAnsi="Times New Roman" w:cs="Times New Roman"/>
          <w:sz w:val="24"/>
          <w:szCs w:val="24"/>
        </w:rPr>
        <w:t>Heifer</w:t>
      </w:r>
      <w:proofErr w:type="spellEnd"/>
      <w:r w:rsidR="00995796" w:rsidRPr="00A32A05">
        <w:rPr>
          <w:rFonts w:ascii="Times New Roman" w:eastAsia="Times New Roman" w:hAnsi="Times New Roman" w:cs="Times New Roman"/>
          <w:sz w:val="24"/>
          <w:szCs w:val="24"/>
        </w:rPr>
        <w:t xml:space="preserve"> International Haïti se réserve le droit de questionner et proposer des ajustement</w:t>
      </w:r>
      <w:r w:rsidR="00790089" w:rsidRPr="00A32A05">
        <w:rPr>
          <w:rFonts w:ascii="Times New Roman" w:eastAsia="Times New Roman" w:hAnsi="Times New Roman" w:cs="Times New Roman"/>
          <w:sz w:val="24"/>
          <w:szCs w:val="24"/>
        </w:rPr>
        <w:t>s</w:t>
      </w:r>
      <w:r w:rsidR="00995796" w:rsidRPr="00A32A05">
        <w:rPr>
          <w:rFonts w:ascii="Times New Roman" w:eastAsia="Times New Roman" w:hAnsi="Times New Roman" w:cs="Times New Roman"/>
          <w:sz w:val="24"/>
          <w:szCs w:val="24"/>
        </w:rPr>
        <w:t xml:space="preserve"> dans cette méthodologie.</w:t>
      </w:r>
    </w:p>
    <w:p w14:paraId="25980CEE" w14:textId="77777777" w:rsidR="001500D7" w:rsidRPr="00A32A05" w:rsidRDefault="001500D7" w:rsidP="00352F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F85D33" w14:textId="608B9ADD" w:rsidR="00BE63BF" w:rsidRPr="0013553D" w:rsidRDefault="00BE63BF" w:rsidP="00352F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V. COMPÉTENCES ET EXPÉRIENCES REQUISES</w:t>
      </w:r>
    </w:p>
    <w:p w14:paraId="3F1C60D8" w14:textId="75ADEE79" w:rsidR="00BE63BF" w:rsidRPr="00A32A05" w:rsidRDefault="00BE63BF" w:rsidP="00352F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C</w:t>
      </w:r>
      <w:r w:rsidR="00A50FCB" w:rsidRPr="00A32A05">
        <w:rPr>
          <w:rFonts w:ascii="Times New Roman" w:hAnsi="Times New Roman" w:cs="Times New Roman"/>
          <w:sz w:val="24"/>
          <w:szCs w:val="24"/>
        </w:rPr>
        <w:t>onnaissance approfondie</w:t>
      </w:r>
      <w:r w:rsidR="00821F7D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8C0BE7" w:rsidRPr="00A32A05">
        <w:rPr>
          <w:rFonts w:ascii="Times New Roman" w:hAnsi="Times New Roman" w:cs="Times New Roman"/>
          <w:sz w:val="24"/>
          <w:szCs w:val="24"/>
        </w:rPr>
        <w:t xml:space="preserve">en </w:t>
      </w:r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ertification </w:t>
      </w:r>
      <w:r w:rsidR="00224E9D" w:rsidRPr="00A32A05">
        <w:rPr>
          <w:rFonts w:ascii="Times New Roman" w:hAnsi="Times New Roman" w:cs="Times New Roman"/>
          <w:b/>
          <w:bCs/>
          <w:sz w:val="24"/>
          <w:szCs w:val="24"/>
        </w:rPr>
        <w:t>biologique et</w:t>
      </w:r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>fair</w:t>
      </w:r>
      <w:proofErr w:type="spellEnd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spellEnd"/>
      <w:r w:rsidRPr="00A32A0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EBC06DA" w14:textId="2E7BF927" w:rsidR="00BE63BF" w:rsidRPr="00A32A05" w:rsidRDefault="00BE63BF" w:rsidP="00352F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Au moins 2 ans d’expériences avérées en matière de </w:t>
      </w:r>
      <w:r w:rsidRPr="00A32A05">
        <w:rPr>
          <w:rFonts w:ascii="Times New Roman" w:hAnsi="Times New Roman" w:cs="Times New Roman"/>
          <w:b/>
          <w:bCs/>
          <w:sz w:val="24"/>
          <w:szCs w:val="24"/>
        </w:rPr>
        <w:t>certification biologique</w:t>
      </w:r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proofErr w:type="spellStart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>fair</w:t>
      </w:r>
      <w:proofErr w:type="spellEnd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spellEnd"/>
      <w:r w:rsidRPr="00A32A05">
        <w:rPr>
          <w:rFonts w:ascii="Times New Roman" w:hAnsi="Times New Roman" w:cs="Times New Roman"/>
          <w:sz w:val="24"/>
          <w:szCs w:val="24"/>
        </w:rPr>
        <w:t xml:space="preserve"> dans le secteur public ou privé en Haïti ;</w:t>
      </w:r>
    </w:p>
    <w:p w14:paraId="4E5F9E81" w14:textId="77777777" w:rsidR="00BE63BF" w:rsidRPr="00A32A05" w:rsidRDefault="00BE63BF" w:rsidP="00352F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Capacité à travailler avec différentes parties prenantes dans un environnement complexe, politiquement compliqué, économiquement contesté et socialement instable ;</w:t>
      </w:r>
    </w:p>
    <w:p w14:paraId="45509560" w14:textId="183F4845" w:rsidR="00BE63BF" w:rsidRPr="00A32A05" w:rsidRDefault="00BE63BF" w:rsidP="00352F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lastRenderedPageBreak/>
        <w:t xml:space="preserve">Intérêt pour les entreprises sociales et compréhension approfondie des systèmes de subvention des donateurs privés, publics, multilatéraux et bilatéraux et autres mécanismes de soutien financier. </w:t>
      </w:r>
    </w:p>
    <w:p w14:paraId="3F7F6DE6" w14:textId="632619EB" w:rsidR="00BE63BF" w:rsidRPr="00A32A05" w:rsidRDefault="00BE63BF" w:rsidP="00352F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Expériences avérées dans la fourniture de services d’accompagnement technique aux entreprises</w:t>
      </w:r>
      <w:r w:rsidR="00995796" w:rsidRPr="00A32A05">
        <w:rPr>
          <w:rFonts w:ascii="Times New Roman" w:hAnsi="Times New Roman" w:cs="Times New Roman"/>
          <w:sz w:val="24"/>
          <w:szCs w:val="24"/>
        </w:rPr>
        <w:t>, cellules de producteurs, associations de producteurs</w:t>
      </w:r>
      <w:r w:rsidRPr="00A32A05">
        <w:rPr>
          <w:rFonts w:ascii="Times New Roman" w:hAnsi="Times New Roman" w:cs="Times New Roman"/>
          <w:sz w:val="24"/>
          <w:szCs w:val="24"/>
        </w:rPr>
        <w:t xml:space="preserve"> / coopératives en matière de </w:t>
      </w:r>
      <w:r w:rsidRPr="00A32A05">
        <w:rPr>
          <w:rFonts w:ascii="Times New Roman" w:hAnsi="Times New Roman" w:cs="Times New Roman"/>
          <w:b/>
          <w:bCs/>
          <w:sz w:val="24"/>
          <w:szCs w:val="24"/>
        </w:rPr>
        <w:t>certification biologique</w:t>
      </w:r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et </w:t>
      </w:r>
      <w:proofErr w:type="spellStart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>fair</w:t>
      </w:r>
      <w:proofErr w:type="spellEnd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8C0BE7" w:rsidRPr="00A32A05"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spellEnd"/>
      <w:r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16A7EB39" w14:textId="77777777" w:rsidR="00BE63BF" w:rsidRPr="00A32A05" w:rsidRDefault="00BE63BF" w:rsidP="00352F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Excellentes capacités d'analyse et de rédaction de rapports ;</w:t>
      </w:r>
    </w:p>
    <w:p w14:paraId="31301939" w14:textId="7B47861A" w:rsidR="0000412A" w:rsidRPr="00A32A05" w:rsidRDefault="00BE63BF" w:rsidP="00352F11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Disponibilité pour se rendre sur les sites de terrain, et capacité à bien travailler avec (en personne et à distance) une équipe locale.</w:t>
      </w:r>
    </w:p>
    <w:p w14:paraId="232BF4C8" w14:textId="444782FE" w:rsidR="004D379E" w:rsidRPr="0013553D" w:rsidRDefault="007F38ED" w:rsidP="00352F11">
      <w:pPr>
        <w:jc w:val="both"/>
        <w:rPr>
          <w:rFonts w:ascii="Times New Roman" w:hAnsi="Times New Roman" w:cs="Times New Roman"/>
          <w:sz w:val="24"/>
          <w:szCs w:val="24"/>
        </w:rPr>
      </w:pPr>
      <w:r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V</w:t>
      </w:r>
      <w:r w:rsidR="00A50FCB"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I</w:t>
      </w:r>
      <w:r w:rsidR="004D379E"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.</w:t>
      </w:r>
      <w:r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4D379E"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CRITÈRES DE SÉLECTION</w:t>
      </w:r>
      <w:r w:rsidR="004D379E" w:rsidRPr="001355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09DB1" w14:textId="25DDAE4C" w:rsidR="00565F0F" w:rsidRPr="00A32A05" w:rsidRDefault="004D379E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Le recrutement se fera par une sélection basée sur la qualité/coût. Les critères de </w:t>
      </w:r>
      <w:r w:rsidR="002F675D" w:rsidRPr="00A32A05">
        <w:rPr>
          <w:rFonts w:ascii="Times New Roman" w:hAnsi="Times New Roman" w:cs="Times New Roman"/>
          <w:sz w:val="24"/>
          <w:szCs w:val="24"/>
        </w:rPr>
        <w:t>sélection définissant</w:t>
      </w:r>
      <w:r w:rsidRPr="00A32A05">
        <w:rPr>
          <w:rFonts w:ascii="Times New Roman" w:hAnsi="Times New Roman" w:cs="Times New Roman"/>
          <w:sz w:val="24"/>
          <w:szCs w:val="24"/>
        </w:rPr>
        <w:t xml:space="preserve"> la qualité / coût sont les suivants :</w:t>
      </w:r>
    </w:p>
    <w:p w14:paraId="6F6A0FDC" w14:textId="5F65413F" w:rsidR="004D379E" w:rsidRPr="00A32A05" w:rsidRDefault="004D379E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A. </w:t>
      </w:r>
      <w:r w:rsidR="005111ED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Pr="00A32A05">
        <w:rPr>
          <w:rFonts w:ascii="Times New Roman" w:hAnsi="Times New Roman" w:cs="Times New Roman"/>
          <w:sz w:val="24"/>
          <w:szCs w:val="24"/>
        </w:rPr>
        <w:t>La méthodologie proposée : </w:t>
      </w:r>
    </w:p>
    <w:p w14:paraId="52EF69ED" w14:textId="77777777" w:rsidR="004D379E" w:rsidRPr="00A32A05" w:rsidRDefault="004D379E" w:rsidP="00352F1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Approche technique et méthodologique (cohérence et raison de l'approche) ;</w:t>
      </w:r>
    </w:p>
    <w:p w14:paraId="45BF7E71" w14:textId="77777777" w:rsidR="004D379E" w:rsidRPr="00A32A05" w:rsidRDefault="004D379E" w:rsidP="00352F1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Compréhension du mandat ;</w:t>
      </w:r>
    </w:p>
    <w:p w14:paraId="5E628A9E" w14:textId="77777777" w:rsidR="004D379E" w:rsidRPr="00A32A05" w:rsidRDefault="004D379E" w:rsidP="00352F1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Calendrier d'activités ;</w:t>
      </w:r>
    </w:p>
    <w:p w14:paraId="056CB9E0" w14:textId="6F7FF340" w:rsidR="004D379E" w:rsidRPr="00A32A05" w:rsidRDefault="00A50FCB" w:rsidP="00352F1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</w:t>
      </w:r>
      <w:r w:rsidR="004D379E" w:rsidRPr="00A32A05">
        <w:rPr>
          <w:rFonts w:ascii="Times New Roman" w:hAnsi="Times New Roman" w:cs="Times New Roman"/>
          <w:sz w:val="24"/>
          <w:szCs w:val="24"/>
        </w:rPr>
        <w:t>ivrables ;</w:t>
      </w:r>
    </w:p>
    <w:p w14:paraId="37237E1F" w14:textId="016C9369" w:rsidR="004D379E" w:rsidRPr="00A32A05" w:rsidRDefault="004D379E" w:rsidP="00352F1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Adéquation de la proposition financière avec la mission ;</w:t>
      </w:r>
    </w:p>
    <w:p w14:paraId="22E69698" w14:textId="3A1A6627" w:rsidR="004D379E" w:rsidRPr="00A32A05" w:rsidRDefault="004D379E" w:rsidP="00352F11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Documents </w:t>
      </w:r>
      <w:r w:rsidR="00995796" w:rsidRPr="00A32A05">
        <w:rPr>
          <w:rFonts w:ascii="Times New Roman" w:hAnsi="Times New Roman" w:cs="Times New Roman"/>
          <w:sz w:val="24"/>
          <w:szCs w:val="24"/>
        </w:rPr>
        <w:t>légaux</w:t>
      </w:r>
      <w:r w:rsidRPr="00A32A05">
        <w:rPr>
          <w:rFonts w:ascii="Times New Roman" w:hAnsi="Times New Roman" w:cs="Times New Roman"/>
          <w:sz w:val="24"/>
          <w:szCs w:val="24"/>
        </w:rPr>
        <w:t xml:space="preserve"> valides</w:t>
      </w:r>
      <w:r w:rsidR="00995796" w:rsidRPr="00A32A05">
        <w:rPr>
          <w:rFonts w:ascii="Times New Roman" w:hAnsi="Times New Roman" w:cs="Times New Roman"/>
          <w:sz w:val="24"/>
          <w:szCs w:val="24"/>
        </w:rPr>
        <w:t xml:space="preserve"> au moment de la signature du contrat.</w:t>
      </w:r>
    </w:p>
    <w:p w14:paraId="03BCC86B" w14:textId="4FC21CE9" w:rsidR="004D379E" w:rsidRPr="00A32A05" w:rsidRDefault="004D379E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B.  Les compétences de la firme pour la mission :</w:t>
      </w:r>
    </w:p>
    <w:p w14:paraId="7C6173B4" w14:textId="35913E2B" w:rsidR="004D379E" w:rsidRPr="00A32A05" w:rsidRDefault="00A50FCB" w:rsidP="00352F1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Solide c</w:t>
      </w:r>
      <w:r w:rsidR="00B00C41" w:rsidRPr="00A32A05">
        <w:rPr>
          <w:rFonts w:ascii="Times New Roman" w:hAnsi="Times New Roman" w:cs="Times New Roman"/>
          <w:sz w:val="24"/>
          <w:szCs w:val="24"/>
        </w:rPr>
        <w:t xml:space="preserve">onnaissance en </w:t>
      </w:r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4D379E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ertification </w:t>
      </w:r>
      <w:r w:rsidR="00224E9D" w:rsidRPr="00A32A05">
        <w:rPr>
          <w:rFonts w:ascii="Times New Roman" w:hAnsi="Times New Roman" w:cs="Times New Roman"/>
          <w:b/>
          <w:bCs/>
          <w:sz w:val="24"/>
          <w:szCs w:val="24"/>
        </w:rPr>
        <w:t>biologique et</w:t>
      </w:r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>fair</w:t>
      </w:r>
      <w:proofErr w:type="spellEnd"/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spellEnd"/>
      <w:r w:rsidR="004D379E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64DBFD5F" w14:textId="07AA5D0B" w:rsidR="00A50FCB" w:rsidRPr="00A32A05" w:rsidRDefault="004D379E" w:rsidP="00352F11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Expériences spécifiques en fourniture de l’accompagnement technique en matière de </w:t>
      </w:r>
      <w:r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certification biologique </w:t>
      </w:r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et </w:t>
      </w:r>
      <w:proofErr w:type="spellStart"/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>fair</w:t>
      </w:r>
      <w:proofErr w:type="spellEnd"/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B00C41" w:rsidRPr="00A32A05">
        <w:rPr>
          <w:rFonts w:ascii="Times New Roman" w:hAnsi="Times New Roman" w:cs="Times New Roman"/>
          <w:b/>
          <w:bCs/>
          <w:sz w:val="24"/>
          <w:szCs w:val="24"/>
        </w:rPr>
        <w:t>trade</w:t>
      </w:r>
      <w:proofErr w:type="spellEnd"/>
      <w:r w:rsidR="00B00C41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Pr="00A32A05">
        <w:rPr>
          <w:rFonts w:ascii="Times New Roman" w:hAnsi="Times New Roman" w:cs="Times New Roman"/>
          <w:sz w:val="24"/>
          <w:szCs w:val="24"/>
        </w:rPr>
        <w:t>aux entreprises/ coopératives en Haïti.</w:t>
      </w:r>
    </w:p>
    <w:p w14:paraId="538E9015" w14:textId="4A84F1B1" w:rsidR="001500D7" w:rsidRPr="0013553D" w:rsidRDefault="007F38ED" w:rsidP="00352F1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VI</w:t>
      </w:r>
      <w:r w:rsidR="00A50FCB"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I</w:t>
      </w:r>
      <w:r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.</w:t>
      </w:r>
      <w:r w:rsidR="005111ED"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 xml:space="preserve"> </w:t>
      </w:r>
      <w:r w:rsidR="00104518" w:rsidRPr="0013553D">
        <w:rPr>
          <w:rFonts w:ascii="Times New Roman" w:hAnsi="Times New Roman" w:cs="Times New Roman"/>
          <w:b/>
          <w:sz w:val="28"/>
          <w:szCs w:val="28"/>
          <w:highlight w:val="lightGray"/>
        </w:rPr>
        <w:t>EXIGENCES</w:t>
      </w:r>
      <w:r w:rsidR="00104518" w:rsidRPr="001355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F3A52FE" w14:textId="400B30A4" w:rsidR="001500D7" w:rsidRPr="00A32A05" w:rsidRDefault="001500D7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Les firmes </w:t>
      </w:r>
      <w:r w:rsidR="00224E9D" w:rsidRPr="00A32A05">
        <w:rPr>
          <w:rFonts w:ascii="Times New Roman" w:hAnsi="Times New Roman" w:cs="Times New Roman"/>
          <w:sz w:val="24"/>
          <w:szCs w:val="24"/>
        </w:rPr>
        <w:t>haïtiennes intéressées</w:t>
      </w:r>
      <w:r w:rsidR="00904936"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224E9D" w:rsidRPr="00A32A05">
        <w:rPr>
          <w:rFonts w:ascii="Times New Roman" w:hAnsi="Times New Roman" w:cs="Times New Roman"/>
          <w:sz w:val="24"/>
          <w:szCs w:val="24"/>
        </w:rPr>
        <w:t>peuvent poser</w:t>
      </w:r>
      <w:r w:rsidRPr="00A32A05">
        <w:rPr>
          <w:rFonts w:ascii="Times New Roman" w:hAnsi="Times New Roman" w:cs="Times New Roman"/>
          <w:sz w:val="24"/>
          <w:szCs w:val="24"/>
        </w:rPr>
        <w:t xml:space="preserve"> leur </w:t>
      </w:r>
      <w:r w:rsidR="002F675D" w:rsidRPr="00A32A05">
        <w:rPr>
          <w:rFonts w:ascii="Times New Roman" w:hAnsi="Times New Roman" w:cs="Times New Roman"/>
          <w:sz w:val="24"/>
          <w:szCs w:val="24"/>
        </w:rPr>
        <w:t>candidature en</w:t>
      </w:r>
      <w:r w:rsidRPr="00A32A05">
        <w:rPr>
          <w:rFonts w:ascii="Times New Roman" w:hAnsi="Times New Roman" w:cs="Times New Roman"/>
          <w:sz w:val="24"/>
          <w:szCs w:val="24"/>
        </w:rPr>
        <w:t xml:space="preserve"> soumettant les documents suivants : </w:t>
      </w:r>
    </w:p>
    <w:p w14:paraId="1B8E9A31" w14:textId="6D614DA4" w:rsidR="001500D7" w:rsidRPr="00A32A05" w:rsidRDefault="001500D7" w:rsidP="00352F1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>Lettre d</w:t>
      </w:r>
      <w:r w:rsidR="00995796" w:rsidRPr="00A32A05">
        <w:rPr>
          <w:rFonts w:ascii="Times New Roman" w:hAnsi="Times New Roman" w:cs="Times New Roman"/>
          <w:sz w:val="24"/>
          <w:szCs w:val="24"/>
        </w:rPr>
        <w:t xml:space="preserve">’intérêt pour le </w:t>
      </w:r>
      <w:r w:rsidR="00224E9D" w:rsidRPr="00A32A05">
        <w:rPr>
          <w:rFonts w:ascii="Times New Roman" w:hAnsi="Times New Roman" w:cs="Times New Roman"/>
          <w:sz w:val="24"/>
          <w:szCs w:val="24"/>
        </w:rPr>
        <w:t>marché ;</w:t>
      </w:r>
    </w:p>
    <w:p w14:paraId="1F9D739B" w14:textId="77777777" w:rsidR="003673FD" w:rsidRPr="00A32A05" w:rsidRDefault="001500D7" w:rsidP="00352F1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Documents de proposition technique et financière</w:t>
      </w:r>
      <w:r w:rsidR="003673FD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119BBA8F" w14:textId="77777777" w:rsidR="003673FD" w:rsidRPr="00A32A05" w:rsidRDefault="001500D7" w:rsidP="00352F1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Calendrier d’activités</w:t>
      </w:r>
      <w:r w:rsidR="003673FD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3B514279" w14:textId="3430C3F8" w:rsidR="001500D7" w:rsidRPr="00A32A05" w:rsidRDefault="001500D7" w:rsidP="00352F1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B8366F" w:rsidRPr="00A32A05">
        <w:rPr>
          <w:rFonts w:ascii="Times New Roman" w:hAnsi="Times New Roman" w:cs="Times New Roman"/>
          <w:sz w:val="24"/>
          <w:szCs w:val="24"/>
        </w:rPr>
        <w:t>Trois</w:t>
      </w:r>
      <w:r w:rsidR="002E08B7" w:rsidRPr="00A32A05">
        <w:rPr>
          <w:rFonts w:ascii="Times New Roman" w:hAnsi="Times New Roman" w:cs="Times New Roman"/>
          <w:sz w:val="24"/>
          <w:szCs w:val="24"/>
        </w:rPr>
        <w:t xml:space="preserve"> (3</w:t>
      </w:r>
      <w:r w:rsidR="003673FD" w:rsidRPr="00A32A05">
        <w:rPr>
          <w:rFonts w:ascii="Times New Roman" w:hAnsi="Times New Roman" w:cs="Times New Roman"/>
          <w:sz w:val="24"/>
          <w:szCs w:val="24"/>
        </w:rPr>
        <w:t>)</w:t>
      </w:r>
      <w:r w:rsidRPr="00A32A05">
        <w:rPr>
          <w:rFonts w:ascii="Times New Roman" w:hAnsi="Times New Roman" w:cs="Times New Roman"/>
          <w:sz w:val="24"/>
          <w:szCs w:val="24"/>
        </w:rPr>
        <w:t xml:space="preserve"> références de clients importants</w:t>
      </w:r>
      <w:r w:rsidR="003673FD" w:rsidRPr="00A32A05">
        <w:rPr>
          <w:rFonts w:ascii="Times New Roman" w:hAnsi="Times New Roman" w:cs="Times New Roman"/>
          <w:sz w:val="24"/>
          <w:szCs w:val="24"/>
        </w:rPr>
        <w:t> ;</w:t>
      </w:r>
    </w:p>
    <w:p w14:paraId="08E55ADA" w14:textId="62167ED8" w:rsidR="007E07BE" w:rsidRPr="00A32A05" w:rsidRDefault="001500D7" w:rsidP="00352F11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lastRenderedPageBreak/>
        <w:t xml:space="preserve"> Documents juridiques (certificat du</w:t>
      </w:r>
      <w:r w:rsidR="00B36E3F" w:rsidRPr="00A32A05">
        <w:rPr>
          <w:rFonts w:ascii="Times New Roman" w:hAnsi="Times New Roman" w:cs="Times New Roman"/>
          <w:sz w:val="24"/>
          <w:szCs w:val="24"/>
        </w:rPr>
        <w:t xml:space="preserve"> Ministère du Commerce et de l’industrie</w:t>
      </w:r>
      <w:r w:rsidR="00995796" w:rsidRPr="00A32A05">
        <w:rPr>
          <w:rFonts w:ascii="Times New Roman" w:hAnsi="Times New Roman" w:cs="Times New Roman"/>
          <w:sz w:val="24"/>
          <w:szCs w:val="24"/>
        </w:rPr>
        <w:t xml:space="preserve"> et/ou </w:t>
      </w:r>
      <w:r w:rsidRPr="00A32A05">
        <w:rPr>
          <w:rFonts w:ascii="Times New Roman" w:hAnsi="Times New Roman" w:cs="Times New Roman"/>
          <w:sz w:val="24"/>
          <w:szCs w:val="24"/>
        </w:rPr>
        <w:t>patente valide</w:t>
      </w:r>
      <w:r w:rsidR="00B36E3F" w:rsidRPr="00A32A05">
        <w:rPr>
          <w:rFonts w:ascii="Times New Roman" w:hAnsi="Times New Roman" w:cs="Times New Roman"/>
          <w:sz w:val="24"/>
          <w:szCs w:val="24"/>
        </w:rPr>
        <w:t>,</w:t>
      </w:r>
      <w:r w:rsidRPr="00A32A05">
        <w:rPr>
          <w:rFonts w:ascii="Times New Roman" w:hAnsi="Times New Roman" w:cs="Times New Roman"/>
          <w:sz w:val="24"/>
          <w:szCs w:val="24"/>
        </w:rPr>
        <w:t xml:space="preserve"> matricule fiscal à jour, quitus</w:t>
      </w:r>
      <w:r w:rsidR="00B36E3F" w:rsidRPr="00A32A05">
        <w:rPr>
          <w:rFonts w:ascii="Times New Roman" w:hAnsi="Times New Roman" w:cs="Times New Roman"/>
          <w:sz w:val="24"/>
          <w:szCs w:val="24"/>
        </w:rPr>
        <w:t xml:space="preserve"> de la Direction Générale des Impôts</w:t>
      </w:r>
      <w:r w:rsidR="00995796" w:rsidRPr="00A32A05">
        <w:rPr>
          <w:rFonts w:ascii="Times New Roman" w:hAnsi="Times New Roman" w:cs="Times New Roman"/>
          <w:sz w:val="24"/>
          <w:szCs w:val="24"/>
        </w:rPr>
        <w:t xml:space="preserve"> à la signature du contrat</w:t>
      </w:r>
      <w:r w:rsidRPr="00A32A05">
        <w:rPr>
          <w:rFonts w:ascii="Times New Roman" w:hAnsi="Times New Roman" w:cs="Times New Roman"/>
          <w:sz w:val="24"/>
          <w:szCs w:val="24"/>
        </w:rPr>
        <w:t>)</w:t>
      </w:r>
      <w:r w:rsidR="003673FD" w:rsidRPr="00A32A05">
        <w:rPr>
          <w:rFonts w:ascii="Times New Roman" w:hAnsi="Times New Roman" w:cs="Times New Roman"/>
          <w:sz w:val="24"/>
          <w:szCs w:val="24"/>
        </w:rPr>
        <w:t>.</w:t>
      </w:r>
    </w:p>
    <w:p w14:paraId="170667AB" w14:textId="07B95A5B" w:rsidR="00A461FE" w:rsidRPr="0013553D" w:rsidRDefault="00A461FE" w:rsidP="00352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13553D">
        <w:rPr>
          <w:rFonts w:ascii="Times New Roman" w:eastAsia="Times New Roman" w:hAnsi="Times New Roman" w:cs="Times New Roman"/>
          <w:b/>
          <w:caps/>
          <w:sz w:val="28"/>
          <w:szCs w:val="28"/>
          <w:highlight w:val="lightGray"/>
        </w:rPr>
        <w:t>VII</w:t>
      </w:r>
      <w:r w:rsidR="00A50FCB" w:rsidRPr="0013553D">
        <w:rPr>
          <w:rFonts w:ascii="Times New Roman" w:eastAsia="Times New Roman" w:hAnsi="Times New Roman" w:cs="Times New Roman"/>
          <w:b/>
          <w:caps/>
          <w:sz w:val="28"/>
          <w:szCs w:val="28"/>
          <w:highlight w:val="lightGray"/>
        </w:rPr>
        <w:t>I</w:t>
      </w:r>
      <w:r w:rsidRPr="0013553D">
        <w:rPr>
          <w:rFonts w:ascii="Times New Roman" w:eastAsia="Times New Roman" w:hAnsi="Times New Roman" w:cs="Times New Roman"/>
          <w:b/>
          <w:caps/>
          <w:sz w:val="28"/>
          <w:szCs w:val="28"/>
          <w:highlight w:val="lightGray"/>
        </w:rPr>
        <w:t>. Supervision</w:t>
      </w:r>
      <w:r w:rsidRPr="0013553D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</w:p>
    <w:p w14:paraId="00262495" w14:textId="77777777" w:rsidR="00CA243B" w:rsidRPr="00A32A05" w:rsidRDefault="00CA243B" w:rsidP="00352F1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227B8F1" w14:textId="1B02F378" w:rsidR="004A1CB7" w:rsidRPr="00A32A05" w:rsidRDefault="00A461FE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eastAsia="Times New Roman" w:hAnsi="Times New Roman" w:cs="Times New Roman"/>
          <w:sz w:val="24"/>
          <w:szCs w:val="24"/>
        </w:rPr>
        <w:t xml:space="preserve">La firme qui sera recrutée travaillera sous la supervision </w:t>
      </w:r>
      <w:r w:rsidR="00C07BD6" w:rsidRPr="00A32A05">
        <w:rPr>
          <w:rFonts w:ascii="Times New Roman" w:hAnsi="Times New Roman" w:cs="Times New Roman"/>
          <w:sz w:val="24"/>
          <w:szCs w:val="24"/>
        </w:rPr>
        <w:t xml:space="preserve">du Directeur </w:t>
      </w:r>
      <w:r w:rsidR="00995796" w:rsidRPr="00A32A05">
        <w:rPr>
          <w:rFonts w:ascii="Times New Roman" w:hAnsi="Times New Roman" w:cs="Times New Roman"/>
          <w:sz w:val="24"/>
          <w:szCs w:val="24"/>
        </w:rPr>
        <w:t xml:space="preserve">de </w:t>
      </w:r>
      <w:r w:rsidR="00224E9D" w:rsidRPr="00A32A05">
        <w:rPr>
          <w:rFonts w:ascii="Times New Roman" w:hAnsi="Times New Roman" w:cs="Times New Roman"/>
          <w:sz w:val="24"/>
          <w:szCs w:val="24"/>
        </w:rPr>
        <w:t>programme de</w:t>
      </w:r>
      <w:r w:rsidR="00D257F0" w:rsidRPr="00A32A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7F0" w:rsidRPr="00A32A05">
        <w:rPr>
          <w:rFonts w:ascii="Times New Roman" w:hAnsi="Times New Roman" w:cs="Times New Roman"/>
          <w:sz w:val="24"/>
          <w:szCs w:val="24"/>
        </w:rPr>
        <w:t>Heifer</w:t>
      </w:r>
      <w:proofErr w:type="spellEnd"/>
      <w:r w:rsidR="00D257F0" w:rsidRPr="00A32A05">
        <w:rPr>
          <w:rFonts w:ascii="Times New Roman" w:hAnsi="Times New Roman" w:cs="Times New Roman"/>
          <w:sz w:val="24"/>
          <w:szCs w:val="24"/>
        </w:rPr>
        <w:t xml:space="preserve"> International Haïti.</w:t>
      </w:r>
      <w:r w:rsidR="00E10C3C" w:rsidRPr="00A3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EEB457" w14:textId="182BCC6A" w:rsidR="004A1CB7" w:rsidRPr="00A32A05" w:rsidRDefault="004A1CB7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Les questions concernant ces termes de référence peuvent </w:t>
      </w:r>
      <w:r w:rsidR="003D49E7" w:rsidRPr="00A32A05">
        <w:rPr>
          <w:rFonts w:ascii="Times New Roman" w:hAnsi="Times New Roman" w:cs="Times New Roman"/>
          <w:sz w:val="24"/>
          <w:szCs w:val="24"/>
        </w:rPr>
        <w:t xml:space="preserve">être soumises au plus tard le </w:t>
      </w:r>
      <w:r w:rsidR="003A5865" w:rsidRPr="00A32A05">
        <w:rPr>
          <w:rFonts w:ascii="Times New Roman" w:hAnsi="Times New Roman" w:cs="Times New Roman"/>
          <w:sz w:val="24"/>
          <w:szCs w:val="24"/>
        </w:rPr>
        <w:t>26</w:t>
      </w:r>
      <w:r w:rsidRPr="00A32A05">
        <w:rPr>
          <w:rFonts w:ascii="Times New Roman" w:hAnsi="Times New Roman" w:cs="Times New Roman"/>
          <w:sz w:val="24"/>
          <w:szCs w:val="24"/>
        </w:rPr>
        <w:t xml:space="preserve"> </w:t>
      </w:r>
      <w:r w:rsidR="003A5865" w:rsidRPr="00A32A05">
        <w:rPr>
          <w:rFonts w:ascii="Times New Roman" w:hAnsi="Times New Roman" w:cs="Times New Roman"/>
          <w:sz w:val="24"/>
          <w:szCs w:val="24"/>
        </w:rPr>
        <w:t xml:space="preserve">décembre </w:t>
      </w:r>
      <w:r w:rsidRPr="00A32A05">
        <w:rPr>
          <w:rFonts w:ascii="Times New Roman" w:hAnsi="Times New Roman" w:cs="Times New Roman"/>
          <w:sz w:val="24"/>
          <w:szCs w:val="24"/>
        </w:rPr>
        <w:t>2022, avant 16h00, heure locale, à l'adresse suivante : logistique-ht@heifer.org.</w:t>
      </w:r>
    </w:p>
    <w:p w14:paraId="5A898D87" w14:textId="420E1FC8" w:rsidR="001500D7" w:rsidRPr="00A32A05" w:rsidRDefault="00D257F0" w:rsidP="00352F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A05">
        <w:rPr>
          <w:rFonts w:ascii="Times New Roman" w:hAnsi="Times New Roman" w:cs="Times New Roman"/>
          <w:sz w:val="24"/>
          <w:szCs w:val="24"/>
        </w:rPr>
        <w:t xml:space="preserve">Les soumissionnaires </w:t>
      </w:r>
      <w:r w:rsidR="001500D7" w:rsidRPr="00A32A05">
        <w:rPr>
          <w:rFonts w:ascii="Times New Roman" w:hAnsi="Times New Roman" w:cs="Times New Roman"/>
          <w:sz w:val="24"/>
          <w:szCs w:val="24"/>
        </w:rPr>
        <w:t>doivent envoyer leurs documents à logistique-</w:t>
      </w:r>
      <w:r w:rsidR="003D49E7" w:rsidRPr="00A32A05">
        <w:rPr>
          <w:rFonts w:ascii="Times New Roman" w:hAnsi="Times New Roman" w:cs="Times New Roman"/>
          <w:sz w:val="24"/>
          <w:szCs w:val="24"/>
        </w:rPr>
        <w:t xml:space="preserve">ht@heifer.org au plus tard le </w:t>
      </w:r>
      <w:r w:rsidR="003A5865" w:rsidRPr="00A32A05">
        <w:rPr>
          <w:rFonts w:ascii="Times New Roman" w:hAnsi="Times New Roman" w:cs="Times New Roman"/>
          <w:sz w:val="24"/>
          <w:szCs w:val="24"/>
        </w:rPr>
        <w:t>4 janvier 2023</w:t>
      </w:r>
      <w:r w:rsidR="001500D7" w:rsidRPr="00A32A05">
        <w:rPr>
          <w:rFonts w:ascii="Times New Roman" w:hAnsi="Times New Roman" w:cs="Times New Roman"/>
          <w:sz w:val="24"/>
          <w:szCs w:val="24"/>
        </w:rPr>
        <w:t xml:space="preserve">, avant 16h00, heure locale, à l'attention de </w:t>
      </w:r>
      <w:proofErr w:type="spellStart"/>
      <w:r w:rsidR="001500D7" w:rsidRPr="00A32A05">
        <w:rPr>
          <w:rFonts w:ascii="Times New Roman" w:hAnsi="Times New Roman" w:cs="Times New Roman"/>
          <w:sz w:val="24"/>
          <w:szCs w:val="24"/>
        </w:rPr>
        <w:t>Heifer</w:t>
      </w:r>
      <w:proofErr w:type="spellEnd"/>
      <w:r w:rsidR="001500D7" w:rsidRPr="00A32A05">
        <w:rPr>
          <w:rFonts w:ascii="Times New Roman" w:hAnsi="Times New Roman" w:cs="Times New Roman"/>
          <w:sz w:val="24"/>
          <w:szCs w:val="24"/>
        </w:rPr>
        <w:t xml:space="preserve"> Project International </w:t>
      </w:r>
      <w:proofErr w:type="gramStart"/>
      <w:r w:rsidR="001500D7" w:rsidRPr="00A32A05">
        <w:rPr>
          <w:rFonts w:ascii="Times New Roman" w:hAnsi="Times New Roman" w:cs="Times New Roman"/>
          <w:sz w:val="24"/>
          <w:szCs w:val="24"/>
        </w:rPr>
        <w:t>Haïti.</w:t>
      </w:r>
      <w:r w:rsidR="003464BB">
        <w:rPr>
          <w:rFonts w:ascii="Times New Roman" w:hAnsi="Times New Roman" w:cs="Times New Roman"/>
          <w:sz w:val="24"/>
          <w:szCs w:val="24"/>
        </w:rPr>
        <w:t>/</w:t>
      </w:r>
      <w:proofErr w:type="gramEnd"/>
      <w:r w:rsidR="003464BB">
        <w:rPr>
          <w:rFonts w:ascii="Times New Roman" w:hAnsi="Times New Roman" w:cs="Times New Roman"/>
          <w:sz w:val="24"/>
          <w:szCs w:val="24"/>
        </w:rPr>
        <w:t xml:space="preserve"> </w:t>
      </w:r>
      <w:r w:rsidR="003464BB" w:rsidRPr="003464BB">
        <w:rPr>
          <w:rFonts w:ascii="Times New Roman" w:hAnsi="Times New Roman" w:cs="Times New Roman"/>
          <w:b/>
          <w:bCs/>
          <w:sz w:val="24"/>
          <w:szCs w:val="24"/>
        </w:rPr>
        <w:t>HPI2022/500</w:t>
      </w:r>
    </w:p>
    <w:p w14:paraId="3F3CCBF4" w14:textId="4F360728" w:rsidR="00004861" w:rsidRPr="00A32A05" w:rsidRDefault="00004861" w:rsidP="00352F11">
      <w:pPr>
        <w:tabs>
          <w:tab w:val="left" w:pos="715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04861" w:rsidRPr="00A32A05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DB587" w14:textId="77777777" w:rsidR="00927876" w:rsidRDefault="00927876" w:rsidP="0084575B">
      <w:pPr>
        <w:spacing w:after="0" w:line="240" w:lineRule="auto"/>
      </w:pPr>
      <w:r>
        <w:separator/>
      </w:r>
    </w:p>
  </w:endnote>
  <w:endnote w:type="continuationSeparator" w:id="0">
    <w:p w14:paraId="613266F2" w14:textId="77777777" w:rsidR="00927876" w:rsidRDefault="00927876" w:rsidP="00845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0601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D8F6A8" w14:textId="1AEB7DF3" w:rsidR="003D49E7" w:rsidRDefault="003D49E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8B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ED3EE6" w14:textId="665AC64B" w:rsidR="00787748" w:rsidRPr="00155AAF" w:rsidRDefault="00787748">
    <w:pPr>
      <w:pStyle w:val="Footer"/>
      <w:rPr>
        <w:rFonts w:ascii="Arial" w:hAnsi="Arial" w:cs="Arial"/>
        <w:b/>
        <w:bCs/>
        <w:color w:val="ED7D31" w:themeColor="accent2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38ECC" w14:textId="77777777" w:rsidR="00927876" w:rsidRDefault="00927876" w:rsidP="0084575B">
      <w:pPr>
        <w:spacing w:after="0" w:line="240" w:lineRule="auto"/>
      </w:pPr>
      <w:r>
        <w:separator/>
      </w:r>
    </w:p>
  </w:footnote>
  <w:footnote w:type="continuationSeparator" w:id="0">
    <w:p w14:paraId="64B9DB2A" w14:textId="77777777" w:rsidR="00927876" w:rsidRDefault="00927876" w:rsidP="00845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8ACCB" w14:textId="0ED57C22" w:rsidR="00787748" w:rsidRPr="007433C8" w:rsidRDefault="00787748" w:rsidP="003C7DD1">
    <w:pPr>
      <w:pStyle w:val="Header"/>
      <w:jc w:val="center"/>
      <w:rPr>
        <w:rFonts w:ascii="Arial" w:hAnsi="Arial" w:cs="Arial"/>
        <w:b/>
        <w:bCs/>
        <w:noProof/>
        <w:color w:val="00B050"/>
        <w:sz w:val="24"/>
        <w:szCs w:val="24"/>
      </w:rPr>
    </w:pPr>
  </w:p>
  <w:p w14:paraId="71943044" w14:textId="00F90C44" w:rsidR="00787748" w:rsidRPr="003D3EE8" w:rsidRDefault="00787748" w:rsidP="00D93CB1">
    <w:pPr>
      <w:pStyle w:val="Header"/>
      <w:rPr>
        <w:rFonts w:ascii="Arial" w:hAnsi="Arial" w:cs="Arial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5BF7"/>
    <w:multiLevelType w:val="hybridMultilevel"/>
    <w:tmpl w:val="6A24658C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6458"/>
    <w:multiLevelType w:val="hybridMultilevel"/>
    <w:tmpl w:val="25D0EC7E"/>
    <w:lvl w:ilvl="0" w:tplc="2F620E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3155F"/>
    <w:multiLevelType w:val="hybridMultilevel"/>
    <w:tmpl w:val="4A54E1F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109301AA"/>
    <w:multiLevelType w:val="hybridMultilevel"/>
    <w:tmpl w:val="988497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A334AA"/>
    <w:multiLevelType w:val="hybridMultilevel"/>
    <w:tmpl w:val="A3021974"/>
    <w:lvl w:ilvl="0" w:tplc="C65AE32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D1028F2"/>
    <w:multiLevelType w:val="hybridMultilevel"/>
    <w:tmpl w:val="27E86FD2"/>
    <w:lvl w:ilvl="0" w:tplc="F4D2CE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10EC7"/>
    <w:multiLevelType w:val="hybridMultilevel"/>
    <w:tmpl w:val="3E328C10"/>
    <w:lvl w:ilvl="0" w:tplc="04090005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</w:rPr>
    </w:lvl>
    <w:lvl w:ilvl="1" w:tplc="A9C21C7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D13F90"/>
    <w:multiLevelType w:val="hybridMultilevel"/>
    <w:tmpl w:val="9C841EF8"/>
    <w:lvl w:ilvl="0" w:tplc="D558250E">
      <w:start w:val="1"/>
      <w:numFmt w:val="lowerLetter"/>
      <w:lvlText w:val="%1."/>
      <w:lvlJc w:val="left"/>
      <w:pPr>
        <w:ind w:left="810" w:hanging="360"/>
      </w:pPr>
      <w:rPr>
        <w:rFonts w:cs="Times New Roman" w:hint="default"/>
        <w:b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7F5C99"/>
    <w:multiLevelType w:val="hybridMultilevel"/>
    <w:tmpl w:val="36B4E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0516F"/>
    <w:multiLevelType w:val="hybridMultilevel"/>
    <w:tmpl w:val="C1AC98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F43AA"/>
    <w:multiLevelType w:val="hybridMultilevel"/>
    <w:tmpl w:val="0F4C499E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4B7EC5"/>
    <w:multiLevelType w:val="hybridMultilevel"/>
    <w:tmpl w:val="1B8A02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9C10F5"/>
    <w:multiLevelType w:val="hybridMultilevel"/>
    <w:tmpl w:val="6A24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83007"/>
    <w:multiLevelType w:val="hybridMultilevel"/>
    <w:tmpl w:val="3402ABF6"/>
    <w:lvl w:ilvl="0" w:tplc="8B721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74695"/>
    <w:multiLevelType w:val="hybridMultilevel"/>
    <w:tmpl w:val="FDD202E2"/>
    <w:lvl w:ilvl="0" w:tplc="4B3820A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4F6652D8"/>
    <w:multiLevelType w:val="hybridMultilevel"/>
    <w:tmpl w:val="CC4C2B5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59EC7A94"/>
    <w:multiLevelType w:val="hybridMultilevel"/>
    <w:tmpl w:val="6A24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00B41"/>
    <w:multiLevelType w:val="hybridMultilevel"/>
    <w:tmpl w:val="6A24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520E6"/>
    <w:multiLevelType w:val="hybridMultilevel"/>
    <w:tmpl w:val="6A2465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02CDE"/>
    <w:multiLevelType w:val="hybridMultilevel"/>
    <w:tmpl w:val="1AD0F9AE"/>
    <w:lvl w:ilvl="0" w:tplc="07FCCE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287B5E"/>
    <w:multiLevelType w:val="hybridMultilevel"/>
    <w:tmpl w:val="99027496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017D98"/>
    <w:multiLevelType w:val="hybridMultilevel"/>
    <w:tmpl w:val="F5EAB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D4D54"/>
    <w:multiLevelType w:val="hybridMultilevel"/>
    <w:tmpl w:val="C6460B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C12ABA"/>
    <w:multiLevelType w:val="hybridMultilevel"/>
    <w:tmpl w:val="250C8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1733">
    <w:abstractNumId w:val="21"/>
  </w:num>
  <w:num w:numId="2" w16cid:durableId="537208437">
    <w:abstractNumId w:val="10"/>
  </w:num>
  <w:num w:numId="3" w16cid:durableId="1474519058">
    <w:abstractNumId w:val="7"/>
  </w:num>
  <w:num w:numId="4" w16cid:durableId="366612849">
    <w:abstractNumId w:val="18"/>
  </w:num>
  <w:num w:numId="5" w16cid:durableId="1097942054">
    <w:abstractNumId w:val="17"/>
  </w:num>
  <w:num w:numId="6" w16cid:durableId="605843382">
    <w:abstractNumId w:val="16"/>
  </w:num>
  <w:num w:numId="7" w16cid:durableId="1109162705">
    <w:abstractNumId w:val="12"/>
  </w:num>
  <w:num w:numId="8" w16cid:durableId="1365056367">
    <w:abstractNumId w:val="22"/>
  </w:num>
  <w:num w:numId="9" w16cid:durableId="476531322">
    <w:abstractNumId w:val="9"/>
  </w:num>
  <w:num w:numId="10" w16cid:durableId="923413027">
    <w:abstractNumId w:val="23"/>
  </w:num>
  <w:num w:numId="11" w16cid:durableId="1334918600">
    <w:abstractNumId w:val="11"/>
  </w:num>
  <w:num w:numId="12" w16cid:durableId="671639181">
    <w:abstractNumId w:val="13"/>
  </w:num>
  <w:num w:numId="13" w16cid:durableId="2039424086">
    <w:abstractNumId w:val="5"/>
  </w:num>
  <w:num w:numId="14" w16cid:durableId="1610164203">
    <w:abstractNumId w:val="19"/>
  </w:num>
  <w:num w:numId="15" w16cid:durableId="1713649021">
    <w:abstractNumId w:val="15"/>
  </w:num>
  <w:num w:numId="16" w16cid:durableId="504975554">
    <w:abstractNumId w:val="4"/>
  </w:num>
  <w:num w:numId="17" w16cid:durableId="501049587">
    <w:abstractNumId w:val="6"/>
  </w:num>
  <w:num w:numId="18" w16cid:durableId="1820153461">
    <w:abstractNumId w:val="3"/>
  </w:num>
  <w:num w:numId="19" w16cid:durableId="1506703004">
    <w:abstractNumId w:val="8"/>
  </w:num>
  <w:num w:numId="20" w16cid:durableId="913974953">
    <w:abstractNumId w:val="1"/>
  </w:num>
  <w:num w:numId="21" w16cid:durableId="531571413">
    <w:abstractNumId w:val="0"/>
  </w:num>
  <w:num w:numId="22" w16cid:durableId="1238515944">
    <w:abstractNumId w:val="20"/>
  </w:num>
  <w:num w:numId="23" w16cid:durableId="185482450">
    <w:abstractNumId w:val="2"/>
  </w:num>
  <w:num w:numId="24" w16cid:durableId="1960911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58"/>
    <w:rsid w:val="0000412A"/>
    <w:rsid w:val="00004861"/>
    <w:rsid w:val="00012234"/>
    <w:rsid w:val="00025754"/>
    <w:rsid w:val="00030020"/>
    <w:rsid w:val="0003061A"/>
    <w:rsid w:val="0003790E"/>
    <w:rsid w:val="00041100"/>
    <w:rsid w:val="0004624D"/>
    <w:rsid w:val="00051FC4"/>
    <w:rsid w:val="000533AE"/>
    <w:rsid w:val="00055D5D"/>
    <w:rsid w:val="00061C16"/>
    <w:rsid w:val="00084BAB"/>
    <w:rsid w:val="00085BFF"/>
    <w:rsid w:val="000A5947"/>
    <w:rsid w:val="000B1B44"/>
    <w:rsid w:val="000B2708"/>
    <w:rsid w:val="000B632D"/>
    <w:rsid w:val="000C0805"/>
    <w:rsid w:val="000C33EF"/>
    <w:rsid w:val="000C5B42"/>
    <w:rsid w:val="000C7F21"/>
    <w:rsid w:val="000D2628"/>
    <w:rsid w:val="000D2909"/>
    <w:rsid w:val="000D445E"/>
    <w:rsid w:val="000D51B4"/>
    <w:rsid w:val="000D6D21"/>
    <w:rsid w:val="000E4A60"/>
    <w:rsid w:val="000F0243"/>
    <w:rsid w:val="000F591A"/>
    <w:rsid w:val="0010121F"/>
    <w:rsid w:val="001014C0"/>
    <w:rsid w:val="00101AB9"/>
    <w:rsid w:val="00104518"/>
    <w:rsid w:val="00104F12"/>
    <w:rsid w:val="00105B51"/>
    <w:rsid w:val="0011652C"/>
    <w:rsid w:val="00133710"/>
    <w:rsid w:val="0013553D"/>
    <w:rsid w:val="001420C0"/>
    <w:rsid w:val="001500D7"/>
    <w:rsid w:val="0015083A"/>
    <w:rsid w:val="00154D12"/>
    <w:rsid w:val="00155AAF"/>
    <w:rsid w:val="00166921"/>
    <w:rsid w:val="001672D9"/>
    <w:rsid w:val="0017537C"/>
    <w:rsid w:val="0017742C"/>
    <w:rsid w:val="001808F2"/>
    <w:rsid w:val="00185ABD"/>
    <w:rsid w:val="001876DD"/>
    <w:rsid w:val="001A7EFC"/>
    <w:rsid w:val="001B57E1"/>
    <w:rsid w:val="001B5954"/>
    <w:rsid w:val="001B76B7"/>
    <w:rsid w:val="001C23C9"/>
    <w:rsid w:val="001C7E2C"/>
    <w:rsid w:val="001D0628"/>
    <w:rsid w:val="001D3F1F"/>
    <w:rsid w:val="001D6061"/>
    <w:rsid w:val="001E3CE0"/>
    <w:rsid w:val="001E4BB8"/>
    <w:rsid w:val="001F19B7"/>
    <w:rsid w:val="001F7E9E"/>
    <w:rsid w:val="002016F7"/>
    <w:rsid w:val="00201E2B"/>
    <w:rsid w:val="002056F9"/>
    <w:rsid w:val="0020619B"/>
    <w:rsid w:val="00210A97"/>
    <w:rsid w:val="00214383"/>
    <w:rsid w:val="0021450A"/>
    <w:rsid w:val="002147BC"/>
    <w:rsid w:val="00215173"/>
    <w:rsid w:val="00220D57"/>
    <w:rsid w:val="00221CAA"/>
    <w:rsid w:val="00222833"/>
    <w:rsid w:val="00224E9D"/>
    <w:rsid w:val="0023170D"/>
    <w:rsid w:val="00233834"/>
    <w:rsid w:val="00236325"/>
    <w:rsid w:val="002461EC"/>
    <w:rsid w:val="002522C9"/>
    <w:rsid w:val="0025307D"/>
    <w:rsid w:val="002627A4"/>
    <w:rsid w:val="002651B7"/>
    <w:rsid w:val="002817DD"/>
    <w:rsid w:val="002818A3"/>
    <w:rsid w:val="00293D3E"/>
    <w:rsid w:val="00293DA0"/>
    <w:rsid w:val="002A32B1"/>
    <w:rsid w:val="002A60BC"/>
    <w:rsid w:val="002B3401"/>
    <w:rsid w:val="002B6D90"/>
    <w:rsid w:val="002C1C16"/>
    <w:rsid w:val="002C2415"/>
    <w:rsid w:val="002C4DAA"/>
    <w:rsid w:val="002C5104"/>
    <w:rsid w:val="002D0B2E"/>
    <w:rsid w:val="002E08B7"/>
    <w:rsid w:val="002E135A"/>
    <w:rsid w:val="002E6B8F"/>
    <w:rsid w:val="002E7576"/>
    <w:rsid w:val="002F0384"/>
    <w:rsid w:val="002F23AD"/>
    <w:rsid w:val="002F5BD3"/>
    <w:rsid w:val="002F675D"/>
    <w:rsid w:val="00301E8D"/>
    <w:rsid w:val="0030252A"/>
    <w:rsid w:val="003228B0"/>
    <w:rsid w:val="0034547D"/>
    <w:rsid w:val="003464BB"/>
    <w:rsid w:val="00352F11"/>
    <w:rsid w:val="00363541"/>
    <w:rsid w:val="003642EF"/>
    <w:rsid w:val="00366BB3"/>
    <w:rsid w:val="003673FD"/>
    <w:rsid w:val="00367B73"/>
    <w:rsid w:val="003717A9"/>
    <w:rsid w:val="00375160"/>
    <w:rsid w:val="003776CC"/>
    <w:rsid w:val="00384A0D"/>
    <w:rsid w:val="00392158"/>
    <w:rsid w:val="00396DDC"/>
    <w:rsid w:val="003A123B"/>
    <w:rsid w:val="003A2AE7"/>
    <w:rsid w:val="003A5865"/>
    <w:rsid w:val="003B0514"/>
    <w:rsid w:val="003B065B"/>
    <w:rsid w:val="003B7DFE"/>
    <w:rsid w:val="003C236B"/>
    <w:rsid w:val="003C7DD1"/>
    <w:rsid w:val="003D3A4E"/>
    <w:rsid w:val="003D3EE8"/>
    <w:rsid w:val="003D49E7"/>
    <w:rsid w:val="003F2FD5"/>
    <w:rsid w:val="003F41EC"/>
    <w:rsid w:val="003F7AE1"/>
    <w:rsid w:val="004013D6"/>
    <w:rsid w:val="00405502"/>
    <w:rsid w:val="00412507"/>
    <w:rsid w:val="004232F9"/>
    <w:rsid w:val="00424687"/>
    <w:rsid w:val="00426252"/>
    <w:rsid w:val="004323CA"/>
    <w:rsid w:val="00444883"/>
    <w:rsid w:val="00452ED9"/>
    <w:rsid w:val="004655C4"/>
    <w:rsid w:val="00486F50"/>
    <w:rsid w:val="00487018"/>
    <w:rsid w:val="00487D12"/>
    <w:rsid w:val="00490B7F"/>
    <w:rsid w:val="00495C22"/>
    <w:rsid w:val="004A10EC"/>
    <w:rsid w:val="004A1CB7"/>
    <w:rsid w:val="004B18C6"/>
    <w:rsid w:val="004C0F29"/>
    <w:rsid w:val="004C0F3C"/>
    <w:rsid w:val="004C1363"/>
    <w:rsid w:val="004C23B1"/>
    <w:rsid w:val="004C322B"/>
    <w:rsid w:val="004C4361"/>
    <w:rsid w:val="004C5BAC"/>
    <w:rsid w:val="004C6F8A"/>
    <w:rsid w:val="004D09D9"/>
    <w:rsid w:val="004D379E"/>
    <w:rsid w:val="004E0D98"/>
    <w:rsid w:val="004E3736"/>
    <w:rsid w:val="004E64A2"/>
    <w:rsid w:val="004F2953"/>
    <w:rsid w:val="004F4FF5"/>
    <w:rsid w:val="00500A36"/>
    <w:rsid w:val="00502F60"/>
    <w:rsid w:val="00503EFD"/>
    <w:rsid w:val="00504874"/>
    <w:rsid w:val="00506731"/>
    <w:rsid w:val="005111ED"/>
    <w:rsid w:val="00513EA5"/>
    <w:rsid w:val="00515CEC"/>
    <w:rsid w:val="00530C13"/>
    <w:rsid w:val="00537E4F"/>
    <w:rsid w:val="005416BE"/>
    <w:rsid w:val="00550ECA"/>
    <w:rsid w:val="0055455C"/>
    <w:rsid w:val="0055742F"/>
    <w:rsid w:val="005626A2"/>
    <w:rsid w:val="00562ECD"/>
    <w:rsid w:val="0056305A"/>
    <w:rsid w:val="005654C3"/>
    <w:rsid w:val="00565F0F"/>
    <w:rsid w:val="0056744D"/>
    <w:rsid w:val="0058301B"/>
    <w:rsid w:val="00584993"/>
    <w:rsid w:val="00596803"/>
    <w:rsid w:val="005969E6"/>
    <w:rsid w:val="005A3B71"/>
    <w:rsid w:val="005A54C5"/>
    <w:rsid w:val="005A5F7A"/>
    <w:rsid w:val="005B57C5"/>
    <w:rsid w:val="005B6378"/>
    <w:rsid w:val="005C7929"/>
    <w:rsid w:val="005D4AC3"/>
    <w:rsid w:val="005E45C4"/>
    <w:rsid w:val="005E5063"/>
    <w:rsid w:val="005E7645"/>
    <w:rsid w:val="005F033F"/>
    <w:rsid w:val="005F396F"/>
    <w:rsid w:val="005F78BD"/>
    <w:rsid w:val="006017A6"/>
    <w:rsid w:val="00602F8E"/>
    <w:rsid w:val="0062737B"/>
    <w:rsid w:val="006467DA"/>
    <w:rsid w:val="00647A2A"/>
    <w:rsid w:val="00670B79"/>
    <w:rsid w:val="0067406A"/>
    <w:rsid w:val="006839E5"/>
    <w:rsid w:val="00684F1F"/>
    <w:rsid w:val="006A063D"/>
    <w:rsid w:val="006A48F2"/>
    <w:rsid w:val="006A73E1"/>
    <w:rsid w:val="006C16EA"/>
    <w:rsid w:val="006C57E7"/>
    <w:rsid w:val="006D4C34"/>
    <w:rsid w:val="006E7315"/>
    <w:rsid w:val="006E7F14"/>
    <w:rsid w:val="006F3161"/>
    <w:rsid w:val="00700196"/>
    <w:rsid w:val="00710F90"/>
    <w:rsid w:val="00712C1D"/>
    <w:rsid w:val="00715C1F"/>
    <w:rsid w:val="00716B1C"/>
    <w:rsid w:val="00727FF4"/>
    <w:rsid w:val="00730D6B"/>
    <w:rsid w:val="007312C2"/>
    <w:rsid w:val="0073490F"/>
    <w:rsid w:val="0073581C"/>
    <w:rsid w:val="007433C8"/>
    <w:rsid w:val="00747C32"/>
    <w:rsid w:val="00750830"/>
    <w:rsid w:val="007559FB"/>
    <w:rsid w:val="007569F2"/>
    <w:rsid w:val="00761AB6"/>
    <w:rsid w:val="00763822"/>
    <w:rsid w:val="00766759"/>
    <w:rsid w:val="007667DF"/>
    <w:rsid w:val="007730A6"/>
    <w:rsid w:val="00777275"/>
    <w:rsid w:val="00777413"/>
    <w:rsid w:val="00787748"/>
    <w:rsid w:val="00787BC3"/>
    <w:rsid w:val="00790089"/>
    <w:rsid w:val="007920E0"/>
    <w:rsid w:val="007A799A"/>
    <w:rsid w:val="007B17AA"/>
    <w:rsid w:val="007C670F"/>
    <w:rsid w:val="007D27F6"/>
    <w:rsid w:val="007D33E0"/>
    <w:rsid w:val="007D5F5E"/>
    <w:rsid w:val="007E07BE"/>
    <w:rsid w:val="007E79A6"/>
    <w:rsid w:val="007E7C29"/>
    <w:rsid w:val="007F2447"/>
    <w:rsid w:val="007F38ED"/>
    <w:rsid w:val="007F3E26"/>
    <w:rsid w:val="007F4C0B"/>
    <w:rsid w:val="008019C0"/>
    <w:rsid w:val="00803587"/>
    <w:rsid w:val="00806A00"/>
    <w:rsid w:val="00810D38"/>
    <w:rsid w:val="00813AD5"/>
    <w:rsid w:val="00821F7D"/>
    <w:rsid w:val="0082548B"/>
    <w:rsid w:val="00827D46"/>
    <w:rsid w:val="0083191E"/>
    <w:rsid w:val="0083258C"/>
    <w:rsid w:val="00833D28"/>
    <w:rsid w:val="00840D0A"/>
    <w:rsid w:val="00841B54"/>
    <w:rsid w:val="00843828"/>
    <w:rsid w:val="0084471D"/>
    <w:rsid w:val="0084575B"/>
    <w:rsid w:val="008568BE"/>
    <w:rsid w:val="00860241"/>
    <w:rsid w:val="00872857"/>
    <w:rsid w:val="0087340A"/>
    <w:rsid w:val="0088242A"/>
    <w:rsid w:val="008848FD"/>
    <w:rsid w:val="0089332A"/>
    <w:rsid w:val="00896969"/>
    <w:rsid w:val="008B3C20"/>
    <w:rsid w:val="008B56BE"/>
    <w:rsid w:val="008C0BE7"/>
    <w:rsid w:val="008D6FD5"/>
    <w:rsid w:val="008D7661"/>
    <w:rsid w:val="008F07A8"/>
    <w:rsid w:val="008F211E"/>
    <w:rsid w:val="00901068"/>
    <w:rsid w:val="00902A10"/>
    <w:rsid w:val="00904936"/>
    <w:rsid w:val="00905506"/>
    <w:rsid w:val="0090659E"/>
    <w:rsid w:val="00907C6A"/>
    <w:rsid w:val="00911DEA"/>
    <w:rsid w:val="00912FF6"/>
    <w:rsid w:val="00914B90"/>
    <w:rsid w:val="009217F3"/>
    <w:rsid w:val="00922708"/>
    <w:rsid w:val="00927876"/>
    <w:rsid w:val="00930E43"/>
    <w:rsid w:val="009334ED"/>
    <w:rsid w:val="00947462"/>
    <w:rsid w:val="00947692"/>
    <w:rsid w:val="00952F80"/>
    <w:rsid w:val="00954EFC"/>
    <w:rsid w:val="00960BFF"/>
    <w:rsid w:val="009632D8"/>
    <w:rsid w:val="009670AA"/>
    <w:rsid w:val="00967FCA"/>
    <w:rsid w:val="00970722"/>
    <w:rsid w:val="00971D6F"/>
    <w:rsid w:val="009758EA"/>
    <w:rsid w:val="00993A0F"/>
    <w:rsid w:val="00995796"/>
    <w:rsid w:val="00995EC8"/>
    <w:rsid w:val="00997541"/>
    <w:rsid w:val="009A1D1A"/>
    <w:rsid w:val="009B74F0"/>
    <w:rsid w:val="009C6AD4"/>
    <w:rsid w:val="009D0FCB"/>
    <w:rsid w:val="009D4104"/>
    <w:rsid w:val="009E0A1F"/>
    <w:rsid w:val="009E3F20"/>
    <w:rsid w:val="009E5448"/>
    <w:rsid w:val="009F5820"/>
    <w:rsid w:val="00A041FE"/>
    <w:rsid w:val="00A11BD7"/>
    <w:rsid w:val="00A12E88"/>
    <w:rsid w:val="00A15EBD"/>
    <w:rsid w:val="00A21313"/>
    <w:rsid w:val="00A22B2D"/>
    <w:rsid w:val="00A319D0"/>
    <w:rsid w:val="00A31D5E"/>
    <w:rsid w:val="00A32A05"/>
    <w:rsid w:val="00A401E5"/>
    <w:rsid w:val="00A461FE"/>
    <w:rsid w:val="00A46D76"/>
    <w:rsid w:val="00A50FCB"/>
    <w:rsid w:val="00A57332"/>
    <w:rsid w:val="00A715C1"/>
    <w:rsid w:val="00A74116"/>
    <w:rsid w:val="00A819F6"/>
    <w:rsid w:val="00A822D1"/>
    <w:rsid w:val="00A87F71"/>
    <w:rsid w:val="00A90D9F"/>
    <w:rsid w:val="00AA0110"/>
    <w:rsid w:val="00AA5406"/>
    <w:rsid w:val="00AB1500"/>
    <w:rsid w:val="00AC2AB6"/>
    <w:rsid w:val="00AC7718"/>
    <w:rsid w:val="00AD2D50"/>
    <w:rsid w:val="00AD5E38"/>
    <w:rsid w:val="00AD67A5"/>
    <w:rsid w:val="00AE3D4D"/>
    <w:rsid w:val="00AE3F44"/>
    <w:rsid w:val="00AE6097"/>
    <w:rsid w:val="00AE7C24"/>
    <w:rsid w:val="00AF04E3"/>
    <w:rsid w:val="00AF2450"/>
    <w:rsid w:val="00AF7D8C"/>
    <w:rsid w:val="00B00C41"/>
    <w:rsid w:val="00B149B8"/>
    <w:rsid w:val="00B14A27"/>
    <w:rsid w:val="00B27593"/>
    <w:rsid w:val="00B33F84"/>
    <w:rsid w:val="00B3526B"/>
    <w:rsid w:val="00B36E3F"/>
    <w:rsid w:val="00B4197A"/>
    <w:rsid w:val="00B43131"/>
    <w:rsid w:val="00B4689A"/>
    <w:rsid w:val="00B51DC1"/>
    <w:rsid w:val="00B55276"/>
    <w:rsid w:val="00B568F4"/>
    <w:rsid w:val="00B70CFF"/>
    <w:rsid w:val="00B7794F"/>
    <w:rsid w:val="00B81A83"/>
    <w:rsid w:val="00B8366F"/>
    <w:rsid w:val="00B936EA"/>
    <w:rsid w:val="00B95808"/>
    <w:rsid w:val="00B96DE5"/>
    <w:rsid w:val="00BA30C3"/>
    <w:rsid w:val="00BA6628"/>
    <w:rsid w:val="00BB44EB"/>
    <w:rsid w:val="00BC323E"/>
    <w:rsid w:val="00BD0D43"/>
    <w:rsid w:val="00BD3033"/>
    <w:rsid w:val="00BD7BEA"/>
    <w:rsid w:val="00BE36D0"/>
    <w:rsid w:val="00BE4CE6"/>
    <w:rsid w:val="00BE63BF"/>
    <w:rsid w:val="00C011A2"/>
    <w:rsid w:val="00C06760"/>
    <w:rsid w:val="00C07BD6"/>
    <w:rsid w:val="00C12A32"/>
    <w:rsid w:val="00C15A20"/>
    <w:rsid w:val="00C15C6B"/>
    <w:rsid w:val="00C218D5"/>
    <w:rsid w:val="00C22E7A"/>
    <w:rsid w:val="00C35000"/>
    <w:rsid w:val="00C356F2"/>
    <w:rsid w:val="00C51467"/>
    <w:rsid w:val="00C65D32"/>
    <w:rsid w:val="00C74F49"/>
    <w:rsid w:val="00C861E7"/>
    <w:rsid w:val="00C870D9"/>
    <w:rsid w:val="00C94568"/>
    <w:rsid w:val="00C966C0"/>
    <w:rsid w:val="00CA243B"/>
    <w:rsid w:val="00CB0AAE"/>
    <w:rsid w:val="00CB705B"/>
    <w:rsid w:val="00CC0206"/>
    <w:rsid w:val="00CE7A55"/>
    <w:rsid w:val="00CF0F12"/>
    <w:rsid w:val="00CF52DD"/>
    <w:rsid w:val="00D0696B"/>
    <w:rsid w:val="00D06B09"/>
    <w:rsid w:val="00D10DC6"/>
    <w:rsid w:val="00D16A1E"/>
    <w:rsid w:val="00D1795D"/>
    <w:rsid w:val="00D2037D"/>
    <w:rsid w:val="00D24036"/>
    <w:rsid w:val="00D257F0"/>
    <w:rsid w:val="00D30039"/>
    <w:rsid w:val="00D43D99"/>
    <w:rsid w:val="00D456B8"/>
    <w:rsid w:val="00D53026"/>
    <w:rsid w:val="00D55BD0"/>
    <w:rsid w:val="00D578A7"/>
    <w:rsid w:val="00D57DB5"/>
    <w:rsid w:val="00D616B7"/>
    <w:rsid w:val="00D74262"/>
    <w:rsid w:val="00D83E3D"/>
    <w:rsid w:val="00D85391"/>
    <w:rsid w:val="00D87563"/>
    <w:rsid w:val="00D87B0E"/>
    <w:rsid w:val="00D90880"/>
    <w:rsid w:val="00D93CB1"/>
    <w:rsid w:val="00D95834"/>
    <w:rsid w:val="00D96BEE"/>
    <w:rsid w:val="00DA1F52"/>
    <w:rsid w:val="00DA2C5B"/>
    <w:rsid w:val="00DA409F"/>
    <w:rsid w:val="00DA795A"/>
    <w:rsid w:val="00DB0E06"/>
    <w:rsid w:val="00DC0E80"/>
    <w:rsid w:val="00DC5C73"/>
    <w:rsid w:val="00DC60CE"/>
    <w:rsid w:val="00DD11F0"/>
    <w:rsid w:val="00DD783C"/>
    <w:rsid w:val="00DF5EAA"/>
    <w:rsid w:val="00DF72F5"/>
    <w:rsid w:val="00E0656E"/>
    <w:rsid w:val="00E10C3C"/>
    <w:rsid w:val="00E15023"/>
    <w:rsid w:val="00E17E69"/>
    <w:rsid w:val="00E20AEC"/>
    <w:rsid w:val="00E25C9A"/>
    <w:rsid w:val="00E47F84"/>
    <w:rsid w:val="00E5279F"/>
    <w:rsid w:val="00E6036D"/>
    <w:rsid w:val="00E61CAD"/>
    <w:rsid w:val="00E821D6"/>
    <w:rsid w:val="00E852FE"/>
    <w:rsid w:val="00E86CC0"/>
    <w:rsid w:val="00E87C39"/>
    <w:rsid w:val="00E91737"/>
    <w:rsid w:val="00E9762A"/>
    <w:rsid w:val="00EA5123"/>
    <w:rsid w:val="00EB0E71"/>
    <w:rsid w:val="00EB304E"/>
    <w:rsid w:val="00EB4F80"/>
    <w:rsid w:val="00EB5944"/>
    <w:rsid w:val="00EB5C07"/>
    <w:rsid w:val="00EC5F2C"/>
    <w:rsid w:val="00ED2DCA"/>
    <w:rsid w:val="00EF1200"/>
    <w:rsid w:val="00EF5EE6"/>
    <w:rsid w:val="00F06081"/>
    <w:rsid w:val="00F17CFE"/>
    <w:rsid w:val="00F3605F"/>
    <w:rsid w:val="00F616AC"/>
    <w:rsid w:val="00F73C0E"/>
    <w:rsid w:val="00F74DFA"/>
    <w:rsid w:val="00F7596C"/>
    <w:rsid w:val="00F77562"/>
    <w:rsid w:val="00F871ED"/>
    <w:rsid w:val="00F8753C"/>
    <w:rsid w:val="00F94C2F"/>
    <w:rsid w:val="00F95224"/>
    <w:rsid w:val="00FA2922"/>
    <w:rsid w:val="00FA6818"/>
    <w:rsid w:val="00FA7255"/>
    <w:rsid w:val="00FA74B0"/>
    <w:rsid w:val="00FB00B7"/>
    <w:rsid w:val="00FB6564"/>
    <w:rsid w:val="00FC0104"/>
    <w:rsid w:val="00FC294E"/>
    <w:rsid w:val="00FD161A"/>
    <w:rsid w:val="00FD7493"/>
    <w:rsid w:val="00FF4D4D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DA7E0F"/>
  <w15:docId w15:val="{2CFEF6F3-42CF-4FF9-8787-33F2BA88F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158"/>
  </w:style>
  <w:style w:type="paragraph" w:styleId="ListParagraph">
    <w:name w:val="List Paragraph"/>
    <w:basedOn w:val="Normal"/>
    <w:uiPriority w:val="34"/>
    <w:qFormat/>
    <w:rsid w:val="0015083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457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75B"/>
  </w:style>
  <w:style w:type="table" w:styleId="TableGrid">
    <w:name w:val="Table Grid"/>
    <w:basedOn w:val="TableNormal"/>
    <w:uiPriority w:val="39"/>
    <w:rsid w:val="00175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B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BB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05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05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05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5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5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1703</Words>
  <Characters>9710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Osmy Chery</dc:creator>
  <cp:lastModifiedBy>Ida Jean</cp:lastModifiedBy>
  <cp:revision>9</cp:revision>
  <dcterms:created xsi:type="dcterms:W3CDTF">2022-12-15T15:19:00Z</dcterms:created>
  <dcterms:modified xsi:type="dcterms:W3CDTF">2022-12-20T15:40:00Z</dcterms:modified>
</cp:coreProperties>
</file>