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D54D" w14:textId="77777777" w:rsidR="00D76E8C" w:rsidRDefault="00D76E8C" w:rsidP="004800D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E4D5C"/>
          <w:sz w:val="20"/>
          <w:szCs w:val="20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4800D5" w:rsidRPr="004800D5" w14:paraId="7F55E3D6" w14:textId="77777777" w:rsidTr="00321E3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47CB" w14:textId="77777777" w:rsidR="004800D5" w:rsidRPr="004800D5" w:rsidRDefault="004800D5" w:rsidP="004800D5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         </w:t>
            </w:r>
            <w:r w:rsidRPr="004800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drawing>
                <wp:anchor distT="114300" distB="114300" distL="114300" distR="114300" simplePos="0" relativeHeight="251659264" behindDoc="0" locked="0" layoutInCell="1" hidden="0" allowOverlap="1" wp14:anchorId="63FD7A87" wp14:editId="49B39182">
                  <wp:simplePos x="0" y="0"/>
                  <wp:positionH relativeFrom="column">
                    <wp:posOffset>-28572</wp:posOffset>
                  </wp:positionH>
                  <wp:positionV relativeFrom="paragraph">
                    <wp:posOffset>-28572</wp:posOffset>
                  </wp:positionV>
                  <wp:extent cx="825500" cy="1066800"/>
                  <wp:effectExtent l="0" t="0" r="0" b="0"/>
                  <wp:wrapSquare wrapText="bothSides" distT="114300" distB="114300" distL="114300" distR="114300"/>
                  <wp:docPr id="3" name="image1.jpg" descr="MC Logo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C Logo Vertical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16101F9" w14:textId="77777777" w:rsidR="004800D5" w:rsidRPr="004800D5" w:rsidRDefault="004800D5" w:rsidP="004800D5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1959563" w14:textId="77777777" w:rsidR="004800D5" w:rsidRPr="004800D5" w:rsidRDefault="004800D5" w:rsidP="004800D5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290A7F8" w14:textId="50E60A06" w:rsidR="004800D5" w:rsidRPr="004800D5" w:rsidRDefault="004800D5" w:rsidP="00D76E8C">
            <w:pPr>
              <w:spacing w:after="0" w:line="240" w:lineRule="auto"/>
              <w:ind w:left="720" w:firstLine="7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</w:t>
            </w: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AVIS D'APPEL D'OFFRE</w:t>
            </w:r>
          </w:p>
          <w:p w14:paraId="607876CC" w14:textId="77777777" w:rsidR="00D76E8C" w:rsidRDefault="004800D5" w:rsidP="00D76E8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Arial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21778559" w14:textId="77777777" w:rsidR="00D76E8C" w:rsidRDefault="00D76E8C" w:rsidP="00D76E8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fr-FR"/>
              </w:rPr>
            </w:pPr>
          </w:p>
          <w:p w14:paraId="13A2DEF9" w14:textId="77777777" w:rsidR="00D76E8C" w:rsidRDefault="00D76E8C" w:rsidP="00D76E8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fr-FR"/>
              </w:rPr>
            </w:pPr>
          </w:p>
          <w:p w14:paraId="60E728D9" w14:textId="7429AE48" w:rsidR="004800D5" w:rsidRPr="004800D5" w:rsidRDefault="004800D5" w:rsidP="006059A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Mercy Corps est une organisation non-gouvernementale internationale d’aide humanitaire et de développement</w:t>
            </w:r>
            <w:r w:rsidR="006059A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cherche un ou plusieurs fournisseurs qualifiés ayant une expérience avérée pour l'achat de kits de filtration d’eau pour son programme d’Urgence en Haïti.</w:t>
            </w:r>
          </w:p>
          <w:p w14:paraId="09BC569B" w14:textId="38411950" w:rsidR="004800D5" w:rsidRPr="00D33B67" w:rsidRDefault="004800D5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passation de </w:t>
            </w:r>
            <w:r w:rsidR="00161F08"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marché sera</w:t>
            </w:r>
            <w:r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conduite par Appel d’offre tel que </w:t>
            </w:r>
            <w:r w:rsidR="00161F08"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défini</w:t>
            </w:r>
            <w:r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dans la politique de Mercy Corps</w:t>
            </w:r>
            <w:r w:rsidR="00161F08"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relatives à la passation de marchés des biens et services. Les potentiels soumissionnaires peuvent obtenir les informations selon les instructions </w:t>
            </w:r>
            <w:r w:rsid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indiquées : </w:t>
            </w:r>
            <w:r w:rsidR="00161F08"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D33B6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BE2213" w14:textId="77777777" w:rsidR="004800D5" w:rsidRPr="004800D5" w:rsidRDefault="004800D5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C2E0D6A" w14:textId="77777777" w:rsidR="004800D5" w:rsidRPr="004800D5" w:rsidRDefault="004800D5" w:rsidP="00480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DOSSIERS D’APPEL D’OFFRE </w:t>
            </w:r>
          </w:p>
          <w:p w14:paraId="1DC58589" w14:textId="77777777" w:rsidR="004800D5" w:rsidRPr="004800D5" w:rsidRDefault="004800D5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Les dossiers d'appel d'offre peuvent être </w:t>
            </w: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retirés </w:t>
            </w:r>
          </w:p>
          <w:p w14:paraId="3DA08D12" w14:textId="61169B51" w:rsidR="004800D5" w:rsidRPr="004800D5" w:rsidRDefault="004800D5" w:rsidP="004800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Physiquement au bureau Mercy Corps, 20</w:t>
            </w: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161F08" w:rsidRPr="00D3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mpasse Chanlatte, Péguy -Ville,</w:t>
            </w:r>
          </w:p>
          <w:p w14:paraId="5350BD23" w14:textId="77777777" w:rsidR="004800D5" w:rsidRPr="004800D5" w:rsidRDefault="004800D5" w:rsidP="004800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Sur le site </w:t>
            </w:r>
            <w:hyperlink r:id="rId6" w:history="1">
              <w:r w:rsidRPr="004800D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  <w:lang w:val="fr-FR"/>
                </w:rPr>
                <w:t>www.mercycorps.org/tenders</w:t>
              </w:r>
            </w:hyperlink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ou demander à l'adresse suivante </w:t>
            </w:r>
            <w:r w:rsidRPr="0048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: </w:t>
            </w:r>
            <w:hyperlink r:id="rId7">
              <w:r w:rsidRPr="004800D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fr-FR"/>
                </w:rPr>
                <w:t>procurement-ht@mercycorps.org</w:t>
              </w:r>
            </w:hyperlink>
            <w:r w:rsidRPr="0048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. </w:t>
            </w:r>
          </w:p>
          <w:p w14:paraId="5B74BA22" w14:textId="77777777" w:rsidR="004800D5" w:rsidRPr="004800D5" w:rsidRDefault="004800D5" w:rsidP="004800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Toutes les questions doivent être soumises à </w:t>
            </w:r>
            <w:hyperlink r:id="rId8">
              <w:r w:rsidRPr="004800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fr-FR"/>
                </w:rPr>
                <w:t>procurement-ht@mercycorps.org</w:t>
              </w:r>
            </w:hyperlink>
            <w:r w:rsidRPr="004800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 </w:t>
            </w:r>
          </w:p>
          <w:p w14:paraId="2815A310" w14:textId="77777777" w:rsidR="004800D5" w:rsidRPr="004800D5" w:rsidRDefault="004800D5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  <w:p w14:paraId="611D6830" w14:textId="77777777" w:rsidR="004800D5" w:rsidRPr="004800D5" w:rsidRDefault="004800D5" w:rsidP="004800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  <w:t xml:space="preserve">SOUMISSIONS DES OFFRES </w:t>
            </w:r>
          </w:p>
          <w:p w14:paraId="46AAF97A" w14:textId="28318D6C" w:rsidR="002C0E11" w:rsidRPr="004800D5" w:rsidRDefault="004800D5" w:rsidP="002C0E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Les offres doivent être soumises </w:t>
            </w:r>
          </w:p>
          <w:p w14:paraId="20D41D56" w14:textId="173F872C" w:rsidR="002C0E11" w:rsidRPr="004800D5" w:rsidRDefault="004800D5" w:rsidP="002C0E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Physiquement</w:t>
            </w:r>
            <w:r w:rsidR="002C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sous pli cacheté </w:t>
            </w:r>
            <w:r w:rsidR="002C0E11"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au</w:t>
            </w: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: </w:t>
            </w: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Bureau Mercy Corps, 20</w:t>
            </w: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impasses Chanlatte</w:t>
            </w: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, </w:t>
            </w:r>
            <w:r w:rsidR="002C0E11"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Péguy</w:t>
            </w: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-Ville </w:t>
            </w:r>
            <w:proofErr w:type="gramStart"/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ou</w:t>
            </w:r>
            <w:proofErr w:type="gramEnd"/>
          </w:p>
          <w:p w14:paraId="638F8DBA" w14:textId="240FA5BA" w:rsidR="004800D5" w:rsidRPr="004800D5" w:rsidRDefault="004800D5" w:rsidP="004800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A l’adresse </w:t>
            </w:r>
            <w:r w:rsidR="00DB7847" w:rsidRPr="00D3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électronique : </w:t>
            </w: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hyperlink r:id="rId9">
              <w:r w:rsidRPr="004800D5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fr-FR"/>
                </w:rPr>
                <w:t>tenders@mercycorps.org</w:t>
              </w:r>
            </w:hyperlink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480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153CFFE6" w14:textId="77777777" w:rsidR="004800D5" w:rsidRPr="004800D5" w:rsidRDefault="004800D5" w:rsidP="004800D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</w:p>
          <w:p w14:paraId="6031E089" w14:textId="77777777" w:rsidR="004800D5" w:rsidRPr="004800D5" w:rsidRDefault="004800D5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La date limite de la soumission des offres est fixé au 09 septembre 2022 à 15 heures.</w:t>
            </w:r>
          </w:p>
          <w:p w14:paraId="747FDAA2" w14:textId="77777777" w:rsidR="004800D5" w:rsidRPr="004800D5" w:rsidRDefault="004800D5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44583A5" w14:textId="086BC159" w:rsidR="004800D5" w:rsidRPr="00D33B67" w:rsidRDefault="004800D5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Seules les offres soumises dans les formes et délais prescrits seront prises en considération. Seules les entreprises légalement enregistrées seront prises en considération.</w:t>
            </w:r>
          </w:p>
          <w:p w14:paraId="28E51E91" w14:textId="77777777" w:rsidR="00D33B67" w:rsidRPr="00D33B67" w:rsidRDefault="00D33B67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4F98BD0" w14:textId="34CEDE2F" w:rsidR="00DB7847" w:rsidRPr="00D33B67" w:rsidRDefault="00D33B67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33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NOTES : </w:t>
            </w:r>
            <w:r w:rsidR="00DB7847" w:rsidRPr="00D33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La soumission des offres par voie électronique sera autorisée. Elles doivent être soumises à l’adresse électronique suivante </w:t>
            </w:r>
            <w:r w:rsidR="00DB7847" w:rsidRPr="00D33B67">
              <w:rPr>
                <w:rFonts w:ascii="Times New Roman" w:hAnsi="Times New Roman" w:cs="Times New Roman"/>
                <w:color w:val="3E4D5C"/>
                <w:sz w:val="24"/>
                <w:szCs w:val="24"/>
                <w:shd w:val="clear" w:color="auto" w:fill="FFFFFF"/>
                <w:lang w:val="fr-FR"/>
              </w:rPr>
              <w:t xml:space="preserve">: </w:t>
            </w:r>
            <w:hyperlink r:id="rId10">
              <w:r w:rsidR="00DB7847" w:rsidRPr="00D33B67">
                <w:rPr>
                  <w:rFonts w:ascii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fr-FR"/>
                </w:rPr>
                <w:t>tenders@mercycorps.org</w:t>
              </w:r>
            </w:hyperlink>
          </w:p>
          <w:p w14:paraId="67F36426" w14:textId="69D82B14" w:rsidR="00DB7847" w:rsidRPr="004800D5" w:rsidRDefault="00DB7847" w:rsidP="004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00D5" w:rsidRPr="004800D5" w14:paraId="143C2FAB" w14:textId="77777777" w:rsidTr="00321E3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8760" w14:textId="77777777" w:rsidR="004800D5" w:rsidRPr="004800D5" w:rsidRDefault="004800D5" w:rsidP="00480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Toutes les offres doivent être soumises dans des enveloppes scellées ou par </w:t>
            </w:r>
            <w:proofErr w:type="gramStart"/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e-mail</w:t>
            </w:r>
            <w:proofErr w:type="gramEnd"/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en mentionnant clairement dans l'objet ou sur l’enveloppe : </w:t>
            </w:r>
          </w:p>
          <w:p w14:paraId="6AE02073" w14:textId="77777777" w:rsidR="004800D5" w:rsidRPr="004800D5" w:rsidRDefault="004800D5" w:rsidP="00480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349CCEC" w14:textId="77777777" w:rsidR="004800D5" w:rsidRPr="004800D5" w:rsidRDefault="004800D5" w:rsidP="00480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480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“ [MC/PAP/ AO/2022/003]”</w:t>
            </w:r>
          </w:p>
          <w:p w14:paraId="31473800" w14:textId="77777777" w:rsidR="004800D5" w:rsidRPr="004800D5" w:rsidRDefault="004800D5" w:rsidP="00480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F5D0DC5" w14:textId="77777777" w:rsidR="004800D5" w:rsidRPr="00173826" w:rsidRDefault="004800D5" w:rsidP="00173826">
      <w:pPr>
        <w:rPr>
          <w:lang w:val="fr-FR"/>
        </w:rPr>
      </w:pPr>
    </w:p>
    <w:sectPr w:rsidR="004800D5" w:rsidRPr="0017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844"/>
    <w:multiLevelType w:val="hybridMultilevel"/>
    <w:tmpl w:val="3E046C70"/>
    <w:lvl w:ilvl="0" w:tplc="D874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D74E8"/>
    <w:multiLevelType w:val="hybridMultilevel"/>
    <w:tmpl w:val="32289DAA"/>
    <w:lvl w:ilvl="0" w:tplc="29CE3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21224"/>
    <w:multiLevelType w:val="hybridMultilevel"/>
    <w:tmpl w:val="18ACF2D6"/>
    <w:lvl w:ilvl="0" w:tplc="930822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6573">
    <w:abstractNumId w:val="0"/>
  </w:num>
  <w:num w:numId="2" w16cid:durableId="289166731">
    <w:abstractNumId w:val="1"/>
  </w:num>
  <w:num w:numId="3" w16cid:durableId="187888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26"/>
    <w:rsid w:val="00161F08"/>
    <w:rsid w:val="00173826"/>
    <w:rsid w:val="002C0E11"/>
    <w:rsid w:val="00453B15"/>
    <w:rsid w:val="004800D5"/>
    <w:rsid w:val="00580DC6"/>
    <w:rsid w:val="006059AA"/>
    <w:rsid w:val="007736DA"/>
    <w:rsid w:val="008E0710"/>
    <w:rsid w:val="00D33B67"/>
    <w:rsid w:val="00D76E8C"/>
    <w:rsid w:val="00D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563B"/>
  <w15:chartTrackingRefBased/>
  <w15:docId w15:val="{EE8971AC-44AE-4FDA-8B3D-CB398B75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-ht@mercycorp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-ht@mercycor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cycorps.org/tende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tenders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s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Coty</dc:creator>
  <cp:keywords/>
  <dc:description/>
  <cp:lastModifiedBy>Rene Coty</cp:lastModifiedBy>
  <cp:revision>2</cp:revision>
  <dcterms:created xsi:type="dcterms:W3CDTF">2022-08-17T16:38:00Z</dcterms:created>
  <dcterms:modified xsi:type="dcterms:W3CDTF">2022-08-17T19:02:00Z</dcterms:modified>
</cp:coreProperties>
</file>