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12094" w14:textId="388BDA25" w:rsidR="00343B43" w:rsidRPr="007F5AE6" w:rsidRDefault="00343B43" w:rsidP="007F5AE6">
      <w:pPr>
        <w:jc w:val="both"/>
        <w:rPr>
          <w:rFonts w:ascii="Times New Roman" w:hAnsi="Times New Roman" w:cs="Times New Roman"/>
          <w:b/>
          <w:bCs/>
          <w:sz w:val="28"/>
          <w:szCs w:val="28"/>
          <w:lang w:val="fr-FR"/>
        </w:rPr>
      </w:pPr>
      <w:r w:rsidRPr="007F5AE6">
        <w:rPr>
          <w:rFonts w:ascii="Times New Roman" w:hAnsi="Times New Roman" w:cs="Times New Roman"/>
          <w:noProof/>
          <w:sz w:val="28"/>
          <w:szCs w:val="28"/>
        </w:rPr>
        <w:drawing>
          <wp:anchor distT="0" distB="0" distL="114300" distR="114300" simplePos="0" relativeHeight="251661312" behindDoc="0" locked="0" layoutInCell="1" hidden="0" allowOverlap="1" wp14:anchorId="4DF6B325" wp14:editId="631D6C7A">
            <wp:simplePos x="0" y="0"/>
            <wp:positionH relativeFrom="column">
              <wp:posOffset>4772025</wp:posOffset>
            </wp:positionH>
            <wp:positionV relativeFrom="paragraph">
              <wp:posOffset>240665</wp:posOffset>
            </wp:positionV>
            <wp:extent cx="1031240" cy="697230"/>
            <wp:effectExtent l="0" t="0" r="0" b="7620"/>
            <wp:wrapNone/>
            <wp:docPr id="2"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picture containing text, clipart&#10;&#10;Description automatically generated"/>
                    <pic:cNvPicPr preferRelativeResize="0"/>
                  </pic:nvPicPr>
                  <pic:blipFill>
                    <a:blip r:embed="rId6"/>
                    <a:srcRect/>
                    <a:stretch>
                      <a:fillRect/>
                    </a:stretch>
                  </pic:blipFill>
                  <pic:spPr>
                    <a:xfrm>
                      <a:off x="0" y="0"/>
                      <a:ext cx="1031240" cy="697230"/>
                    </a:xfrm>
                    <a:prstGeom prst="rect">
                      <a:avLst/>
                    </a:prstGeom>
                    <a:ln/>
                  </pic:spPr>
                </pic:pic>
              </a:graphicData>
            </a:graphic>
          </wp:anchor>
        </w:drawing>
      </w:r>
      <w:r w:rsidRPr="007F5AE6">
        <w:rPr>
          <w:rFonts w:ascii="Times New Roman" w:hAnsi="Times New Roman" w:cs="Times New Roman"/>
          <w:noProof/>
          <w:sz w:val="28"/>
          <w:szCs w:val="28"/>
        </w:rPr>
        <w:drawing>
          <wp:anchor distT="0" distB="0" distL="0" distR="0" simplePos="0" relativeHeight="251659264" behindDoc="1" locked="0" layoutInCell="1" hidden="0" allowOverlap="1" wp14:anchorId="318E2D0F" wp14:editId="3DE35394">
            <wp:simplePos x="0" y="0"/>
            <wp:positionH relativeFrom="column">
              <wp:posOffset>0</wp:posOffset>
            </wp:positionH>
            <wp:positionV relativeFrom="paragraph">
              <wp:posOffset>0</wp:posOffset>
            </wp:positionV>
            <wp:extent cx="1042035" cy="906145"/>
            <wp:effectExtent l="0" t="0" r="0" b="0"/>
            <wp:wrapNone/>
            <wp:docPr id="3" name="image3.png" descr="armoirie"/>
            <wp:cNvGraphicFramePr/>
            <a:graphic xmlns:a="http://schemas.openxmlformats.org/drawingml/2006/main">
              <a:graphicData uri="http://schemas.openxmlformats.org/drawingml/2006/picture">
                <pic:pic xmlns:pic="http://schemas.openxmlformats.org/drawingml/2006/picture">
                  <pic:nvPicPr>
                    <pic:cNvPr id="0" name="image3.png" descr="armoirie"/>
                    <pic:cNvPicPr preferRelativeResize="0"/>
                  </pic:nvPicPr>
                  <pic:blipFill>
                    <a:blip r:embed="rId7"/>
                    <a:srcRect/>
                    <a:stretch>
                      <a:fillRect/>
                    </a:stretch>
                  </pic:blipFill>
                  <pic:spPr>
                    <a:xfrm>
                      <a:off x="0" y="0"/>
                      <a:ext cx="1042035" cy="906145"/>
                    </a:xfrm>
                    <a:prstGeom prst="rect">
                      <a:avLst/>
                    </a:prstGeom>
                    <a:ln/>
                  </pic:spPr>
                </pic:pic>
              </a:graphicData>
            </a:graphic>
          </wp:anchor>
        </w:drawing>
      </w:r>
    </w:p>
    <w:p w14:paraId="15E77F00" w14:textId="2FFA834C" w:rsidR="00343B43" w:rsidRPr="007F5AE6" w:rsidRDefault="00343B43" w:rsidP="007F5AE6">
      <w:pPr>
        <w:jc w:val="both"/>
        <w:rPr>
          <w:rFonts w:ascii="Times New Roman" w:hAnsi="Times New Roman" w:cs="Times New Roman"/>
          <w:b/>
          <w:bCs/>
          <w:sz w:val="28"/>
          <w:szCs w:val="28"/>
          <w:lang w:val="fr-FR"/>
        </w:rPr>
      </w:pPr>
    </w:p>
    <w:p w14:paraId="4799CE64" w14:textId="77777777" w:rsidR="00343B43" w:rsidRPr="007F5AE6" w:rsidRDefault="00343B43" w:rsidP="007F5AE6">
      <w:pPr>
        <w:jc w:val="both"/>
        <w:rPr>
          <w:rFonts w:ascii="Times New Roman" w:hAnsi="Times New Roman" w:cs="Times New Roman"/>
          <w:b/>
          <w:bCs/>
          <w:sz w:val="28"/>
          <w:szCs w:val="28"/>
          <w:lang w:val="fr-FR"/>
        </w:rPr>
      </w:pPr>
    </w:p>
    <w:p w14:paraId="63D38D9A" w14:textId="073BA2F6" w:rsidR="0028043E" w:rsidRPr="007F5AE6" w:rsidRDefault="00E94600" w:rsidP="007F5AE6">
      <w:pPr>
        <w:jc w:val="center"/>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Ministère de la Santé Publique et de la Population</w:t>
      </w:r>
    </w:p>
    <w:p w14:paraId="4DAF0BA6" w14:textId="787C2381" w:rsidR="00E94600" w:rsidRPr="007F5AE6" w:rsidRDefault="00E94600" w:rsidP="007F5AE6">
      <w:pPr>
        <w:jc w:val="center"/>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Unité de Coordination de Maladies infectieuses et transmissibles</w:t>
      </w:r>
    </w:p>
    <w:p w14:paraId="4D6AF25D" w14:textId="4C314139" w:rsidR="00E94600" w:rsidRPr="007F5AE6" w:rsidRDefault="00E94600" w:rsidP="007F5AE6">
      <w:pPr>
        <w:jc w:val="center"/>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Programme National de Lutte contre le Sida</w:t>
      </w:r>
    </w:p>
    <w:p w14:paraId="189FFA95" w14:textId="3F685048" w:rsidR="00B83BDA" w:rsidRPr="007F5AE6" w:rsidRDefault="00B83BDA"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Introduction</w:t>
      </w:r>
    </w:p>
    <w:p w14:paraId="5676754D" w14:textId="7F5A1AFC" w:rsidR="00B05CF9" w:rsidRPr="007F5AE6" w:rsidRDefault="00B05CF9" w:rsidP="007F5AE6">
      <w:pPr>
        <w:spacing w:after="0" w:line="240" w:lineRule="auto"/>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Dans le cadre de la mise en œuvre de la subvention 2021-2023 du Fonds </w:t>
      </w:r>
      <w:r w:rsidR="00191FC2" w:rsidRPr="007F5AE6">
        <w:rPr>
          <w:rFonts w:ascii="Times New Roman" w:hAnsi="Times New Roman" w:cs="Times New Roman"/>
          <w:sz w:val="28"/>
          <w:szCs w:val="28"/>
          <w:lang w:val="fr-FR"/>
        </w:rPr>
        <w:t>Mondial,</w:t>
      </w:r>
      <w:r w:rsidRPr="007F5AE6">
        <w:rPr>
          <w:rFonts w:ascii="Times New Roman" w:hAnsi="Times New Roman" w:cs="Times New Roman"/>
          <w:sz w:val="28"/>
          <w:szCs w:val="28"/>
          <w:lang w:val="fr-FR"/>
        </w:rPr>
        <w:t xml:space="preserve"> l</w:t>
      </w:r>
      <w:r w:rsidR="00B83BDA" w:rsidRPr="007F5AE6">
        <w:rPr>
          <w:rFonts w:ascii="Times New Roman" w:hAnsi="Times New Roman" w:cs="Times New Roman"/>
          <w:sz w:val="28"/>
          <w:szCs w:val="28"/>
          <w:lang w:val="fr-FR"/>
        </w:rPr>
        <w:t>a coordination technique du PNLS</w:t>
      </w:r>
      <w:r w:rsidRPr="007F5AE6">
        <w:rPr>
          <w:rFonts w:ascii="Times New Roman" w:hAnsi="Times New Roman" w:cs="Times New Roman"/>
          <w:sz w:val="28"/>
          <w:szCs w:val="28"/>
          <w:lang w:val="fr-FR"/>
        </w:rPr>
        <w:t xml:space="preserve">   à travers l</w:t>
      </w:r>
      <w:r w:rsidR="002A385A" w:rsidRPr="007F5AE6">
        <w:rPr>
          <w:rFonts w:ascii="Times New Roman" w:hAnsi="Times New Roman" w:cs="Times New Roman"/>
          <w:sz w:val="28"/>
          <w:szCs w:val="28"/>
          <w:lang w:val="fr-FR"/>
        </w:rPr>
        <w:t>a consultation pour l’élaboration du guide de prise en charge des hépatites et IST s’assure de la disponib</w:t>
      </w:r>
      <w:r w:rsidR="00D6168E" w:rsidRPr="007F5AE6">
        <w:rPr>
          <w:rFonts w:ascii="Times New Roman" w:hAnsi="Times New Roman" w:cs="Times New Roman"/>
          <w:sz w:val="28"/>
          <w:szCs w:val="28"/>
          <w:lang w:val="fr-FR"/>
        </w:rPr>
        <w:t>i</w:t>
      </w:r>
      <w:r w:rsidR="002A385A" w:rsidRPr="007F5AE6">
        <w:rPr>
          <w:rFonts w:ascii="Times New Roman" w:hAnsi="Times New Roman" w:cs="Times New Roman"/>
          <w:sz w:val="28"/>
          <w:szCs w:val="28"/>
          <w:lang w:val="fr-FR"/>
        </w:rPr>
        <w:t xml:space="preserve">lité du guide de prise en charge selon les termes du contrat </w:t>
      </w:r>
    </w:p>
    <w:p w14:paraId="26A65779" w14:textId="77777777" w:rsidR="00B05CF9" w:rsidRPr="007F5AE6" w:rsidRDefault="00B05CF9" w:rsidP="007F5AE6">
      <w:pPr>
        <w:jc w:val="both"/>
        <w:rPr>
          <w:rFonts w:ascii="Times New Roman" w:hAnsi="Times New Roman" w:cs="Times New Roman"/>
          <w:sz w:val="28"/>
          <w:szCs w:val="28"/>
          <w:lang w:val="fr-FR"/>
        </w:rPr>
      </w:pPr>
    </w:p>
    <w:p w14:paraId="7ABA57E9" w14:textId="549E0ED3" w:rsidR="00E94600" w:rsidRPr="007F5AE6" w:rsidRDefault="00E94600"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Mission du PNLS</w:t>
      </w:r>
    </w:p>
    <w:p w14:paraId="51E73109" w14:textId="77777777" w:rsidR="00857CDE" w:rsidRPr="007F5AE6" w:rsidRDefault="00857CDE" w:rsidP="007F5AE6">
      <w:pPr>
        <w:spacing w:line="240" w:lineRule="auto"/>
        <w:jc w:val="both"/>
        <w:rPr>
          <w:rFonts w:ascii="Times New Roman" w:hAnsi="Times New Roman" w:cs="Times New Roman"/>
          <w:sz w:val="28"/>
          <w:szCs w:val="28"/>
          <w:lang w:val="fr-BE"/>
        </w:rPr>
      </w:pPr>
      <w:r w:rsidRPr="007F5AE6">
        <w:rPr>
          <w:rFonts w:ascii="Times New Roman" w:hAnsi="Times New Roman" w:cs="Times New Roman"/>
          <w:sz w:val="28"/>
          <w:szCs w:val="28"/>
          <w:lang w:val="fr-BE"/>
        </w:rPr>
        <w:t>La Coordination Technique du Programme National de Lutte contre le Sida (PNLS) est une coordination au sein de l’Unité de Coordination des Maladies Infectieuses et Transmissibles (UCMIT) du Ministère de la Santé Publique et de la Population (MSPP) qui a pour mission de promouvoir, de coordonner et de contrôler sur toute l’étendue du territoire national toutes les activités susceptibles de rendre possible le contrôle de l’épidémie du VIH en Haïti.</w:t>
      </w:r>
    </w:p>
    <w:p w14:paraId="3FAD9857" w14:textId="77777777" w:rsidR="007F5AE6" w:rsidRDefault="007F5AE6" w:rsidP="007F5AE6">
      <w:pPr>
        <w:jc w:val="both"/>
        <w:rPr>
          <w:rFonts w:ascii="Times New Roman" w:hAnsi="Times New Roman" w:cs="Times New Roman"/>
          <w:b/>
          <w:bCs/>
          <w:sz w:val="28"/>
          <w:szCs w:val="28"/>
          <w:lang w:val="fr-FR"/>
        </w:rPr>
      </w:pPr>
    </w:p>
    <w:p w14:paraId="2066F7FD" w14:textId="4C6B5B1B" w:rsidR="00E94600" w:rsidRPr="007F5AE6" w:rsidRDefault="00E94600"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Mission du Service de Prise en charge</w:t>
      </w:r>
    </w:p>
    <w:p w14:paraId="4D92F1CD" w14:textId="7B71C944" w:rsidR="00E94600" w:rsidRPr="007F5AE6" w:rsidRDefault="00B05CF9"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Assurer la coordination de la mise en œuvre des stratégies et plans opérationnels sur la prise en charge </w:t>
      </w:r>
      <w:r w:rsidR="00A9367B" w:rsidRPr="007F5AE6">
        <w:rPr>
          <w:rFonts w:ascii="Times New Roman" w:hAnsi="Times New Roman" w:cs="Times New Roman"/>
          <w:sz w:val="28"/>
          <w:szCs w:val="28"/>
          <w:lang w:val="fr-FR"/>
        </w:rPr>
        <w:t>globale du</w:t>
      </w:r>
      <w:r w:rsidR="002A385A" w:rsidRPr="007F5AE6">
        <w:rPr>
          <w:rFonts w:ascii="Times New Roman" w:hAnsi="Times New Roman" w:cs="Times New Roman"/>
          <w:sz w:val="28"/>
          <w:szCs w:val="28"/>
          <w:lang w:val="fr-FR"/>
        </w:rPr>
        <w:t xml:space="preserve"> VIH, des </w:t>
      </w:r>
      <w:r w:rsidR="00DA2AA5" w:rsidRPr="007F5AE6">
        <w:rPr>
          <w:rFonts w:ascii="Times New Roman" w:hAnsi="Times New Roman" w:cs="Times New Roman"/>
          <w:sz w:val="28"/>
          <w:szCs w:val="28"/>
          <w:lang w:val="fr-FR"/>
        </w:rPr>
        <w:t xml:space="preserve">hépatites </w:t>
      </w:r>
      <w:r w:rsidR="00F10AFF" w:rsidRPr="007F5AE6">
        <w:rPr>
          <w:rFonts w:ascii="Times New Roman" w:hAnsi="Times New Roman" w:cs="Times New Roman"/>
          <w:sz w:val="28"/>
          <w:szCs w:val="28"/>
          <w:lang w:val="fr-FR"/>
        </w:rPr>
        <w:t>des,</w:t>
      </w:r>
      <w:r w:rsidR="002A385A" w:rsidRPr="007F5AE6">
        <w:rPr>
          <w:rFonts w:ascii="Times New Roman" w:hAnsi="Times New Roman" w:cs="Times New Roman"/>
          <w:sz w:val="28"/>
          <w:szCs w:val="28"/>
          <w:lang w:val="fr-FR"/>
        </w:rPr>
        <w:t xml:space="preserve"> IST </w:t>
      </w:r>
      <w:r w:rsidRPr="007F5AE6">
        <w:rPr>
          <w:rFonts w:ascii="Times New Roman" w:hAnsi="Times New Roman" w:cs="Times New Roman"/>
          <w:sz w:val="28"/>
          <w:szCs w:val="28"/>
          <w:lang w:val="fr-FR"/>
        </w:rPr>
        <w:t>et l’amélioration des services en collaboration avec directions départementales sanitaires les partenaires d’implémentation. Faciliter le partage et la fertilisation croisée des expériences réussies, en particulier sur la rétention sous traitement ARV. Assurer et/ou mettre à jour les procédures, normes et standards de prise en charge globale du VIH</w:t>
      </w:r>
      <w:r w:rsidR="002A385A" w:rsidRPr="007F5AE6">
        <w:rPr>
          <w:rFonts w:ascii="Times New Roman" w:hAnsi="Times New Roman" w:cs="Times New Roman"/>
          <w:sz w:val="28"/>
          <w:szCs w:val="28"/>
          <w:lang w:val="fr-FR"/>
        </w:rPr>
        <w:t>, des hépatites et IST.</w:t>
      </w:r>
      <w:r w:rsidRPr="007F5AE6">
        <w:rPr>
          <w:rFonts w:ascii="Times New Roman" w:hAnsi="Times New Roman" w:cs="Times New Roman"/>
          <w:sz w:val="28"/>
          <w:szCs w:val="28"/>
          <w:lang w:val="fr-FR"/>
        </w:rPr>
        <w:t xml:space="preserve"> Assurer la supervision des différents aspects</w:t>
      </w:r>
      <w:r w:rsidR="002A385A" w:rsidRPr="007F5AE6">
        <w:rPr>
          <w:rFonts w:ascii="Times New Roman" w:hAnsi="Times New Roman" w:cs="Times New Roman"/>
          <w:sz w:val="28"/>
          <w:szCs w:val="28"/>
          <w:lang w:val="fr-FR"/>
        </w:rPr>
        <w:t xml:space="preserve"> du </w:t>
      </w:r>
      <w:r w:rsidR="00DA2AA5" w:rsidRPr="007F5AE6">
        <w:rPr>
          <w:rFonts w:ascii="Times New Roman" w:hAnsi="Times New Roman" w:cs="Times New Roman"/>
          <w:sz w:val="28"/>
          <w:szCs w:val="28"/>
          <w:lang w:val="fr-FR"/>
        </w:rPr>
        <w:t>diagnostic, de</w:t>
      </w:r>
      <w:r w:rsidRPr="007F5AE6">
        <w:rPr>
          <w:rFonts w:ascii="Times New Roman" w:hAnsi="Times New Roman" w:cs="Times New Roman"/>
          <w:sz w:val="28"/>
          <w:szCs w:val="28"/>
          <w:lang w:val="fr-FR"/>
        </w:rPr>
        <w:t xml:space="preserve"> la prise en charge au niveau des points de prestation de services en coordination avec les départements et les partenaires d’implémentation</w:t>
      </w:r>
      <w:r w:rsidR="00F10AFF" w:rsidRPr="007F5AE6">
        <w:rPr>
          <w:rFonts w:ascii="Times New Roman" w:hAnsi="Times New Roman" w:cs="Times New Roman"/>
          <w:sz w:val="28"/>
          <w:szCs w:val="28"/>
          <w:lang w:val="fr-FR"/>
        </w:rPr>
        <w:t>.</w:t>
      </w:r>
    </w:p>
    <w:p w14:paraId="01BA299C" w14:textId="77777777" w:rsidR="007F5AE6" w:rsidRDefault="007F5AE6" w:rsidP="007F5AE6">
      <w:pPr>
        <w:jc w:val="both"/>
        <w:rPr>
          <w:rFonts w:ascii="Times New Roman" w:hAnsi="Times New Roman" w:cs="Times New Roman"/>
          <w:b/>
          <w:bCs/>
          <w:sz w:val="28"/>
          <w:szCs w:val="28"/>
          <w:lang w:val="fr-FR"/>
        </w:rPr>
      </w:pPr>
    </w:p>
    <w:p w14:paraId="243B795E" w14:textId="3F39424C" w:rsidR="00E94600" w:rsidRPr="007F5AE6" w:rsidRDefault="00E94600"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lastRenderedPageBreak/>
        <w:t>Mise en contexte et Justification</w:t>
      </w:r>
    </w:p>
    <w:p w14:paraId="2BB12B35" w14:textId="6DD3400D" w:rsidR="00872978" w:rsidRPr="007F5AE6" w:rsidRDefault="00E94600"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Les hépatites constitue</w:t>
      </w:r>
      <w:r w:rsidR="00EB143D" w:rsidRPr="007F5AE6">
        <w:rPr>
          <w:rFonts w:ascii="Times New Roman" w:hAnsi="Times New Roman" w:cs="Times New Roman"/>
          <w:sz w:val="28"/>
          <w:szCs w:val="28"/>
          <w:lang w:val="fr-FR"/>
        </w:rPr>
        <w:t>nt</w:t>
      </w:r>
      <w:r w:rsidRPr="007F5AE6">
        <w:rPr>
          <w:rFonts w:ascii="Times New Roman" w:hAnsi="Times New Roman" w:cs="Times New Roman"/>
          <w:sz w:val="28"/>
          <w:szCs w:val="28"/>
          <w:lang w:val="fr-FR"/>
        </w:rPr>
        <w:t xml:space="preserve"> un problème de santé Publique au niveau mondial, elle est la 7</w:t>
      </w:r>
      <w:r w:rsidRPr="007F5AE6">
        <w:rPr>
          <w:rFonts w:ascii="Times New Roman" w:hAnsi="Times New Roman" w:cs="Times New Roman"/>
          <w:sz w:val="28"/>
          <w:szCs w:val="28"/>
          <w:vertAlign w:val="superscript"/>
          <w:lang w:val="fr-FR"/>
        </w:rPr>
        <w:t>ième</w:t>
      </w:r>
      <w:r w:rsidRPr="007F5AE6">
        <w:rPr>
          <w:rFonts w:ascii="Times New Roman" w:hAnsi="Times New Roman" w:cs="Times New Roman"/>
          <w:sz w:val="28"/>
          <w:szCs w:val="28"/>
          <w:lang w:val="fr-FR"/>
        </w:rPr>
        <w:t xml:space="preserve"> cause de </w:t>
      </w:r>
      <w:r w:rsidR="00D6168E" w:rsidRPr="007F5AE6">
        <w:rPr>
          <w:rFonts w:ascii="Times New Roman" w:hAnsi="Times New Roman" w:cs="Times New Roman"/>
          <w:sz w:val="28"/>
          <w:szCs w:val="28"/>
          <w:lang w:val="fr-FR"/>
        </w:rPr>
        <w:t>morbidité</w:t>
      </w:r>
      <w:r w:rsidR="0093164E" w:rsidRPr="007F5AE6">
        <w:rPr>
          <w:rFonts w:ascii="Times New Roman" w:hAnsi="Times New Roman" w:cs="Times New Roman"/>
          <w:sz w:val="28"/>
          <w:szCs w:val="28"/>
          <w:lang w:val="fr-FR"/>
        </w:rPr>
        <w:t>,</w:t>
      </w:r>
      <w:r w:rsidRPr="007F5AE6">
        <w:rPr>
          <w:rFonts w:ascii="Times New Roman" w:hAnsi="Times New Roman" w:cs="Times New Roman"/>
          <w:sz w:val="28"/>
          <w:szCs w:val="28"/>
          <w:lang w:val="fr-FR"/>
        </w:rPr>
        <w:t xml:space="preserve"> chaque année environ 4 millions de personnes</w:t>
      </w:r>
      <w:r w:rsidR="00A75187" w:rsidRPr="007F5AE6">
        <w:rPr>
          <w:rFonts w:ascii="Times New Roman" w:hAnsi="Times New Roman" w:cs="Times New Roman"/>
          <w:sz w:val="28"/>
          <w:szCs w:val="28"/>
          <w:lang w:val="fr-FR"/>
        </w:rPr>
        <w:t xml:space="preserve"> meurent d’une hépatite ou des maladies qui en </w:t>
      </w:r>
      <w:r w:rsidR="00F10AFF" w:rsidRPr="007F5AE6">
        <w:rPr>
          <w:rFonts w:ascii="Times New Roman" w:hAnsi="Times New Roman" w:cs="Times New Roman"/>
          <w:sz w:val="28"/>
          <w:szCs w:val="28"/>
          <w:lang w:val="fr-FR"/>
        </w:rPr>
        <w:t>découlent comme</w:t>
      </w:r>
      <w:r w:rsidRPr="007F5AE6">
        <w:rPr>
          <w:rFonts w:ascii="Times New Roman" w:hAnsi="Times New Roman" w:cs="Times New Roman"/>
          <w:sz w:val="28"/>
          <w:szCs w:val="28"/>
          <w:lang w:val="fr-FR"/>
        </w:rPr>
        <w:t xml:space="preserve"> en témoigne</w:t>
      </w:r>
      <w:r w:rsidR="00F10C67" w:rsidRPr="007F5AE6">
        <w:rPr>
          <w:rFonts w:ascii="Times New Roman" w:hAnsi="Times New Roman" w:cs="Times New Roman"/>
          <w:sz w:val="28"/>
          <w:szCs w:val="28"/>
          <w:lang w:val="fr-FR"/>
        </w:rPr>
        <w:t xml:space="preserve">nt </w:t>
      </w:r>
      <w:r w:rsidRPr="007F5AE6">
        <w:rPr>
          <w:rFonts w:ascii="Times New Roman" w:hAnsi="Times New Roman" w:cs="Times New Roman"/>
          <w:sz w:val="28"/>
          <w:szCs w:val="28"/>
          <w:lang w:val="fr-FR"/>
        </w:rPr>
        <w:t xml:space="preserve">les estimations faites par l’Organisation Mondiale de la Santé. </w:t>
      </w:r>
    </w:p>
    <w:p w14:paraId="3363FCE4" w14:textId="6DC4CEB5" w:rsidR="00872978" w:rsidRPr="007F5AE6" w:rsidRDefault="00872978" w:rsidP="007F5AE6">
      <w:pPr>
        <w:jc w:val="both"/>
        <w:rPr>
          <w:rFonts w:ascii="Times New Roman" w:hAnsi="Times New Roman" w:cs="Times New Roman"/>
          <w:color w:val="3C4245"/>
          <w:sz w:val="28"/>
          <w:szCs w:val="28"/>
          <w:lang w:val="fr-FR"/>
        </w:rPr>
      </w:pPr>
      <w:r w:rsidRPr="007F5AE6">
        <w:rPr>
          <w:rFonts w:ascii="Times New Roman" w:hAnsi="Times New Roman" w:cs="Times New Roman"/>
          <w:color w:val="3C4245"/>
          <w:sz w:val="28"/>
          <w:szCs w:val="28"/>
          <w:lang w:val="fr-FR"/>
        </w:rPr>
        <w:t>Certains types d’hépatite</w:t>
      </w:r>
      <w:r w:rsidR="009658F8" w:rsidRPr="007F5AE6">
        <w:rPr>
          <w:rFonts w:ascii="Times New Roman" w:hAnsi="Times New Roman" w:cs="Times New Roman"/>
          <w:color w:val="3C4245"/>
          <w:sz w:val="28"/>
          <w:szCs w:val="28"/>
          <w:lang w:val="fr-FR"/>
        </w:rPr>
        <w:t>s</w:t>
      </w:r>
      <w:r w:rsidRPr="007F5AE6">
        <w:rPr>
          <w:rFonts w:ascii="Times New Roman" w:hAnsi="Times New Roman" w:cs="Times New Roman"/>
          <w:color w:val="3C4245"/>
          <w:sz w:val="28"/>
          <w:szCs w:val="28"/>
          <w:lang w:val="fr-FR"/>
        </w:rPr>
        <w:t xml:space="preserve"> peuvent être évités par la vaccination. Une étude de l’OMS a révélé qu’environ 4,5 millions de décès prématurés pourraient être évités dans les pays à revenu faible ou intermédiaire d’ici à 2030 grâce à des campagnes de vaccination, de diagnostic, de traitements et de sensibilisation</w:t>
      </w:r>
      <w:r w:rsidR="0093164E" w:rsidRPr="007F5AE6">
        <w:rPr>
          <w:rFonts w:ascii="Times New Roman" w:hAnsi="Times New Roman" w:cs="Times New Roman"/>
          <w:color w:val="3C4245"/>
          <w:sz w:val="28"/>
          <w:szCs w:val="28"/>
          <w:lang w:val="fr-FR"/>
        </w:rPr>
        <w:t>.</w:t>
      </w:r>
    </w:p>
    <w:p w14:paraId="12B1452A" w14:textId="42555CDE" w:rsidR="00E94600" w:rsidRPr="007F5AE6" w:rsidRDefault="0093164E"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L</w:t>
      </w:r>
      <w:r w:rsidR="003F749A" w:rsidRPr="007F5AE6">
        <w:rPr>
          <w:rFonts w:ascii="Times New Roman" w:hAnsi="Times New Roman" w:cs="Times New Roman"/>
          <w:sz w:val="28"/>
          <w:szCs w:val="28"/>
          <w:lang w:val="fr-FR"/>
        </w:rPr>
        <w:t xml:space="preserve">es </w:t>
      </w:r>
      <w:r w:rsidRPr="007F5AE6">
        <w:rPr>
          <w:rFonts w:ascii="Times New Roman" w:hAnsi="Times New Roman" w:cs="Times New Roman"/>
          <w:sz w:val="28"/>
          <w:szCs w:val="28"/>
          <w:lang w:val="fr-FR"/>
        </w:rPr>
        <w:t>PVVIH sont</w:t>
      </w:r>
      <w:r w:rsidR="003F749A" w:rsidRPr="007F5AE6">
        <w:rPr>
          <w:rFonts w:ascii="Times New Roman" w:hAnsi="Times New Roman" w:cs="Times New Roman"/>
          <w:sz w:val="28"/>
          <w:szCs w:val="28"/>
          <w:lang w:val="fr-FR"/>
        </w:rPr>
        <w:t xml:space="preserve"> de plus en plus infectés aux hépatites B et C  de même que les membres des populations clés toujours selon les données de l’Organisation Mondiale de la Santé. Ainsi pour donner une réponse à cette </w:t>
      </w:r>
      <w:r w:rsidRPr="007F5AE6">
        <w:rPr>
          <w:rFonts w:ascii="Times New Roman" w:hAnsi="Times New Roman" w:cs="Times New Roman"/>
          <w:sz w:val="28"/>
          <w:szCs w:val="28"/>
          <w:lang w:val="fr-FR"/>
        </w:rPr>
        <w:t>problématique,</w:t>
      </w:r>
      <w:r w:rsidR="003F749A" w:rsidRPr="007F5AE6">
        <w:rPr>
          <w:rFonts w:ascii="Times New Roman" w:hAnsi="Times New Roman" w:cs="Times New Roman"/>
          <w:sz w:val="28"/>
          <w:szCs w:val="28"/>
          <w:lang w:val="fr-FR"/>
        </w:rPr>
        <w:t xml:space="preserve"> l’OMS a proposé</w:t>
      </w:r>
      <w:r w:rsidR="005455B6" w:rsidRPr="007F5AE6">
        <w:rPr>
          <w:rFonts w:ascii="Times New Roman" w:hAnsi="Times New Roman" w:cs="Times New Roman"/>
          <w:sz w:val="28"/>
          <w:szCs w:val="28"/>
          <w:lang w:val="fr-FR"/>
        </w:rPr>
        <w:t xml:space="preserve"> aux </w:t>
      </w:r>
      <w:r w:rsidRPr="007F5AE6">
        <w:rPr>
          <w:rFonts w:ascii="Times New Roman" w:hAnsi="Times New Roman" w:cs="Times New Roman"/>
          <w:sz w:val="28"/>
          <w:szCs w:val="28"/>
          <w:lang w:val="fr-FR"/>
        </w:rPr>
        <w:t>pays une</w:t>
      </w:r>
      <w:r w:rsidR="003F749A" w:rsidRPr="007F5AE6">
        <w:rPr>
          <w:rFonts w:ascii="Times New Roman" w:hAnsi="Times New Roman" w:cs="Times New Roman"/>
          <w:sz w:val="28"/>
          <w:szCs w:val="28"/>
          <w:lang w:val="fr-FR"/>
        </w:rPr>
        <w:t xml:space="preserve"> stratégie en cinq points :</w:t>
      </w:r>
    </w:p>
    <w:p w14:paraId="5D856BEE" w14:textId="2C178C0C" w:rsidR="003F749A" w:rsidRPr="007F5AE6" w:rsidRDefault="003F749A" w:rsidP="007F5AE6">
      <w:pPr>
        <w:pStyle w:val="ListParagraph"/>
        <w:numPr>
          <w:ilvl w:val="0"/>
          <w:numId w:val="7"/>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Vaccination de routine</w:t>
      </w:r>
    </w:p>
    <w:p w14:paraId="1BB531FB" w14:textId="5308AD6B" w:rsidR="003F749A" w:rsidRPr="007F5AE6" w:rsidRDefault="003F749A" w:rsidP="007F5AE6">
      <w:pPr>
        <w:pStyle w:val="ListParagraph"/>
        <w:numPr>
          <w:ilvl w:val="0"/>
          <w:numId w:val="7"/>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Prévention de la transmission m</w:t>
      </w:r>
      <w:r w:rsidR="00035544" w:rsidRPr="007F5AE6">
        <w:rPr>
          <w:rFonts w:ascii="Times New Roman" w:hAnsi="Times New Roman" w:cs="Times New Roman"/>
          <w:sz w:val="28"/>
          <w:szCs w:val="28"/>
          <w:lang w:val="fr-FR"/>
        </w:rPr>
        <w:t>ère-enfant du virus de l’Hépatite</w:t>
      </w:r>
    </w:p>
    <w:p w14:paraId="0EF1C109" w14:textId="7866D784" w:rsidR="00035544" w:rsidRPr="007F5AE6" w:rsidRDefault="00035544" w:rsidP="007F5AE6">
      <w:pPr>
        <w:pStyle w:val="ListParagraph"/>
        <w:numPr>
          <w:ilvl w:val="0"/>
          <w:numId w:val="7"/>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La sécurité des injections et des produits sanguins</w:t>
      </w:r>
    </w:p>
    <w:p w14:paraId="275FE6C6" w14:textId="661A65C6" w:rsidR="00EE48EE" w:rsidRPr="007F5AE6" w:rsidRDefault="00EE48EE" w:rsidP="007F5AE6">
      <w:pPr>
        <w:pStyle w:val="ListParagraph"/>
        <w:numPr>
          <w:ilvl w:val="0"/>
          <w:numId w:val="7"/>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La réduction des effets</w:t>
      </w:r>
      <w:r w:rsidR="005455B6" w:rsidRPr="007F5AE6">
        <w:rPr>
          <w:rFonts w:ascii="Times New Roman" w:hAnsi="Times New Roman" w:cs="Times New Roman"/>
          <w:sz w:val="28"/>
          <w:szCs w:val="28"/>
          <w:lang w:val="fr-FR"/>
        </w:rPr>
        <w:t xml:space="preserve"> nocifs chez les personnes </w:t>
      </w:r>
      <w:r w:rsidR="00191FC2" w:rsidRPr="007F5AE6">
        <w:rPr>
          <w:rFonts w:ascii="Times New Roman" w:hAnsi="Times New Roman" w:cs="Times New Roman"/>
          <w:sz w:val="28"/>
          <w:szCs w:val="28"/>
          <w:lang w:val="fr-FR"/>
        </w:rPr>
        <w:t>qui s’injectent</w:t>
      </w:r>
      <w:r w:rsidR="005455B6" w:rsidRPr="007F5AE6">
        <w:rPr>
          <w:rFonts w:ascii="Times New Roman" w:hAnsi="Times New Roman" w:cs="Times New Roman"/>
          <w:sz w:val="28"/>
          <w:szCs w:val="28"/>
          <w:lang w:val="fr-FR"/>
        </w:rPr>
        <w:t xml:space="preserve"> des drogues</w:t>
      </w:r>
    </w:p>
    <w:p w14:paraId="2D31F697" w14:textId="5159C382" w:rsidR="00872978" w:rsidRPr="007F5AE6" w:rsidRDefault="00872978" w:rsidP="007F5AE6">
      <w:pPr>
        <w:pStyle w:val="ListParagraph"/>
        <w:numPr>
          <w:ilvl w:val="0"/>
          <w:numId w:val="7"/>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Dépistage </w:t>
      </w:r>
      <w:r w:rsidR="005455B6" w:rsidRPr="007F5AE6">
        <w:rPr>
          <w:rFonts w:ascii="Times New Roman" w:hAnsi="Times New Roman" w:cs="Times New Roman"/>
          <w:sz w:val="28"/>
          <w:szCs w:val="28"/>
          <w:lang w:val="fr-FR"/>
        </w:rPr>
        <w:t>précoce et</w:t>
      </w:r>
      <w:r w:rsidRPr="007F5AE6">
        <w:rPr>
          <w:rFonts w:ascii="Times New Roman" w:hAnsi="Times New Roman" w:cs="Times New Roman"/>
          <w:sz w:val="28"/>
          <w:szCs w:val="28"/>
          <w:lang w:val="fr-FR"/>
        </w:rPr>
        <w:t xml:space="preserve"> traitement des hépatites</w:t>
      </w:r>
    </w:p>
    <w:p w14:paraId="673B3441" w14:textId="4EB5291F" w:rsidR="00156824" w:rsidRPr="007F5AE6" w:rsidRDefault="00572B57" w:rsidP="007F5AE6">
      <w:pPr>
        <w:spacing w:after="200" w:line="276" w:lineRule="auto"/>
        <w:jc w:val="both"/>
        <w:rPr>
          <w:rFonts w:ascii="Times New Roman" w:hAnsi="Times New Roman" w:cs="Times New Roman"/>
          <w:b/>
          <w:color w:val="000000" w:themeColor="text1"/>
          <w:sz w:val="28"/>
          <w:szCs w:val="28"/>
          <w:lang w:val="fr-FR"/>
        </w:rPr>
      </w:pPr>
      <w:r w:rsidRPr="007F5AE6">
        <w:rPr>
          <w:rFonts w:ascii="Times New Roman" w:hAnsi="Times New Roman" w:cs="Times New Roman"/>
          <w:color w:val="000000" w:themeColor="text1"/>
          <w:sz w:val="28"/>
          <w:szCs w:val="28"/>
          <w:lang w:val="fr-FR"/>
        </w:rPr>
        <w:t xml:space="preserve"> Pour les IST, la stratégie mondiale de l</w:t>
      </w:r>
      <w:r w:rsidR="008971A9" w:rsidRPr="007F5AE6">
        <w:rPr>
          <w:rFonts w:ascii="Times New Roman" w:hAnsi="Times New Roman" w:cs="Times New Roman"/>
          <w:color w:val="000000" w:themeColor="text1"/>
          <w:sz w:val="28"/>
          <w:szCs w:val="28"/>
          <w:lang w:val="fr-FR"/>
        </w:rPr>
        <w:t xml:space="preserve">’Organisation Mondiale de la Santé recommande qu’ils fassent partie de la couverture universelle selon les objectifs de développement durable. Les données dont nous disposons ne sont que parcellaires, mais suffisent pour motiver le PNLS a intégrer les IST et les </w:t>
      </w:r>
      <w:r w:rsidR="00F10AFF" w:rsidRPr="007F5AE6">
        <w:rPr>
          <w:rFonts w:ascii="Times New Roman" w:hAnsi="Times New Roman" w:cs="Times New Roman"/>
          <w:color w:val="000000" w:themeColor="text1"/>
          <w:sz w:val="28"/>
          <w:szCs w:val="28"/>
          <w:lang w:val="fr-FR"/>
        </w:rPr>
        <w:t>hépatites</w:t>
      </w:r>
      <w:r w:rsidR="008971A9" w:rsidRPr="007F5AE6">
        <w:rPr>
          <w:rFonts w:ascii="Times New Roman" w:hAnsi="Times New Roman" w:cs="Times New Roman"/>
          <w:color w:val="000000" w:themeColor="text1"/>
          <w:sz w:val="28"/>
          <w:szCs w:val="28"/>
          <w:lang w:val="fr-FR"/>
        </w:rPr>
        <w:t xml:space="preserve"> dans son plan stratégique 2018-2023</w:t>
      </w:r>
      <w:r w:rsidR="0093164E" w:rsidRPr="007F5AE6">
        <w:rPr>
          <w:rFonts w:ascii="Times New Roman" w:hAnsi="Times New Roman" w:cs="Times New Roman"/>
          <w:color w:val="000000" w:themeColor="text1"/>
          <w:sz w:val="28"/>
          <w:szCs w:val="28"/>
          <w:lang w:val="fr-FR"/>
        </w:rPr>
        <w:t xml:space="preserve"> et à élaborer un plan stratégique et un plan opérationnel </w:t>
      </w:r>
      <w:r w:rsidR="00191FC2" w:rsidRPr="007F5AE6">
        <w:rPr>
          <w:rFonts w:ascii="Times New Roman" w:hAnsi="Times New Roman" w:cs="Times New Roman"/>
          <w:color w:val="000000" w:themeColor="text1"/>
          <w:sz w:val="28"/>
          <w:szCs w:val="28"/>
          <w:lang w:val="fr-FR"/>
        </w:rPr>
        <w:t>spécifiquement dédié</w:t>
      </w:r>
      <w:r w:rsidR="00F10AFF" w:rsidRPr="007F5AE6">
        <w:rPr>
          <w:rFonts w:ascii="Times New Roman" w:hAnsi="Times New Roman" w:cs="Times New Roman"/>
          <w:color w:val="000000" w:themeColor="text1"/>
          <w:sz w:val="28"/>
          <w:szCs w:val="28"/>
          <w:lang w:val="fr-FR"/>
        </w:rPr>
        <w:t>s</w:t>
      </w:r>
      <w:r w:rsidR="00191FC2" w:rsidRPr="007F5AE6">
        <w:rPr>
          <w:rFonts w:ascii="Times New Roman" w:hAnsi="Times New Roman" w:cs="Times New Roman"/>
          <w:color w:val="000000" w:themeColor="text1"/>
          <w:sz w:val="28"/>
          <w:szCs w:val="28"/>
          <w:lang w:val="fr-FR"/>
        </w:rPr>
        <w:t xml:space="preserve"> à ces pathologies qui constituent comme il est </w:t>
      </w:r>
      <w:r w:rsidR="00343B43" w:rsidRPr="007F5AE6">
        <w:rPr>
          <w:rFonts w:ascii="Times New Roman" w:hAnsi="Times New Roman" w:cs="Times New Roman"/>
          <w:color w:val="000000" w:themeColor="text1"/>
          <w:sz w:val="28"/>
          <w:szCs w:val="28"/>
          <w:lang w:val="fr-FR"/>
        </w:rPr>
        <w:t xml:space="preserve">dit </w:t>
      </w:r>
      <w:r w:rsidR="00191FC2" w:rsidRPr="007F5AE6">
        <w:rPr>
          <w:rFonts w:ascii="Times New Roman" w:hAnsi="Times New Roman" w:cs="Times New Roman"/>
          <w:color w:val="000000" w:themeColor="text1"/>
          <w:sz w:val="28"/>
          <w:szCs w:val="28"/>
          <w:lang w:val="fr-FR"/>
        </w:rPr>
        <w:t>plus haut des problèmes de santé Publique.</w:t>
      </w:r>
    </w:p>
    <w:p w14:paraId="0E60850D" w14:textId="4C0092EB" w:rsidR="00751717" w:rsidRPr="007F5AE6" w:rsidRDefault="00156824" w:rsidP="007F5AE6">
      <w:pPr>
        <w:jc w:val="both"/>
        <w:rPr>
          <w:rFonts w:ascii="Times New Roman" w:hAnsi="Times New Roman" w:cs="Times New Roman"/>
          <w:color w:val="000000" w:themeColor="text1"/>
          <w:sz w:val="28"/>
          <w:szCs w:val="28"/>
          <w:lang w:val="fr-FR"/>
        </w:rPr>
      </w:pPr>
      <w:r w:rsidRPr="007F5AE6">
        <w:rPr>
          <w:rFonts w:ascii="Times New Roman" w:hAnsi="Times New Roman" w:cs="Times New Roman"/>
          <w:color w:val="000000" w:themeColor="text1"/>
          <w:sz w:val="28"/>
          <w:szCs w:val="28"/>
          <w:lang w:val="fr-FR"/>
        </w:rPr>
        <w:t>Dans la</w:t>
      </w:r>
      <w:r w:rsidR="00EB143D" w:rsidRPr="007F5AE6">
        <w:rPr>
          <w:rFonts w:ascii="Times New Roman" w:hAnsi="Times New Roman" w:cs="Times New Roman"/>
          <w:color w:val="000000" w:themeColor="text1"/>
          <w:sz w:val="28"/>
          <w:szCs w:val="28"/>
          <w:lang w:val="fr-FR"/>
        </w:rPr>
        <w:t xml:space="preserve"> </w:t>
      </w:r>
      <w:r w:rsidRPr="007F5AE6">
        <w:rPr>
          <w:rFonts w:ascii="Times New Roman" w:hAnsi="Times New Roman" w:cs="Times New Roman"/>
          <w:color w:val="000000" w:themeColor="text1"/>
          <w:sz w:val="28"/>
          <w:szCs w:val="28"/>
          <w:lang w:val="fr-FR"/>
        </w:rPr>
        <w:t>région des Amériques, 67% des Etats de l’OMS/OPS  ont déjà élabor</w:t>
      </w:r>
      <w:r w:rsidRPr="007F5AE6">
        <w:rPr>
          <w:rFonts w:ascii="Times New Roman" w:hAnsi="Times New Roman" w:cs="Times New Roman"/>
          <w:color w:val="000000" w:themeColor="text1"/>
          <w:sz w:val="28"/>
          <w:szCs w:val="28"/>
          <w:lang w:val="fr-FR" w:eastAsia="ja-JP"/>
        </w:rPr>
        <w:t xml:space="preserve">é/implémenté </w:t>
      </w:r>
      <w:r w:rsidRPr="007F5AE6">
        <w:rPr>
          <w:rFonts w:ascii="Times New Roman" w:hAnsi="Times New Roman" w:cs="Times New Roman"/>
          <w:color w:val="000000" w:themeColor="text1"/>
          <w:sz w:val="28"/>
          <w:szCs w:val="28"/>
          <w:lang w:val="fr-FR"/>
        </w:rPr>
        <w:t>un plan stratégique de contrôle des hépatites virales  en 2019 et 54% poursuivent l’objectif d’éliminer les hépatites virales. De plus 31 des 51 pays membres de l’OPS ont déjà introduit la dose néonatale du vaccin contre l’hépatite virale B dans leur calendrier</w:t>
      </w:r>
      <w:r w:rsidR="00751717" w:rsidRPr="007F5AE6">
        <w:rPr>
          <w:rFonts w:ascii="Times New Roman" w:hAnsi="Times New Roman" w:cs="Times New Roman"/>
          <w:color w:val="000000" w:themeColor="text1"/>
          <w:sz w:val="28"/>
          <w:szCs w:val="28"/>
          <w:lang w:val="fr-FR"/>
        </w:rPr>
        <w:t>.</w:t>
      </w:r>
    </w:p>
    <w:p w14:paraId="1CA6E050" w14:textId="4708207C" w:rsidR="00A75187" w:rsidRPr="007F5AE6" w:rsidRDefault="00A75187"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En </w:t>
      </w:r>
      <w:r w:rsidR="00F10AFF" w:rsidRPr="007F5AE6">
        <w:rPr>
          <w:rFonts w:ascii="Times New Roman" w:hAnsi="Times New Roman" w:cs="Times New Roman"/>
          <w:sz w:val="28"/>
          <w:szCs w:val="28"/>
          <w:lang w:val="fr-FR"/>
        </w:rPr>
        <w:t>Haïti</w:t>
      </w:r>
      <w:r w:rsidRPr="007F5AE6">
        <w:rPr>
          <w:rFonts w:ascii="Times New Roman" w:hAnsi="Times New Roman" w:cs="Times New Roman"/>
          <w:sz w:val="28"/>
          <w:szCs w:val="28"/>
          <w:lang w:val="fr-FR"/>
        </w:rPr>
        <w:t xml:space="preserve"> la situation réelle des </w:t>
      </w:r>
      <w:r w:rsidR="00F10AFF" w:rsidRPr="007F5AE6">
        <w:rPr>
          <w:rFonts w:ascii="Times New Roman" w:hAnsi="Times New Roman" w:cs="Times New Roman"/>
          <w:sz w:val="28"/>
          <w:szCs w:val="28"/>
          <w:lang w:val="fr-FR"/>
        </w:rPr>
        <w:t>hépatites et</w:t>
      </w:r>
      <w:r w:rsidRPr="007F5AE6">
        <w:rPr>
          <w:rFonts w:ascii="Times New Roman" w:hAnsi="Times New Roman" w:cs="Times New Roman"/>
          <w:sz w:val="28"/>
          <w:szCs w:val="28"/>
          <w:lang w:val="fr-FR"/>
        </w:rPr>
        <w:t xml:space="preserve"> IST n’est pas</w:t>
      </w:r>
      <w:r w:rsidR="00343B43" w:rsidRPr="007F5AE6">
        <w:rPr>
          <w:rFonts w:ascii="Times New Roman" w:hAnsi="Times New Roman" w:cs="Times New Roman"/>
          <w:sz w:val="28"/>
          <w:szCs w:val="28"/>
          <w:lang w:val="fr-FR"/>
        </w:rPr>
        <w:t xml:space="preserve"> bien</w:t>
      </w:r>
      <w:r w:rsidRPr="007F5AE6">
        <w:rPr>
          <w:rFonts w:ascii="Times New Roman" w:hAnsi="Times New Roman" w:cs="Times New Roman"/>
          <w:sz w:val="28"/>
          <w:szCs w:val="28"/>
          <w:lang w:val="fr-FR"/>
        </w:rPr>
        <w:t xml:space="preserve"> connue</w:t>
      </w:r>
      <w:r w:rsidR="00751717" w:rsidRPr="007F5AE6">
        <w:rPr>
          <w:rFonts w:ascii="Times New Roman" w:hAnsi="Times New Roman" w:cs="Times New Roman"/>
          <w:sz w:val="28"/>
          <w:szCs w:val="28"/>
          <w:lang w:val="fr-FR"/>
        </w:rPr>
        <w:t>. Cependant sur la base de certaines enquêtes et études parcellaires</w:t>
      </w:r>
      <w:r w:rsidR="009658F8" w:rsidRPr="007F5AE6">
        <w:rPr>
          <w:rFonts w:ascii="Times New Roman" w:hAnsi="Times New Roman" w:cs="Times New Roman"/>
          <w:sz w:val="28"/>
          <w:szCs w:val="28"/>
          <w:lang w:val="fr-FR"/>
        </w:rPr>
        <w:t xml:space="preserve"> </w:t>
      </w:r>
      <w:r w:rsidR="00EB143D" w:rsidRPr="007F5AE6">
        <w:rPr>
          <w:rFonts w:ascii="Times New Roman" w:hAnsi="Times New Roman" w:cs="Times New Roman"/>
          <w:sz w:val="28"/>
          <w:szCs w:val="28"/>
          <w:lang w:val="fr-FR"/>
        </w:rPr>
        <w:t>et des</w:t>
      </w:r>
      <w:r w:rsidR="009658F8" w:rsidRPr="007F5AE6">
        <w:rPr>
          <w:rFonts w:ascii="Times New Roman" w:hAnsi="Times New Roman" w:cs="Times New Roman"/>
          <w:sz w:val="28"/>
          <w:szCs w:val="28"/>
          <w:lang w:val="fr-FR"/>
        </w:rPr>
        <w:t xml:space="preserve"> informations en </w:t>
      </w:r>
      <w:r w:rsidR="009658F8" w:rsidRPr="007F5AE6">
        <w:rPr>
          <w:rFonts w:ascii="Times New Roman" w:hAnsi="Times New Roman" w:cs="Times New Roman"/>
          <w:sz w:val="28"/>
          <w:szCs w:val="28"/>
          <w:lang w:val="fr-FR"/>
        </w:rPr>
        <w:lastRenderedPageBreak/>
        <w:t xml:space="preserve">provenance de la région des Amériques de l’Organisation Mondiale de la Santé </w:t>
      </w:r>
      <w:proofErr w:type="gramStart"/>
      <w:r w:rsidR="00751717" w:rsidRPr="007F5AE6">
        <w:rPr>
          <w:rFonts w:ascii="Times New Roman" w:hAnsi="Times New Roman" w:cs="Times New Roman"/>
          <w:sz w:val="28"/>
          <w:szCs w:val="28"/>
          <w:lang w:val="fr-FR"/>
        </w:rPr>
        <w:t xml:space="preserve">un </w:t>
      </w:r>
      <w:r w:rsidR="00343B43" w:rsidRPr="007F5AE6">
        <w:rPr>
          <w:rFonts w:ascii="Times New Roman" w:hAnsi="Times New Roman" w:cs="Times New Roman"/>
          <w:sz w:val="28"/>
          <w:szCs w:val="28"/>
          <w:lang w:val="fr-FR"/>
        </w:rPr>
        <w:t>,</w:t>
      </w:r>
      <w:r w:rsidR="00751717" w:rsidRPr="007F5AE6">
        <w:rPr>
          <w:rFonts w:ascii="Times New Roman" w:hAnsi="Times New Roman" w:cs="Times New Roman"/>
          <w:sz w:val="28"/>
          <w:szCs w:val="28"/>
          <w:lang w:val="fr-FR"/>
        </w:rPr>
        <w:t>plan</w:t>
      </w:r>
      <w:proofErr w:type="gramEnd"/>
      <w:r w:rsidR="00751717" w:rsidRPr="007F5AE6">
        <w:rPr>
          <w:rFonts w:ascii="Times New Roman" w:hAnsi="Times New Roman" w:cs="Times New Roman"/>
          <w:sz w:val="28"/>
          <w:szCs w:val="28"/>
          <w:lang w:val="fr-FR"/>
        </w:rPr>
        <w:t xml:space="preserve"> stratégique et opérationnel des hépatites et IST </w:t>
      </w:r>
      <w:r w:rsidR="009658F8" w:rsidRPr="007F5AE6">
        <w:rPr>
          <w:rFonts w:ascii="Times New Roman" w:hAnsi="Times New Roman" w:cs="Times New Roman"/>
          <w:sz w:val="28"/>
          <w:szCs w:val="28"/>
          <w:lang w:val="fr-FR"/>
        </w:rPr>
        <w:t xml:space="preserve">ont </w:t>
      </w:r>
      <w:r w:rsidR="00751717" w:rsidRPr="007F5AE6">
        <w:rPr>
          <w:rFonts w:ascii="Times New Roman" w:hAnsi="Times New Roman" w:cs="Times New Roman"/>
          <w:sz w:val="28"/>
          <w:szCs w:val="28"/>
          <w:lang w:val="fr-FR"/>
        </w:rPr>
        <w:t xml:space="preserve"> été élaboré </w:t>
      </w:r>
    </w:p>
    <w:p w14:paraId="1730C17A" w14:textId="40416D16" w:rsidR="00A75187" w:rsidRPr="007F5AE6" w:rsidRDefault="007779B2"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Après les efforts consentis pour élaborer le</w:t>
      </w:r>
      <w:r w:rsidR="009658F8" w:rsidRPr="007F5AE6">
        <w:rPr>
          <w:rFonts w:ascii="Times New Roman" w:hAnsi="Times New Roman" w:cs="Times New Roman"/>
          <w:sz w:val="28"/>
          <w:szCs w:val="28"/>
          <w:lang w:val="fr-FR"/>
        </w:rPr>
        <w:t>s</w:t>
      </w:r>
      <w:r w:rsidRPr="007F5AE6">
        <w:rPr>
          <w:rFonts w:ascii="Times New Roman" w:hAnsi="Times New Roman" w:cs="Times New Roman"/>
          <w:sz w:val="28"/>
          <w:szCs w:val="28"/>
          <w:lang w:val="fr-FR"/>
        </w:rPr>
        <w:t xml:space="preserve"> plan</w:t>
      </w:r>
      <w:r w:rsidR="009658F8" w:rsidRPr="007F5AE6">
        <w:rPr>
          <w:rFonts w:ascii="Times New Roman" w:hAnsi="Times New Roman" w:cs="Times New Roman"/>
          <w:sz w:val="28"/>
          <w:szCs w:val="28"/>
          <w:lang w:val="fr-FR"/>
        </w:rPr>
        <w:t>s</w:t>
      </w:r>
      <w:r w:rsidRPr="007F5AE6">
        <w:rPr>
          <w:rFonts w:ascii="Times New Roman" w:hAnsi="Times New Roman" w:cs="Times New Roman"/>
          <w:sz w:val="28"/>
          <w:szCs w:val="28"/>
          <w:lang w:val="fr-FR"/>
        </w:rPr>
        <w:t xml:space="preserve">, l’UCMIT/PNLS estime </w:t>
      </w:r>
      <w:r w:rsidR="00751717" w:rsidRPr="007F5AE6">
        <w:rPr>
          <w:rFonts w:ascii="Times New Roman" w:hAnsi="Times New Roman" w:cs="Times New Roman"/>
          <w:sz w:val="28"/>
          <w:szCs w:val="28"/>
          <w:lang w:val="fr-FR"/>
        </w:rPr>
        <w:t>essentiel de</w:t>
      </w:r>
      <w:r w:rsidRPr="007F5AE6">
        <w:rPr>
          <w:rFonts w:ascii="Times New Roman" w:hAnsi="Times New Roman" w:cs="Times New Roman"/>
          <w:sz w:val="28"/>
          <w:szCs w:val="28"/>
          <w:lang w:val="fr-FR"/>
        </w:rPr>
        <w:t xml:space="preserve"> disposer d’un guide de prise en charge des hépatites et IST pour répondre à cette problématique selon les axes d’intervention du plan stratégique </w:t>
      </w:r>
    </w:p>
    <w:p w14:paraId="2E5A68B6" w14:textId="1D6DE1A8" w:rsidR="007779B2" w:rsidRPr="007F5AE6" w:rsidRDefault="007779B2"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Ces axes d’intervention sont :</w:t>
      </w:r>
    </w:p>
    <w:p w14:paraId="1B76AAC6" w14:textId="389757A2" w:rsidR="00816044" w:rsidRPr="007F5AE6" w:rsidRDefault="00816044" w:rsidP="007F5AE6">
      <w:pPr>
        <w:jc w:val="both"/>
        <w:rPr>
          <w:rFonts w:ascii="Times New Roman" w:hAnsi="Times New Roman" w:cs="Times New Roman"/>
          <w:b/>
          <w:sz w:val="28"/>
          <w:szCs w:val="28"/>
          <w:lang w:val="fr-FR"/>
        </w:rPr>
      </w:pPr>
      <w:r w:rsidRPr="007F5AE6">
        <w:rPr>
          <w:rFonts w:ascii="Times New Roman" w:hAnsi="Times New Roman" w:cs="Times New Roman"/>
          <w:b/>
          <w:sz w:val="28"/>
          <w:szCs w:val="28"/>
          <w:lang w:val="fr-FR"/>
        </w:rPr>
        <w:t>Axe 1 :</w:t>
      </w:r>
      <w:r w:rsidRPr="007F5AE6">
        <w:rPr>
          <w:rFonts w:ascii="Times New Roman" w:hAnsi="Times New Roman" w:cs="Times New Roman"/>
          <w:sz w:val="28"/>
          <w:szCs w:val="28"/>
          <w:lang w:val="fr-FR"/>
        </w:rPr>
        <w:t xml:space="preserve"> </w:t>
      </w:r>
      <w:r w:rsidRPr="007F5AE6">
        <w:rPr>
          <w:rFonts w:ascii="Times New Roman" w:hAnsi="Times New Roman" w:cs="Times New Roman"/>
          <w:b/>
          <w:sz w:val="28"/>
          <w:szCs w:val="28"/>
          <w:lang w:val="fr-FR"/>
        </w:rPr>
        <w:t xml:space="preserve">Promotion de la santé et prévention des </w:t>
      </w:r>
      <w:proofErr w:type="spellStart"/>
      <w:r w:rsidRPr="007F5AE6">
        <w:rPr>
          <w:rFonts w:ascii="Times New Roman" w:hAnsi="Times New Roman" w:cs="Times New Roman"/>
          <w:b/>
          <w:sz w:val="28"/>
          <w:szCs w:val="28"/>
          <w:lang w:val="fr-FR"/>
        </w:rPr>
        <w:t>ISTs</w:t>
      </w:r>
      <w:proofErr w:type="spellEnd"/>
      <w:r w:rsidRPr="007F5AE6">
        <w:rPr>
          <w:rFonts w:ascii="Times New Roman" w:hAnsi="Times New Roman" w:cs="Times New Roman"/>
          <w:b/>
          <w:sz w:val="28"/>
          <w:szCs w:val="28"/>
          <w:lang w:val="fr-FR"/>
        </w:rPr>
        <w:t xml:space="preserve"> et des Hépatites</w:t>
      </w:r>
    </w:p>
    <w:p w14:paraId="5397F038" w14:textId="77777777" w:rsidR="00816044" w:rsidRPr="007F5AE6" w:rsidRDefault="00816044" w:rsidP="007F5AE6">
      <w:pPr>
        <w:spacing w:line="256" w:lineRule="auto"/>
        <w:jc w:val="both"/>
        <w:rPr>
          <w:rFonts w:ascii="Times New Roman" w:hAnsi="Times New Roman" w:cs="Times New Roman"/>
          <w:b/>
          <w:sz w:val="28"/>
          <w:szCs w:val="28"/>
          <w:lang w:val="fr-FR"/>
        </w:rPr>
      </w:pPr>
      <w:r w:rsidRPr="007F5AE6">
        <w:rPr>
          <w:rFonts w:ascii="Times New Roman" w:hAnsi="Times New Roman" w:cs="Times New Roman"/>
          <w:b/>
          <w:sz w:val="28"/>
          <w:szCs w:val="28"/>
          <w:lang w:val="fr-FR"/>
        </w:rPr>
        <w:t xml:space="preserve">Axe 2 : Dépistage ciblé suivi de Prise en charge adéquate  des </w:t>
      </w:r>
      <w:proofErr w:type="spellStart"/>
      <w:r w:rsidRPr="007F5AE6">
        <w:rPr>
          <w:rFonts w:ascii="Times New Roman" w:hAnsi="Times New Roman" w:cs="Times New Roman"/>
          <w:b/>
          <w:sz w:val="28"/>
          <w:szCs w:val="28"/>
          <w:lang w:val="fr-FR"/>
        </w:rPr>
        <w:t>ISTs</w:t>
      </w:r>
      <w:proofErr w:type="spellEnd"/>
      <w:r w:rsidRPr="007F5AE6">
        <w:rPr>
          <w:rFonts w:ascii="Times New Roman" w:hAnsi="Times New Roman" w:cs="Times New Roman"/>
          <w:b/>
          <w:sz w:val="28"/>
          <w:szCs w:val="28"/>
          <w:lang w:val="fr-FR"/>
        </w:rPr>
        <w:t xml:space="preserve"> et des hépatites virales chroniques.</w:t>
      </w:r>
    </w:p>
    <w:p w14:paraId="2109C1C3" w14:textId="117B83DF" w:rsidR="00816044" w:rsidRPr="007F5AE6" w:rsidRDefault="00816044" w:rsidP="007F5AE6">
      <w:pPr>
        <w:jc w:val="both"/>
        <w:rPr>
          <w:rFonts w:ascii="Times New Roman" w:hAnsi="Times New Roman" w:cs="Times New Roman"/>
          <w:b/>
          <w:sz w:val="28"/>
          <w:szCs w:val="28"/>
          <w:lang w:val="fr-FR"/>
        </w:rPr>
      </w:pPr>
      <w:r w:rsidRPr="007F5AE6">
        <w:rPr>
          <w:rFonts w:ascii="Times New Roman" w:hAnsi="Times New Roman" w:cs="Times New Roman"/>
          <w:b/>
          <w:sz w:val="28"/>
          <w:szCs w:val="28"/>
          <w:lang w:val="fr-FR"/>
        </w:rPr>
        <w:t>Axe 3 : Triple ETME (</w:t>
      </w:r>
      <w:proofErr w:type="spellStart"/>
      <w:r w:rsidRPr="007F5AE6">
        <w:rPr>
          <w:rFonts w:ascii="Times New Roman" w:hAnsi="Times New Roman" w:cs="Times New Roman"/>
          <w:b/>
          <w:sz w:val="28"/>
          <w:szCs w:val="28"/>
          <w:lang w:val="fr-FR"/>
        </w:rPr>
        <w:t>eTME</w:t>
      </w:r>
      <w:proofErr w:type="spellEnd"/>
      <w:r w:rsidRPr="007F5AE6">
        <w:rPr>
          <w:rFonts w:ascii="Times New Roman" w:hAnsi="Times New Roman" w:cs="Times New Roman"/>
          <w:b/>
          <w:sz w:val="28"/>
          <w:szCs w:val="28"/>
          <w:lang w:val="fr-FR"/>
        </w:rPr>
        <w:t>+) : Accélérer  la trip</w:t>
      </w:r>
      <w:r w:rsidR="00F10AFF" w:rsidRPr="007F5AE6">
        <w:rPr>
          <w:rFonts w:ascii="Times New Roman" w:hAnsi="Times New Roman" w:cs="Times New Roman"/>
          <w:b/>
          <w:sz w:val="28"/>
          <w:szCs w:val="28"/>
          <w:lang w:val="fr-FR"/>
        </w:rPr>
        <w:t>l</w:t>
      </w:r>
      <w:r w:rsidRPr="007F5AE6">
        <w:rPr>
          <w:rFonts w:ascii="Times New Roman" w:hAnsi="Times New Roman" w:cs="Times New Roman"/>
          <w:b/>
          <w:sz w:val="28"/>
          <w:szCs w:val="28"/>
          <w:lang w:val="fr-FR"/>
        </w:rPr>
        <w:t>e élimination de la transmission mère-enfant du VIH, de la Syphilis congénitale et de l’hépatite B</w:t>
      </w:r>
    </w:p>
    <w:p w14:paraId="37F91460" w14:textId="2D0440A4" w:rsidR="00816044" w:rsidRPr="007F5AE6" w:rsidRDefault="00816044" w:rsidP="007F5AE6">
      <w:pPr>
        <w:jc w:val="both"/>
        <w:rPr>
          <w:rFonts w:ascii="Times New Roman" w:hAnsi="Times New Roman" w:cs="Times New Roman"/>
          <w:b/>
          <w:sz w:val="28"/>
          <w:szCs w:val="28"/>
          <w:lang w:val="fr-FR"/>
        </w:rPr>
      </w:pPr>
      <w:r w:rsidRPr="007F5AE6">
        <w:rPr>
          <w:rFonts w:ascii="Times New Roman" w:hAnsi="Times New Roman" w:cs="Times New Roman"/>
          <w:b/>
          <w:sz w:val="28"/>
          <w:szCs w:val="28"/>
          <w:lang w:val="fr-FR"/>
        </w:rPr>
        <w:t xml:space="preserve">Axe 4 : Renforcement du système national d’information sanitaire et de la surveillance épidémiologique des </w:t>
      </w:r>
      <w:proofErr w:type="spellStart"/>
      <w:r w:rsidRPr="007F5AE6">
        <w:rPr>
          <w:rFonts w:ascii="Times New Roman" w:hAnsi="Times New Roman" w:cs="Times New Roman"/>
          <w:b/>
          <w:sz w:val="28"/>
          <w:szCs w:val="28"/>
          <w:lang w:val="fr-FR"/>
        </w:rPr>
        <w:t>ISTs</w:t>
      </w:r>
      <w:proofErr w:type="spellEnd"/>
      <w:r w:rsidRPr="007F5AE6">
        <w:rPr>
          <w:rFonts w:ascii="Times New Roman" w:hAnsi="Times New Roman" w:cs="Times New Roman"/>
          <w:b/>
          <w:sz w:val="28"/>
          <w:szCs w:val="28"/>
          <w:lang w:val="fr-FR"/>
        </w:rPr>
        <w:t xml:space="preserve"> et des hépatites virales </w:t>
      </w:r>
    </w:p>
    <w:p w14:paraId="3FC89EEC" w14:textId="2D688E44" w:rsidR="00931F1B" w:rsidRPr="007F5AE6" w:rsidRDefault="00816044" w:rsidP="007F5AE6">
      <w:pPr>
        <w:jc w:val="both"/>
        <w:rPr>
          <w:rFonts w:ascii="Times New Roman" w:hAnsi="Times New Roman" w:cs="Times New Roman"/>
          <w:sz w:val="28"/>
          <w:szCs w:val="28"/>
          <w:lang w:val="fr-FR"/>
        </w:rPr>
      </w:pPr>
      <w:r w:rsidRPr="007F5AE6">
        <w:rPr>
          <w:rFonts w:ascii="Times New Roman" w:hAnsi="Times New Roman" w:cs="Times New Roman"/>
          <w:b/>
          <w:sz w:val="28"/>
          <w:szCs w:val="28"/>
          <w:lang w:val="fr-FR"/>
        </w:rPr>
        <w:t xml:space="preserve">Axe 5: Renforcement de la Gouvernance, de l’engagement  et du leadership du MSPP  pour le contrôle effectif et efficient des </w:t>
      </w:r>
      <w:proofErr w:type="spellStart"/>
      <w:r w:rsidRPr="007F5AE6">
        <w:rPr>
          <w:rFonts w:ascii="Times New Roman" w:hAnsi="Times New Roman" w:cs="Times New Roman"/>
          <w:b/>
          <w:sz w:val="28"/>
          <w:szCs w:val="28"/>
          <w:lang w:val="fr-FR"/>
        </w:rPr>
        <w:t>ISTs</w:t>
      </w:r>
      <w:proofErr w:type="spellEnd"/>
      <w:r w:rsidRPr="007F5AE6">
        <w:rPr>
          <w:rFonts w:ascii="Times New Roman" w:hAnsi="Times New Roman" w:cs="Times New Roman"/>
          <w:b/>
          <w:sz w:val="28"/>
          <w:szCs w:val="28"/>
          <w:lang w:val="fr-FR"/>
        </w:rPr>
        <w:t xml:space="preserve"> et des Hépatites virales  en </w:t>
      </w:r>
      <w:proofErr w:type="spellStart"/>
      <w:r w:rsidRPr="007F5AE6">
        <w:rPr>
          <w:rFonts w:ascii="Times New Roman" w:hAnsi="Times New Roman" w:cs="Times New Roman"/>
          <w:b/>
          <w:sz w:val="28"/>
          <w:szCs w:val="28"/>
          <w:lang w:val="fr-FR"/>
        </w:rPr>
        <w:t>Haiti</w:t>
      </w:r>
      <w:proofErr w:type="spellEnd"/>
    </w:p>
    <w:p w14:paraId="64264A84" w14:textId="025C7361" w:rsidR="00931F1B" w:rsidRPr="007F5AE6" w:rsidRDefault="00B764CA"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 Ainsi, en termes de suivi du plan stratégique et </w:t>
      </w:r>
      <w:r w:rsidR="00D6168E" w:rsidRPr="007F5AE6">
        <w:rPr>
          <w:rFonts w:ascii="Times New Roman" w:hAnsi="Times New Roman" w:cs="Times New Roman"/>
          <w:sz w:val="28"/>
          <w:szCs w:val="28"/>
          <w:lang w:val="fr-FR"/>
        </w:rPr>
        <w:t>opérationnel,</w:t>
      </w:r>
      <w:r w:rsidRPr="007F5AE6">
        <w:rPr>
          <w:rFonts w:ascii="Times New Roman" w:hAnsi="Times New Roman" w:cs="Times New Roman"/>
          <w:sz w:val="28"/>
          <w:szCs w:val="28"/>
          <w:lang w:val="fr-FR"/>
        </w:rPr>
        <w:t xml:space="preserve"> </w:t>
      </w:r>
      <w:r w:rsidR="00931F1B" w:rsidRPr="007F5AE6">
        <w:rPr>
          <w:rFonts w:ascii="Times New Roman" w:hAnsi="Times New Roman" w:cs="Times New Roman"/>
          <w:sz w:val="28"/>
          <w:szCs w:val="28"/>
          <w:lang w:val="fr-FR"/>
        </w:rPr>
        <w:t>Il revient donc au MSPP à travers l’UCMIT /PNLS de rendre disponible un</w:t>
      </w:r>
      <w:r w:rsidRPr="007F5AE6">
        <w:rPr>
          <w:rFonts w:ascii="Times New Roman" w:hAnsi="Times New Roman" w:cs="Times New Roman"/>
          <w:sz w:val="28"/>
          <w:szCs w:val="28"/>
          <w:lang w:val="fr-FR"/>
        </w:rPr>
        <w:t xml:space="preserve"> guide de prise en charge des hépatites et IST</w:t>
      </w:r>
      <w:r w:rsidR="00931F1B" w:rsidRPr="007F5AE6">
        <w:rPr>
          <w:rFonts w:ascii="Times New Roman" w:hAnsi="Times New Roman" w:cs="Times New Roman"/>
          <w:sz w:val="28"/>
          <w:szCs w:val="28"/>
          <w:lang w:val="fr-FR"/>
        </w:rPr>
        <w:t xml:space="preserve">. </w:t>
      </w:r>
      <w:r w:rsidRPr="007F5AE6">
        <w:rPr>
          <w:rFonts w:ascii="Times New Roman" w:hAnsi="Times New Roman" w:cs="Times New Roman"/>
          <w:sz w:val="28"/>
          <w:szCs w:val="28"/>
          <w:lang w:val="fr-FR"/>
        </w:rPr>
        <w:t xml:space="preserve"> Pour ce travail,</w:t>
      </w:r>
      <w:r w:rsidR="00931F1B" w:rsidRPr="007F5AE6">
        <w:rPr>
          <w:rFonts w:ascii="Times New Roman" w:hAnsi="Times New Roman" w:cs="Times New Roman"/>
          <w:sz w:val="28"/>
          <w:szCs w:val="28"/>
          <w:lang w:val="fr-FR"/>
        </w:rPr>
        <w:t xml:space="preserve"> l’UCMIT/PNLS recrute un consultant qui sera en charge de l’élaboration du guide de prise en charge des hépatites et IST</w:t>
      </w:r>
    </w:p>
    <w:p w14:paraId="42D9B4FF" w14:textId="77777777" w:rsidR="00191FC2" w:rsidRPr="007F5AE6" w:rsidRDefault="00191FC2" w:rsidP="007F5AE6">
      <w:pPr>
        <w:spacing w:after="0" w:line="240" w:lineRule="auto"/>
        <w:jc w:val="both"/>
        <w:rPr>
          <w:rFonts w:ascii="Times New Roman" w:eastAsia="Times New Roman" w:hAnsi="Times New Roman" w:cs="Times New Roman"/>
          <w:b/>
          <w:bCs/>
          <w:sz w:val="28"/>
          <w:szCs w:val="28"/>
          <w:lang w:val="fr-B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755DCFF" w14:textId="75687191" w:rsidR="00B05CF9" w:rsidRPr="007F5AE6" w:rsidRDefault="00B05CF9" w:rsidP="007F5AE6">
      <w:pPr>
        <w:spacing w:after="0" w:line="240" w:lineRule="auto"/>
        <w:jc w:val="both"/>
        <w:rPr>
          <w:rFonts w:ascii="Times New Roman" w:hAnsi="Times New Roman" w:cs="Times New Roman"/>
          <w:sz w:val="28"/>
          <w:szCs w:val="28"/>
          <w:lang w:val="fr-BE"/>
        </w:rPr>
      </w:pPr>
      <w:r w:rsidRPr="007F5AE6">
        <w:rPr>
          <w:rFonts w:ascii="Times New Roman" w:eastAsia="Times New Roman" w:hAnsi="Times New Roman" w:cs="Times New Roman"/>
          <w:b/>
          <w:bCs/>
          <w:sz w:val="28"/>
          <w:szCs w:val="28"/>
          <w:lang w:val="fr-B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Résumé d</w:t>
      </w:r>
      <w:r w:rsidR="00621F03" w:rsidRPr="007F5AE6">
        <w:rPr>
          <w:rFonts w:ascii="Times New Roman" w:eastAsia="Times New Roman" w:hAnsi="Times New Roman" w:cs="Times New Roman"/>
          <w:b/>
          <w:bCs/>
          <w:sz w:val="28"/>
          <w:szCs w:val="28"/>
          <w:lang w:val="fr-B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 la mission du </w:t>
      </w:r>
      <w:r w:rsidR="00632B83" w:rsidRPr="007F5AE6">
        <w:rPr>
          <w:rFonts w:ascii="Times New Roman" w:eastAsia="Times New Roman" w:hAnsi="Times New Roman" w:cs="Times New Roman"/>
          <w:b/>
          <w:bCs/>
          <w:sz w:val="28"/>
          <w:szCs w:val="28"/>
          <w:lang w:val="fr-B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consultant</w:t>
      </w:r>
      <w:r w:rsidR="00632B83" w:rsidRPr="007F5AE6">
        <w:rPr>
          <w:rFonts w:ascii="Times New Roman" w:eastAsia="Times New Roman" w:hAnsi="Times New Roman" w:cs="Times New Roman"/>
          <w:b/>
          <w:bCs/>
          <w:color w:val="42558C"/>
          <w:sz w:val="28"/>
          <w:szCs w:val="28"/>
          <w:lang w:val="fr-BE"/>
        </w:rPr>
        <w:t xml:space="preserve"> :</w:t>
      </w:r>
      <w:r w:rsidRPr="007F5AE6">
        <w:rPr>
          <w:rFonts w:ascii="Times New Roman" w:eastAsia="Times New Roman" w:hAnsi="Times New Roman" w:cs="Times New Roman"/>
          <w:b/>
          <w:bCs/>
          <w:color w:val="42558C"/>
          <w:sz w:val="28"/>
          <w:szCs w:val="28"/>
          <w:lang w:val="fr-BE"/>
        </w:rPr>
        <w:t xml:space="preserve"> </w:t>
      </w:r>
    </w:p>
    <w:p w14:paraId="040BE6E6" w14:textId="4FF8CDAD" w:rsidR="00B05CF9" w:rsidRPr="007F5AE6" w:rsidRDefault="00B05CF9" w:rsidP="007F5AE6">
      <w:pPr>
        <w:spacing w:after="0" w:line="240" w:lineRule="auto"/>
        <w:jc w:val="both"/>
        <w:rPr>
          <w:rFonts w:ascii="Times New Roman" w:hAnsi="Times New Roman" w:cs="Times New Roman"/>
          <w:sz w:val="28"/>
          <w:szCs w:val="28"/>
          <w:lang w:val="fr-BE"/>
        </w:rPr>
      </w:pPr>
      <w:r w:rsidRPr="007F5AE6">
        <w:rPr>
          <w:rFonts w:ascii="Times New Roman" w:hAnsi="Times New Roman" w:cs="Times New Roman"/>
          <w:sz w:val="28"/>
          <w:szCs w:val="28"/>
          <w:lang w:val="fr-FR"/>
        </w:rPr>
        <w:t xml:space="preserve"> Il a pour mandat </w:t>
      </w:r>
      <w:r w:rsidR="00632B83" w:rsidRPr="007F5AE6">
        <w:rPr>
          <w:rFonts w:ascii="Times New Roman" w:hAnsi="Times New Roman" w:cs="Times New Roman"/>
          <w:sz w:val="28"/>
          <w:szCs w:val="28"/>
          <w:lang w:val="fr-FR"/>
        </w:rPr>
        <w:t>de rendre disponible le guide de prise en charge des hépatites et IST selon le calendrier approuvé par l’UCMIT/PNLS</w:t>
      </w:r>
    </w:p>
    <w:p w14:paraId="30663F44" w14:textId="77777777" w:rsidR="004030F2" w:rsidRPr="007F5AE6" w:rsidRDefault="004030F2" w:rsidP="007F5AE6">
      <w:pPr>
        <w:jc w:val="both"/>
        <w:rPr>
          <w:rFonts w:ascii="Times New Roman" w:hAnsi="Times New Roman" w:cs="Times New Roman"/>
          <w:b/>
          <w:bCs/>
          <w:sz w:val="28"/>
          <w:szCs w:val="28"/>
          <w:lang w:val="fr-FR"/>
        </w:rPr>
      </w:pPr>
    </w:p>
    <w:p w14:paraId="2CCCAC59" w14:textId="19CEDFA3" w:rsidR="00931F1B" w:rsidRPr="007F5AE6" w:rsidRDefault="00F4697F"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 xml:space="preserve">Objectif </w:t>
      </w:r>
      <w:r w:rsidR="00816044" w:rsidRPr="007F5AE6">
        <w:rPr>
          <w:rFonts w:ascii="Times New Roman" w:hAnsi="Times New Roman" w:cs="Times New Roman"/>
          <w:b/>
          <w:bCs/>
          <w:sz w:val="28"/>
          <w:szCs w:val="28"/>
          <w:lang w:val="fr-FR"/>
        </w:rPr>
        <w:t>Général de la consultation</w:t>
      </w:r>
    </w:p>
    <w:p w14:paraId="1C05C22D" w14:textId="3644A43C" w:rsidR="00F4697F" w:rsidRPr="007F5AE6" w:rsidRDefault="00F4697F"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Elaborer le guide de prise en charge des hépatites et IST</w:t>
      </w:r>
      <w:r w:rsidR="00632B83" w:rsidRPr="007F5AE6">
        <w:rPr>
          <w:rFonts w:ascii="Times New Roman" w:hAnsi="Times New Roman" w:cs="Times New Roman"/>
          <w:sz w:val="28"/>
          <w:szCs w:val="28"/>
          <w:lang w:val="fr-FR"/>
        </w:rPr>
        <w:t xml:space="preserve"> selon les axes du plan stratégique des hépatites et IST</w:t>
      </w:r>
    </w:p>
    <w:p w14:paraId="301A881D" w14:textId="7F73F027" w:rsidR="00F4697F" w:rsidRPr="007F5AE6" w:rsidRDefault="00F4697F" w:rsidP="007F5AE6">
      <w:pPr>
        <w:jc w:val="both"/>
        <w:rPr>
          <w:rFonts w:ascii="Times New Roman" w:hAnsi="Times New Roman" w:cs="Times New Roman"/>
          <w:sz w:val="28"/>
          <w:szCs w:val="28"/>
          <w:lang w:val="fr-FR"/>
        </w:rPr>
      </w:pPr>
      <w:r w:rsidRPr="007F5AE6">
        <w:rPr>
          <w:rFonts w:ascii="Times New Roman" w:hAnsi="Times New Roman" w:cs="Times New Roman"/>
          <w:b/>
          <w:bCs/>
          <w:sz w:val="28"/>
          <w:szCs w:val="28"/>
          <w:lang w:val="fr-FR"/>
        </w:rPr>
        <w:t>Objectifs spécifiques</w:t>
      </w:r>
      <w:r w:rsidRPr="007F5AE6">
        <w:rPr>
          <w:rFonts w:ascii="Times New Roman" w:hAnsi="Times New Roman" w:cs="Times New Roman"/>
          <w:sz w:val="28"/>
          <w:szCs w:val="28"/>
          <w:lang w:val="fr-FR"/>
        </w:rPr>
        <w:t> :</w:t>
      </w:r>
    </w:p>
    <w:p w14:paraId="1DD0F378" w14:textId="1ED2B908" w:rsidR="00F4697F" w:rsidRPr="007F5AE6" w:rsidRDefault="00F4697F" w:rsidP="007F5AE6">
      <w:pPr>
        <w:pStyle w:val="ListParagraph"/>
        <w:numPr>
          <w:ilvl w:val="0"/>
          <w:numId w:val="9"/>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Rendre disponibles les protocoles de </w:t>
      </w:r>
      <w:r w:rsidR="00B764CA" w:rsidRPr="007F5AE6">
        <w:rPr>
          <w:rFonts w:ascii="Times New Roman" w:hAnsi="Times New Roman" w:cs="Times New Roman"/>
          <w:sz w:val="28"/>
          <w:szCs w:val="28"/>
          <w:lang w:val="fr-FR"/>
        </w:rPr>
        <w:t>diagnostic,</w:t>
      </w:r>
      <w:r w:rsidRPr="007F5AE6">
        <w:rPr>
          <w:rFonts w:ascii="Times New Roman" w:hAnsi="Times New Roman" w:cs="Times New Roman"/>
          <w:sz w:val="28"/>
          <w:szCs w:val="28"/>
          <w:lang w:val="fr-FR"/>
        </w:rPr>
        <w:t xml:space="preserve"> de </w:t>
      </w:r>
      <w:r w:rsidR="00E51531" w:rsidRPr="007F5AE6">
        <w:rPr>
          <w:rFonts w:ascii="Times New Roman" w:hAnsi="Times New Roman" w:cs="Times New Roman"/>
          <w:sz w:val="28"/>
          <w:szCs w:val="28"/>
          <w:lang w:val="fr-FR"/>
        </w:rPr>
        <w:t>traitement,</w:t>
      </w:r>
      <w:r w:rsidRPr="007F5AE6">
        <w:rPr>
          <w:rFonts w:ascii="Times New Roman" w:hAnsi="Times New Roman" w:cs="Times New Roman"/>
          <w:sz w:val="28"/>
          <w:szCs w:val="28"/>
          <w:lang w:val="fr-FR"/>
        </w:rPr>
        <w:t xml:space="preserve"> de suivi des hépatites et IST</w:t>
      </w:r>
      <w:r w:rsidR="00E51531" w:rsidRPr="007F5AE6">
        <w:rPr>
          <w:rFonts w:ascii="Times New Roman" w:hAnsi="Times New Roman" w:cs="Times New Roman"/>
          <w:sz w:val="28"/>
          <w:szCs w:val="28"/>
          <w:lang w:val="fr-FR"/>
        </w:rPr>
        <w:t xml:space="preserve"> selon le calendrier approuvé par l’UCMIT/PNLS</w:t>
      </w:r>
    </w:p>
    <w:p w14:paraId="472A8696" w14:textId="15113456" w:rsidR="00DB5DED" w:rsidRPr="007F5AE6" w:rsidRDefault="00DB5DED" w:rsidP="007F5AE6">
      <w:pPr>
        <w:pStyle w:val="ListParagraph"/>
        <w:numPr>
          <w:ilvl w:val="0"/>
          <w:numId w:val="9"/>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lastRenderedPageBreak/>
        <w:t>Elaborer des algorithmes de diagnostic, de traitement et de suivi</w:t>
      </w:r>
      <w:r w:rsidR="00B764CA" w:rsidRPr="007F5AE6">
        <w:rPr>
          <w:rFonts w:ascii="Times New Roman" w:hAnsi="Times New Roman" w:cs="Times New Roman"/>
          <w:sz w:val="28"/>
          <w:szCs w:val="28"/>
          <w:lang w:val="fr-FR"/>
        </w:rPr>
        <w:t xml:space="preserve"> des hépatites et des IST</w:t>
      </w:r>
    </w:p>
    <w:p w14:paraId="50118535" w14:textId="7F9058ED" w:rsidR="00E51531" w:rsidRPr="007F5AE6" w:rsidRDefault="00E51531" w:rsidP="007F5AE6">
      <w:pPr>
        <w:pStyle w:val="ListParagraph"/>
        <w:numPr>
          <w:ilvl w:val="0"/>
          <w:numId w:val="9"/>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Finaliser le guide après les commentaires des parties prenantes</w:t>
      </w:r>
    </w:p>
    <w:p w14:paraId="5FB0678B" w14:textId="1C25FB22" w:rsidR="00E51531" w:rsidRPr="007F5AE6" w:rsidRDefault="00E51531" w:rsidP="007F5AE6">
      <w:pPr>
        <w:pStyle w:val="ListParagraph"/>
        <w:numPr>
          <w:ilvl w:val="0"/>
          <w:numId w:val="9"/>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Soumettre la version finalisée en version électronique et version imprimée</w:t>
      </w:r>
    </w:p>
    <w:p w14:paraId="31ED7E05" w14:textId="77777777" w:rsidR="00B764CA" w:rsidRPr="007F5AE6" w:rsidRDefault="00B764CA" w:rsidP="007F5AE6">
      <w:pPr>
        <w:jc w:val="both"/>
        <w:rPr>
          <w:rFonts w:ascii="Times New Roman" w:hAnsi="Times New Roman" w:cs="Times New Roman"/>
          <w:sz w:val="28"/>
          <w:szCs w:val="28"/>
          <w:lang w:val="fr-FR"/>
        </w:rPr>
      </w:pPr>
    </w:p>
    <w:p w14:paraId="7C59F1CD" w14:textId="61B214FA" w:rsidR="00DB5DED" w:rsidRPr="007F5AE6" w:rsidRDefault="00DB5DED"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Résultats attendus :</w:t>
      </w:r>
    </w:p>
    <w:p w14:paraId="07DBB542" w14:textId="5F157A02" w:rsidR="00DB5DED" w:rsidRPr="007F5AE6" w:rsidRDefault="00DB5DED" w:rsidP="007F5AE6">
      <w:pPr>
        <w:pStyle w:val="ListParagraph"/>
        <w:numPr>
          <w:ilvl w:val="0"/>
          <w:numId w:val="10"/>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Le Guide de prise en charge des hépatites et IST est disponible</w:t>
      </w:r>
      <w:r w:rsidR="00E51531" w:rsidRPr="007F5AE6">
        <w:rPr>
          <w:rFonts w:ascii="Times New Roman" w:hAnsi="Times New Roman" w:cs="Times New Roman"/>
          <w:sz w:val="28"/>
          <w:szCs w:val="28"/>
          <w:lang w:val="fr-FR"/>
        </w:rPr>
        <w:t xml:space="preserve"> et validée par le PNLS</w:t>
      </w:r>
    </w:p>
    <w:p w14:paraId="273DC2DE" w14:textId="4A594FA0" w:rsidR="00816044" w:rsidRPr="007F5AE6" w:rsidRDefault="00816044" w:rsidP="007F5AE6">
      <w:pPr>
        <w:pStyle w:val="ListParagraph"/>
        <w:numPr>
          <w:ilvl w:val="0"/>
          <w:numId w:val="10"/>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Les algorithmes de diagnostic de suivi sont élaborés</w:t>
      </w:r>
      <w:r w:rsidR="00751717" w:rsidRPr="007F5AE6">
        <w:rPr>
          <w:rFonts w:ascii="Times New Roman" w:hAnsi="Times New Roman" w:cs="Times New Roman"/>
          <w:sz w:val="28"/>
          <w:szCs w:val="28"/>
          <w:lang w:val="fr-FR"/>
        </w:rPr>
        <w:t xml:space="preserve"> et disponibles</w:t>
      </w:r>
    </w:p>
    <w:p w14:paraId="18B0F6A5" w14:textId="77777777" w:rsidR="000C66C3" w:rsidRPr="007F5AE6" w:rsidRDefault="00DB5DED"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Mission du consultant :</w:t>
      </w:r>
    </w:p>
    <w:p w14:paraId="0F188F2D" w14:textId="00FD99A3" w:rsidR="00DB5DED" w:rsidRPr="007F5AE6" w:rsidRDefault="00041632"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 Le consultant travaillera sous la supervision de la coordination technique du PNLS à travers le</w:t>
      </w:r>
      <w:r w:rsidR="00751717" w:rsidRPr="007F5AE6">
        <w:rPr>
          <w:rFonts w:ascii="Times New Roman" w:hAnsi="Times New Roman" w:cs="Times New Roman"/>
          <w:sz w:val="28"/>
          <w:szCs w:val="28"/>
          <w:lang w:val="fr-FR"/>
        </w:rPr>
        <w:t xml:space="preserve"> chef </w:t>
      </w:r>
      <w:r w:rsidR="00822058" w:rsidRPr="007F5AE6">
        <w:rPr>
          <w:rFonts w:ascii="Times New Roman" w:hAnsi="Times New Roman" w:cs="Times New Roman"/>
          <w:sz w:val="28"/>
          <w:szCs w:val="28"/>
          <w:lang w:val="fr-FR"/>
        </w:rPr>
        <w:t>du service</w:t>
      </w:r>
      <w:r w:rsidRPr="007F5AE6">
        <w:rPr>
          <w:rFonts w:ascii="Times New Roman" w:hAnsi="Times New Roman" w:cs="Times New Roman"/>
          <w:sz w:val="28"/>
          <w:szCs w:val="28"/>
          <w:lang w:val="fr-FR"/>
        </w:rPr>
        <w:t xml:space="preserve"> de prise en charge</w:t>
      </w:r>
      <w:r w:rsidR="000C66C3" w:rsidRPr="007F5AE6">
        <w:rPr>
          <w:rFonts w:ascii="Times New Roman" w:hAnsi="Times New Roman" w:cs="Times New Roman"/>
          <w:sz w:val="28"/>
          <w:szCs w:val="28"/>
          <w:lang w:val="fr-FR"/>
        </w:rPr>
        <w:t>. Il /Elle doit</w:t>
      </w:r>
    </w:p>
    <w:p w14:paraId="04E1E1A5" w14:textId="3AC38F4B" w:rsidR="00DB5DED" w:rsidRPr="007F5AE6" w:rsidRDefault="00041632" w:rsidP="007F5AE6">
      <w:pPr>
        <w:pStyle w:val="ListParagraph"/>
        <w:numPr>
          <w:ilvl w:val="0"/>
          <w:numId w:val="1"/>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Effectuer</w:t>
      </w:r>
      <w:r w:rsidR="00DB5DED" w:rsidRPr="007F5AE6">
        <w:rPr>
          <w:rFonts w:ascii="Times New Roman" w:hAnsi="Times New Roman" w:cs="Times New Roman"/>
          <w:sz w:val="28"/>
          <w:szCs w:val="28"/>
          <w:lang w:val="fr-FR"/>
        </w:rPr>
        <w:t xml:space="preserve"> la revue documentaire sur la prise en charge des hépatites</w:t>
      </w:r>
      <w:r w:rsidR="00751717" w:rsidRPr="007F5AE6">
        <w:rPr>
          <w:rFonts w:ascii="Times New Roman" w:hAnsi="Times New Roman" w:cs="Times New Roman"/>
          <w:sz w:val="28"/>
          <w:szCs w:val="28"/>
          <w:lang w:val="fr-FR"/>
        </w:rPr>
        <w:t xml:space="preserve"> et IST</w:t>
      </w:r>
    </w:p>
    <w:p w14:paraId="12DA29E7" w14:textId="69C55A62" w:rsidR="00DB5DED" w:rsidRPr="007F5AE6" w:rsidRDefault="00DB5DED" w:rsidP="007F5AE6">
      <w:pPr>
        <w:pStyle w:val="ListParagraph"/>
        <w:numPr>
          <w:ilvl w:val="0"/>
          <w:numId w:val="1"/>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Soumettre un premier </w:t>
      </w:r>
      <w:proofErr w:type="spellStart"/>
      <w:r w:rsidRPr="007F5AE6">
        <w:rPr>
          <w:rFonts w:ascii="Times New Roman" w:hAnsi="Times New Roman" w:cs="Times New Roman"/>
          <w:sz w:val="28"/>
          <w:szCs w:val="28"/>
          <w:lang w:val="fr-FR"/>
        </w:rPr>
        <w:t>draft</w:t>
      </w:r>
      <w:proofErr w:type="spellEnd"/>
      <w:r w:rsidRPr="007F5AE6">
        <w:rPr>
          <w:rFonts w:ascii="Times New Roman" w:hAnsi="Times New Roman" w:cs="Times New Roman"/>
          <w:sz w:val="28"/>
          <w:szCs w:val="28"/>
          <w:lang w:val="fr-FR"/>
        </w:rPr>
        <w:t xml:space="preserve"> à l’équipe </w:t>
      </w:r>
      <w:r w:rsidR="007F5AE6" w:rsidRPr="007F5AE6">
        <w:rPr>
          <w:rFonts w:ascii="Times New Roman" w:hAnsi="Times New Roman" w:cs="Times New Roman"/>
          <w:sz w:val="28"/>
          <w:szCs w:val="28"/>
          <w:lang w:val="fr-FR"/>
        </w:rPr>
        <w:t xml:space="preserve"> </w:t>
      </w:r>
      <w:r w:rsidR="00041632" w:rsidRPr="007F5AE6">
        <w:rPr>
          <w:rFonts w:ascii="Times New Roman" w:hAnsi="Times New Roman" w:cs="Times New Roman"/>
          <w:sz w:val="28"/>
          <w:szCs w:val="28"/>
          <w:lang w:val="fr-FR"/>
        </w:rPr>
        <w:t>conduite par le chef de service de prise en charge</w:t>
      </w:r>
    </w:p>
    <w:p w14:paraId="7338ABBD" w14:textId="2C65EFA2" w:rsidR="00041632" w:rsidRPr="007F5AE6" w:rsidRDefault="00041632" w:rsidP="007F5AE6">
      <w:pPr>
        <w:pStyle w:val="ListParagraph"/>
        <w:numPr>
          <w:ilvl w:val="0"/>
          <w:numId w:val="1"/>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Elaborer les TDR et </w:t>
      </w:r>
      <w:r w:rsidR="000C66C3" w:rsidRPr="007F5AE6">
        <w:rPr>
          <w:rFonts w:ascii="Times New Roman" w:hAnsi="Times New Roman" w:cs="Times New Roman"/>
          <w:sz w:val="28"/>
          <w:szCs w:val="28"/>
          <w:lang w:val="fr-FR"/>
        </w:rPr>
        <w:t>faciliter un</w:t>
      </w:r>
      <w:r w:rsidRPr="007F5AE6">
        <w:rPr>
          <w:rFonts w:ascii="Times New Roman" w:hAnsi="Times New Roman" w:cs="Times New Roman"/>
          <w:sz w:val="28"/>
          <w:szCs w:val="28"/>
          <w:lang w:val="fr-FR"/>
        </w:rPr>
        <w:t xml:space="preserve"> atelier de restitution des </w:t>
      </w:r>
      <w:r w:rsidR="00991662" w:rsidRPr="007F5AE6">
        <w:rPr>
          <w:rFonts w:ascii="Times New Roman" w:hAnsi="Times New Roman" w:cs="Times New Roman"/>
          <w:sz w:val="28"/>
          <w:szCs w:val="28"/>
          <w:lang w:val="fr-FR"/>
        </w:rPr>
        <w:t>commentaires pour</w:t>
      </w:r>
      <w:r w:rsidRPr="007F5AE6">
        <w:rPr>
          <w:rFonts w:ascii="Times New Roman" w:hAnsi="Times New Roman" w:cs="Times New Roman"/>
          <w:sz w:val="28"/>
          <w:szCs w:val="28"/>
          <w:lang w:val="fr-FR"/>
        </w:rPr>
        <w:t xml:space="preserve"> validation</w:t>
      </w:r>
    </w:p>
    <w:p w14:paraId="6EA7A941" w14:textId="4A147C24" w:rsidR="00041632" w:rsidRPr="007F5AE6" w:rsidRDefault="00041632" w:rsidP="007F5AE6">
      <w:pPr>
        <w:pStyle w:val="ListParagraph"/>
        <w:numPr>
          <w:ilvl w:val="0"/>
          <w:numId w:val="1"/>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Produire et soumettre le document final en version électronique et version imprimée</w:t>
      </w:r>
      <w:r w:rsidR="00822058" w:rsidRPr="007F5AE6">
        <w:rPr>
          <w:rFonts w:ascii="Times New Roman" w:hAnsi="Times New Roman" w:cs="Times New Roman"/>
          <w:sz w:val="28"/>
          <w:szCs w:val="28"/>
          <w:lang w:val="fr-FR"/>
        </w:rPr>
        <w:t xml:space="preserve"> après approbation par le PNLS</w:t>
      </w:r>
    </w:p>
    <w:p w14:paraId="6C79419E" w14:textId="1675FB72" w:rsidR="000C66C3" w:rsidRPr="007F5AE6" w:rsidRDefault="000C66C3"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Profil du consultant :</w:t>
      </w:r>
    </w:p>
    <w:p w14:paraId="473C0108" w14:textId="0C251C2A" w:rsidR="000C66C3" w:rsidRPr="007F5AE6" w:rsidRDefault="00991662" w:rsidP="007F5AE6">
      <w:pPr>
        <w:pStyle w:val="ListParagraph"/>
        <w:numPr>
          <w:ilvl w:val="0"/>
          <w:numId w:val="8"/>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Médecin</w:t>
      </w:r>
      <w:r w:rsidR="000C66C3" w:rsidRPr="007F5AE6">
        <w:rPr>
          <w:rFonts w:ascii="Times New Roman" w:hAnsi="Times New Roman" w:cs="Times New Roman"/>
          <w:sz w:val="28"/>
          <w:szCs w:val="28"/>
          <w:lang w:val="fr-FR"/>
        </w:rPr>
        <w:t xml:space="preserve"> de santé publique avec une expérience d’au moins </w:t>
      </w:r>
      <w:r w:rsidR="00822058" w:rsidRPr="007F5AE6">
        <w:rPr>
          <w:rFonts w:ascii="Times New Roman" w:hAnsi="Times New Roman" w:cs="Times New Roman"/>
          <w:sz w:val="28"/>
          <w:szCs w:val="28"/>
          <w:lang w:val="fr-FR"/>
        </w:rPr>
        <w:t xml:space="preserve"> dix </w:t>
      </w:r>
      <w:proofErr w:type="gramStart"/>
      <w:r w:rsidR="00822058" w:rsidRPr="007F5AE6">
        <w:rPr>
          <w:rFonts w:ascii="Times New Roman" w:hAnsi="Times New Roman" w:cs="Times New Roman"/>
          <w:sz w:val="28"/>
          <w:szCs w:val="28"/>
          <w:lang w:val="fr-FR"/>
        </w:rPr>
        <w:t>( 10</w:t>
      </w:r>
      <w:proofErr w:type="gramEnd"/>
      <w:r w:rsidR="00822058" w:rsidRPr="007F5AE6">
        <w:rPr>
          <w:rFonts w:ascii="Times New Roman" w:hAnsi="Times New Roman" w:cs="Times New Roman"/>
          <w:sz w:val="28"/>
          <w:szCs w:val="28"/>
          <w:lang w:val="fr-FR"/>
        </w:rPr>
        <w:t xml:space="preserve">) </w:t>
      </w:r>
      <w:r w:rsidR="000C66C3" w:rsidRPr="007F5AE6">
        <w:rPr>
          <w:rFonts w:ascii="Times New Roman" w:hAnsi="Times New Roman" w:cs="Times New Roman"/>
          <w:sz w:val="28"/>
          <w:szCs w:val="28"/>
          <w:lang w:val="fr-FR"/>
        </w:rPr>
        <w:t xml:space="preserve"> ans dans ce type de consultation</w:t>
      </w:r>
    </w:p>
    <w:p w14:paraId="772D39BC" w14:textId="3682B4A6" w:rsidR="000C66C3" w:rsidRPr="007F5AE6" w:rsidRDefault="000C66C3" w:rsidP="007F5AE6">
      <w:pPr>
        <w:pStyle w:val="ListParagraph"/>
        <w:numPr>
          <w:ilvl w:val="0"/>
          <w:numId w:val="8"/>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 xml:space="preserve">Connaissance du système de santé </w:t>
      </w:r>
      <w:r w:rsidR="00D70C89" w:rsidRPr="007F5AE6">
        <w:rPr>
          <w:rFonts w:ascii="Times New Roman" w:hAnsi="Times New Roman" w:cs="Times New Roman"/>
          <w:sz w:val="28"/>
          <w:szCs w:val="28"/>
          <w:lang w:val="fr-FR"/>
        </w:rPr>
        <w:t>haïtien</w:t>
      </w:r>
    </w:p>
    <w:p w14:paraId="4F590604" w14:textId="49CB3379" w:rsidR="00E2699C" w:rsidRPr="007F5AE6" w:rsidRDefault="00E2699C" w:rsidP="007F5AE6">
      <w:pPr>
        <w:pStyle w:val="ListParagraph"/>
        <w:numPr>
          <w:ilvl w:val="0"/>
          <w:numId w:val="8"/>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Expérience dans le VIH est un atout</w:t>
      </w:r>
    </w:p>
    <w:p w14:paraId="0C189F49" w14:textId="4DE6EEBD" w:rsidR="00D70C89" w:rsidRPr="007F5AE6" w:rsidRDefault="00D70C89" w:rsidP="007F5AE6">
      <w:pPr>
        <w:pStyle w:val="ListParagraph"/>
        <w:numPr>
          <w:ilvl w:val="0"/>
          <w:numId w:val="8"/>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Expérience dans l’élaboration de normes, guide et algorithmes</w:t>
      </w:r>
    </w:p>
    <w:p w14:paraId="0BAE5C13" w14:textId="7D292D8B" w:rsidR="00D70C89" w:rsidRPr="007F5AE6" w:rsidRDefault="00D70C89" w:rsidP="007F5AE6">
      <w:pPr>
        <w:pStyle w:val="ListParagraph"/>
        <w:numPr>
          <w:ilvl w:val="0"/>
          <w:numId w:val="8"/>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Capacité de commun</w:t>
      </w:r>
      <w:r w:rsidR="003D617D" w:rsidRPr="007F5AE6">
        <w:rPr>
          <w:rFonts w:ascii="Times New Roman" w:hAnsi="Times New Roman" w:cs="Times New Roman"/>
          <w:sz w:val="28"/>
          <w:szCs w:val="28"/>
          <w:lang w:val="fr-FR"/>
        </w:rPr>
        <w:t xml:space="preserve">ication </w:t>
      </w:r>
      <w:r w:rsidRPr="007F5AE6">
        <w:rPr>
          <w:rFonts w:ascii="Times New Roman" w:hAnsi="Times New Roman" w:cs="Times New Roman"/>
          <w:sz w:val="28"/>
          <w:szCs w:val="28"/>
          <w:lang w:val="fr-FR"/>
        </w:rPr>
        <w:t xml:space="preserve">  avec les parties prenantes</w:t>
      </w:r>
    </w:p>
    <w:p w14:paraId="4E02FB7D" w14:textId="06B627BE" w:rsidR="00A46D6F" w:rsidRPr="007F5AE6" w:rsidRDefault="00A46D6F" w:rsidP="007F5AE6">
      <w:pPr>
        <w:pStyle w:val="ListParagraph"/>
        <w:numPr>
          <w:ilvl w:val="0"/>
          <w:numId w:val="8"/>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Capacité de respect des délais</w:t>
      </w:r>
    </w:p>
    <w:p w14:paraId="7FFC781A" w14:textId="63828542" w:rsidR="00343B43" w:rsidRPr="007F5AE6" w:rsidRDefault="00822058" w:rsidP="007F5AE6">
      <w:pPr>
        <w:pStyle w:val="ListParagraph"/>
        <w:numPr>
          <w:ilvl w:val="0"/>
          <w:numId w:val="8"/>
        </w:num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t>Grande capacité d’analyse et de synthèse</w:t>
      </w:r>
    </w:p>
    <w:p w14:paraId="280F9BFF" w14:textId="213F1B8E" w:rsidR="00822058" w:rsidRPr="007F5AE6" w:rsidRDefault="00A46D6F" w:rsidP="007F5AE6">
      <w:pPr>
        <w:jc w:val="both"/>
        <w:rPr>
          <w:rFonts w:ascii="Times New Roman" w:hAnsi="Times New Roman" w:cs="Times New Roman"/>
          <w:sz w:val="28"/>
          <w:szCs w:val="28"/>
          <w:lang w:val="fr-FR"/>
        </w:rPr>
      </w:pPr>
      <w:r w:rsidRPr="007F5AE6">
        <w:rPr>
          <w:rFonts w:ascii="Times New Roman" w:hAnsi="Times New Roman" w:cs="Times New Roman"/>
          <w:b/>
          <w:bCs/>
          <w:sz w:val="28"/>
          <w:szCs w:val="28"/>
          <w:lang w:val="fr-FR"/>
        </w:rPr>
        <w:t>Durée de la consultation</w:t>
      </w:r>
      <w:r w:rsidRPr="007F5AE6">
        <w:rPr>
          <w:rFonts w:ascii="Times New Roman" w:hAnsi="Times New Roman" w:cs="Times New Roman"/>
          <w:sz w:val="28"/>
          <w:szCs w:val="28"/>
          <w:lang w:val="fr-FR"/>
        </w:rPr>
        <w:t> :</w:t>
      </w:r>
      <w:r w:rsidR="00343B43" w:rsidRPr="007F5AE6">
        <w:rPr>
          <w:rFonts w:ascii="Times New Roman" w:hAnsi="Times New Roman" w:cs="Times New Roman"/>
          <w:sz w:val="28"/>
          <w:szCs w:val="28"/>
          <w:lang w:val="fr-FR"/>
        </w:rPr>
        <w:t xml:space="preserve"> 45 jours</w:t>
      </w:r>
    </w:p>
    <w:p w14:paraId="35F9816D" w14:textId="756468A6" w:rsidR="00A62BBA" w:rsidRPr="007F5AE6" w:rsidRDefault="00A62BBA" w:rsidP="007F5AE6">
      <w:pPr>
        <w:jc w:val="both"/>
        <w:rPr>
          <w:rFonts w:ascii="Times New Roman" w:hAnsi="Times New Roman" w:cs="Times New Roman"/>
          <w:b/>
          <w:bCs/>
          <w:sz w:val="28"/>
          <w:szCs w:val="28"/>
          <w:lang w:val="fr-FR"/>
        </w:rPr>
      </w:pPr>
      <w:r w:rsidRPr="007F5AE6">
        <w:rPr>
          <w:rFonts w:ascii="Times New Roman" w:hAnsi="Times New Roman" w:cs="Times New Roman"/>
          <w:b/>
          <w:bCs/>
          <w:sz w:val="28"/>
          <w:szCs w:val="28"/>
          <w:lang w:val="fr-FR"/>
        </w:rPr>
        <w:t>Dossier de candidature :</w:t>
      </w:r>
    </w:p>
    <w:p w14:paraId="173B9370" w14:textId="48371161" w:rsidR="00A62BBA" w:rsidRPr="007F5AE6" w:rsidRDefault="00A62BBA" w:rsidP="007F5AE6">
      <w:pPr>
        <w:jc w:val="both"/>
        <w:rPr>
          <w:rFonts w:ascii="Times New Roman" w:hAnsi="Times New Roman" w:cs="Times New Roman"/>
          <w:sz w:val="28"/>
          <w:szCs w:val="28"/>
          <w:lang w:val="fr-FR"/>
        </w:rPr>
      </w:pPr>
      <w:r w:rsidRPr="007F5AE6">
        <w:rPr>
          <w:rFonts w:ascii="Times New Roman" w:hAnsi="Times New Roman" w:cs="Times New Roman"/>
          <w:sz w:val="28"/>
          <w:szCs w:val="28"/>
          <w:lang w:val="fr-FR"/>
        </w:rPr>
        <w:lastRenderedPageBreak/>
        <w:t xml:space="preserve">Le </w:t>
      </w:r>
      <w:r w:rsidR="00DE1EC4" w:rsidRPr="007F5AE6">
        <w:rPr>
          <w:rFonts w:ascii="Times New Roman" w:hAnsi="Times New Roman" w:cs="Times New Roman"/>
          <w:sz w:val="28"/>
          <w:szCs w:val="28"/>
          <w:lang w:val="fr-FR"/>
        </w:rPr>
        <w:t xml:space="preserve">dossier de candidature doit comporter une lettre de </w:t>
      </w:r>
      <w:r w:rsidR="00E2699C" w:rsidRPr="007F5AE6">
        <w:rPr>
          <w:rFonts w:ascii="Times New Roman" w:hAnsi="Times New Roman" w:cs="Times New Roman"/>
          <w:sz w:val="28"/>
          <w:szCs w:val="28"/>
          <w:lang w:val="fr-FR"/>
        </w:rPr>
        <w:t>motivation,</w:t>
      </w:r>
      <w:r w:rsidR="00822058" w:rsidRPr="007F5AE6">
        <w:rPr>
          <w:rFonts w:ascii="Times New Roman" w:hAnsi="Times New Roman" w:cs="Times New Roman"/>
          <w:sz w:val="28"/>
          <w:szCs w:val="28"/>
          <w:lang w:val="fr-FR"/>
        </w:rPr>
        <w:t xml:space="preserve"> un CV, des</w:t>
      </w:r>
      <w:r w:rsidR="00DE1EC4" w:rsidRPr="007F5AE6">
        <w:rPr>
          <w:rFonts w:ascii="Times New Roman" w:hAnsi="Times New Roman" w:cs="Times New Roman"/>
          <w:sz w:val="28"/>
          <w:szCs w:val="28"/>
          <w:lang w:val="fr-FR"/>
        </w:rPr>
        <w:t xml:space="preserve"> copies de diplômes, une proposition technique e</w:t>
      </w:r>
      <w:r w:rsidR="00822058" w:rsidRPr="007F5AE6">
        <w:rPr>
          <w:rFonts w:ascii="Times New Roman" w:hAnsi="Times New Roman" w:cs="Times New Roman"/>
          <w:sz w:val="28"/>
          <w:szCs w:val="28"/>
          <w:lang w:val="fr-FR"/>
        </w:rPr>
        <w:t xml:space="preserve">t </w:t>
      </w:r>
      <w:r w:rsidR="007F5AE6" w:rsidRPr="007F5AE6">
        <w:rPr>
          <w:rFonts w:ascii="Times New Roman" w:hAnsi="Times New Roman" w:cs="Times New Roman"/>
          <w:sz w:val="28"/>
          <w:szCs w:val="28"/>
          <w:lang w:val="fr-FR"/>
        </w:rPr>
        <w:t xml:space="preserve"> une proposition financière.</w:t>
      </w:r>
    </w:p>
    <w:p w14:paraId="51D62CF4" w14:textId="7651B31A" w:rsidR="007F5AE6" w:rsidRPr="007F5AE6" w:rsidRDefault="007F5AE6" w:rsidP="007F5AE6">
      <w:pPr>
        <w:jc w:val="both"/>
        <w:rPr>
          <w:rFonts w:ascii="Times New Roman" w:hAnsi="Times New Roman" w:cs="Times New Roman"/>
          <w:b/>
          <w:sz w:val="28"/>
          <w:szCs w:val="28"/>
          <w:lang w:val="fr-FR"/>
        </w:rPr>
      </w:pPr>
      <w:r w:rsidRPr="007F5AE6">
        <w:rPr>
          <w:rFonts w:ascii="Times New Roman" w:hAnsi="Times New Roman" w:cs="Times New Roman"/>
          <w:sz w:val="28"/>
          <w:szCs w:val="28"/>
          <w:lang w:val="fr-FR"/>
        </w:rPr>
        <w:t>Les firmes et/ou consultants intéressés soumettront au PNLS leur proposition technique et financière sous plis cachetés et en trois (3) copies au plus tard le</w:t>
      </w:r>
      <w:r w:rsidR="00EB1E2F">
        <w:rPr>
          <w:rFonts w:ascii="Times New Roman" w:hAnsi="Times New Roman" w:cs="Times New Roman"/>
          <w:sz w:val="28"/>
          <w:szCs w:val="28"/>
          <w:lang w:val="fr-FR"/>
        </w:rPr>
        <w:t xml:space="preserve"> 26 Juillet 2022 à 4</w:t>
      </w:r>
      <w:bookmarkStart w:id="0" w:name="_GoBack"/>
      <w:bookmarkEnd w:id="0"/>
      <w:r w:rsidRPr="007F5AE6">
        <w:rPr>
          <w:rFonts w:ascii="Times New Roman" w:hAnsi="Times New Roman" w:cs="Times New Roman"/>
          <w:sz w:val="28"/>
          <w:szCs w:val="28"/>
          <w:lang w:val="fr-FR"/>
        </w:rPr>
        <w:t xml:space="preserve"> heures PM, à l’adresse suivante : </w:t>
      </w:r>
      <w:r>
        <w:rPr>
          <w:rFonts w:ascii="Times New Roman" w:hAnsi="Times New Roman" w:cs="Times New Roman"/>
          <w:sz w:val="28"/>
          <w:szCs w:val="28"/>
          <w:lang w:val="fr-FR"/>
        </w:rPr>
        <w:t xml:space="preserve">Unité de Coordination des Maladies Infectieuses et Transmissibles (UCMIT) </w:t>
      </w:r>
      <w:r w:rsidRPr="007F5AE6">
        <w:rPr>
          <w:rFonts w:ascii="Times New Roman" w:hAnsi="Times New Roman" w:cs="Times New Roman"/>
          <w:b/>
          <w:sz w:val="28"/>
          <w:szCs w:val="28"/>
          <w:lang w:val="fr-FR"/>
        </w:rPr>
        <w:t xml:space="preserve">No # 17 Rue </w:t>
      </w:r>
      <w:proofErr w:type="spellStart"/>
      <w:r w:rsidRPr="007F5AE6">
        <w:rPr>
          <w:rFonts w:ascii="Times New Roman" w:hAnsi="Times New Roman" w:cs="Times New Roman"/>
          <w:b/>
          <w:sz w:val="28"/>
          <w:szCs w:val="28"/>
          <w:lang w:val="fr-FR"/>
        </w:rPr>
        <w:t>Darguin</w:t>
      </w:r>
      <w:proofErr w:type="spellEnd"/>
      <w:r w:rsidRPr="007F5AE6">
        <w:rPr>
          <w:rFonts w:ascii="Times New Roman" w:hAnsi="Times New Roman" w:cs="Times New Roman"/>
          <w:b/>
          <w:sz w:val="28"/>
          <w:szCs w:val="28"/>
          <w:lang w:val="fr-FR"/>
        </w:rPr>
        <w:t>, Pétion Ville</w:t>
      </w:r>
      <w:r w:rsidR="005B091B">
        <w:rPr>
          <w:rFonts w:ascii="Times New Roman" w:hAnsi="Times New Roman" w:cs="Times New Roman"/>
          <w:b/>
          <w:sz w:val="28"/>
          <w:szCs w:val="28"/>
          <w:lang w:val="fr-FR"/>
        </w:rPr>
        <w:t>.</w:t>
      </w:r>
    </w:p>
    <w:p w14:paraId="0CD49148" w14:textId="77777777" w:rsidR="007F5AE6" w:rsidRPr="007F5AE6" w:rsidRDefault="007F5AE6" w:rsidP="007F5AE6">
      <w:pPr>
        <w:jc w:val="both"/>
        <w:rPr>
          <w:rFonts w:ascii="Times New Roman" w:hAnsi="Times New Roman" w:cs="Times New Roman"/>
          <w:b/>
          <w:sz w:val="28"/>
          <w:szCs w:val="28"/>
          <w:vertAlign w:val="subscript"/>
          <w:lang w:val="fr-FR"/>
        </w:rPr>
      </w:pPr>
    </w:p>
    <w:sectPr w:rsidR="007F5AE6" w:rsidRPr="007F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233"/>
    <w:multiLevelType w:val="hybridMultilevel"/>
    <w:tmpl w:val="3744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C3EDA"/>
    <w:multiLevelType w:val="hybridMultilevel"/>
    <w:tmpl w:val="F3F6CA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E424C1"/>
    <w:multiLevelType w:val="hybridMultilevel"/>
    <w:tmpl w:val="9872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6785C"/>
    <w:multiLevelType w:val="hybridMultilevel"/>
    <w:tmpl w:val="8C8A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679AD"/>
    <w:multiLevelType w:val="multilevel"/>
    <w:tmpl w:val="FBBC0994"/>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4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48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06D11C7"/>
    <w:multiLevelType w:val="hybridMultilevel"/>
    <w:tmpl w:val="C33E9602"/>
    <w:lvl w:ilvl="0" w:tplc="A74C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977CC"/>
    <w:multiLevelType w:val="hybridMultilevel"/>
    <w:tmpl w:val="1BF0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20AD1"/>
    <w:multiLevelType w:val="hybridMultilevel"/>
    <w:tmpl w:val="C3B46B1E"/>
    <w:lvl w:ilvl="0" w:tplc="12D0F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33752"/>
    <w:multiLevelType w:val="hybridMultilevel"/>
    <w:tmpl w:val="C27CBA5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6571670E"/>
    <w:multiLevelType w:val="hybridMultilevel"/>
    <w:tmpl w:val="B98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7"/>
  </w:num>
  <w:num w:numId="6">
    <w:abstractNumId w:val="5"/>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00"/>
    <w:rsid w:val="00035544"/>
    <w:rsid w:val="00041632"/>
    <w:rsid w:val="000C66C3"/>
    <w:rsid w:val="00156824"/>
    <w:rsid w:val="00191FC2"/>
    <w:rsid w:val="0028043E"/>
    <w:rsid w:val="002A385A"/>
    <w:rsid w:val="00343B43"/>
    <w:rsid w:val="003D617D"/>
    <w:rsid w:val="003F749A"/>
    <w:rsid w:val="004030F2"/>
    <w:rsid w:val="004C688A"/>
    <w:rsid w:val="005455B6"/>
    <w:rsid w:val="005717C2"/>
    <w:rsid w:val="00572B57"/>
    <w:rsid w:val="005B091B"/>
    <w:rsid w:val="00621F03"/>
    <w:rsid w:val="00632B83"/>
    <w:rsid w:val="0070243D"/>
    <w:rsid w:val="00751717"/>
    <w:rsid w:val="007779B2"/>
    <w:rsid w:val="007F5AE6"/>
    <w:rsid w:val="00816044"/>
    <w:rsid w:val="00822058"/>
    <w:rsid w:val="00857CDE"/>
    <w:rsid w:val="00872978"/>
    <w:rsid w:val="008971A9"/>
    <w:rsid w:val="008A54C4"/>
    <w:rsid w:val="0093164E"/>
    <w:rsid w:val="00931F1B"/>
    <w:rsid w:val="009658F8"/>
    <w:rsid w:val="00991662"/>
    <w:rsid w:val="009D617F"/>
    <w:rsid w:val="009F0B4F"/>
    <w:rsid w:val="00A46D6F"/>
    <w:rsid w:val="00A62BBA"/>
    <w:rsid w:val="00A75187"/>
    <w:rsid w:val="00A9367B"/>
    <w:rsid w:val="00B05CF9"/>
    <w:rsid w:val="00B764CA"/>
    <w:rsid w:val="00B83BDA"/>
    <w:rsid w:val="00D6168E"/>
    <w:rsid w:val="00D70C89"/>
    <w:rsid w:val="00DA2AA5"/>
    <w:rsid w:val="00DB5DED"/>
    <w:rsid w:val="00DE1EC4"/>
    <w:rsid w:val="00E2699C"/>
    <w:rsid w:val="00E51531"/>
    <w:rsid w:val="00E94600"/>
    <w:rsid w:val="00EB143D"/>
    <w:rsid w:val="00EB1E2F"/>
    <w:rsid w:val="00EC21A1"/>
    <w:rsid w:val="00EE48EE"/>
    <w:rsid w:val="00F10AFF"/>
    <w:rsid w:val="00F10C67"/>
    <w:rsid w:val="00F4697F"/>
    <w:rsid w:val="00F5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824"/>
    <w:pPr>
      <w:keepNext/>
      <w:keepLines/>
      <w:numPr>
        <w:numId w:val="3"/>
      </w:numPr>
      <w:spacing w:before="240" w:after="0"/>
      <w:outlineLvl w:val="0"/>
    </w:pPr>
    <w:rPr>
      <w:rFonts w:asciiTheme="majorHAnsi" w:eastAsiaTheme="majorEastAsia" w:hAnsiTheme="majorHAnsi" w:cstheme="majorBidi"/>
      <w:b/>
      <w:color w:val="000000" w:themeColor="text1"/>
      <w:sz w:val="26"/>
      <w:szCs w:val="32"/>
      <w:lang w:val="fr-FR"/>
    </w:rPr>
  </w:style>
  <w:style w:type="paragraph" w:styleId="Heading2">
    <w:name w:val="heading 2"/>
    <w:basedOn w:val="Normal"/>
    <w:next w:val="Normal"/>
    <w:link w:val="Heading2Char"/>
    <w:uiPriority w:val="9"/>
    <w:unhideWhenUsed/>
    <w:qFormat/>
    <w:rsid w:val="00156824"/>
    <w:pPr>
      <w:keepNext/>
      <w:keepLines/>
      <w:numPr>
        <w:ilvl w:val="1"/>
        <w:numId w:val="3"/>
      </w:numPr>
      <w:spacing w:before="120" w:after="120" w:line="240" w:lineRule="auto"/>
      <w:ind w:left="576"/>
      <w:contextualSpacing/>
      <w:jc w:val="both"/>
      <w:outlineLvl w:val="1"/>
    </w:pPr>
    <w:rPr>
      <w:rFonts w:asciiTheme="majorHAnsi" w:eastAsiaTheme="majorEastAsia" w:hAnsiTheme="majorHAnsi" w:cstheme="majorBidi"/>
      <w:b/>
      <w:i/>
      <w:color w:val="000000" w:themeColor="text1"/>
      <w:sz w:val="24"/>
      <w:szCs w:val="26"/>
      <w:lang w:val="fr-FR"/>
    </w:rPr>
  </w:style>
  <w:style w:type="paragraph" w:styleId="Heading3">
    <w:name w:val="heading 3"/>
    <w:basedOn w:val="Normal"/>
    <w:next w:val="Normal"/>
    <w:link w:val="Heading3Char"/>
    <w:uiPriority w:val="9"/>
    <w:unhideWhenUsed/>
    <w:qFormat/>
    <w:rsid w:val="00156824"/>
    <w:pPr>
      <w:keepNext/>
      <w:keepLines/>
      <w:numPr>
        <w:ilvl w:val="2"/>
        <w:numId w:val="3"/>
      </w:numPr>
      <w:spacing w:before="40" w:after="0"/>
      <w:outlineLvl w:val="2"/>
    </w:pPr>
    <w:rPr>
      <w:rFonts w:asciiTheme="majorHAnsi" w:eastAsiaTheme="majorEastAsia" w:hAnsiTheme="majorHAnsi" w:cstheme="majorBidi"/>
      <w:color w:val="4472C4" w:themeColor="accent1"/>
      <w:sz w:val="24"/>
      <w:szCs w:val="24"/>
      <w:lang w:val="fr-FR"/>
    </w:rPr>
  </w:style>
  <w:style w:type="paragraph" w:styleId="Heading4">
    <w:name w:val="heading 4"/>
    <w:basedOn w:val="Normal"/>
    <w:next w:val="Normal"/>
    <w:link w:val="Heading4Char"/>
    <w:uiPriority w:val="9"/>
    <w:unhideWhenUsed/>
    <w:qFormat/>
    <w:rsid w:val="0015682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sz w:val="24"/>
      <w:lang w:val="fr-FR"/>
    </w:rPr>
  </w:style>
  <w:style w:type="paragraph" w:styleId="Heading5">
    <w:name w:val="heading 5"/>
    <w:basedOn w:val="Normal"/>
    <w:next w:val="Normal"/>
    <w:link w:val="Heading5Char"/>
    <w:uiPriority w:val="9"/>
    <w:unhideWhenUsed/>
    <w:qFormat/>
    <w:rsid w:val="00156824"/>
    <w:pPr>
      <w:keepNext/>
      <w:keepLines/>
      <w:numPr>
        <w:ilvl w:val="4"/>
        <w:numId w:val="3"/>
      </w:numPr>
      <w:spacing w:before="40" w:after="0"/>
      <w:outlineLvl w:val="4"/>
    </w:pPr>
    <w:rPr>
      <w:rFonts w:asciiTheme="majorHAnsi" w:eastAsiaTheme="majorEastAsia" w:hAnsiTheme="majorHAnsi" w:cstheme="majorBidi"/>
      <w:color w:val="2F5496" w:themeColor="accent1" w:themeShade="BF"/>
      <w:sz w:val="24"/>
      <w:lang w:val="fr-FR"/>
    </w:rPr>
  </w:style>
  <w:style w:type="paragraph" w:styleId="Heading6">
    <w:name w:val="heading 6"/>
    <w:basedOn w:val="Normal"/>
    <w:next w:val="Normal"/>
    <w:link w:val="Heading6Char"/>
    <w:uiPriority w:val="9"/>
    <w:unhideWhenUsed/>
    <w:qFormat/>
    <w:rsid w:val="00156824"/>
    <w:pPr>
      <w:keepNext/>
      <w:keepLines/>
      <w:numPr>
        <w:ilvl w:val="5"/>
        <w:numId w:val="3"/>
      </w:numPr>
      <w:spacing w:before="40" w:after="0"/>
      <w:outlineLvl w:val="5"/>
    </w:pPr>
    <w:rPr>
      <w:rFonts w:asciiTheme="majorHAnsi" w:eastAsiaTheme="majorEastAsia" w:hAnsiTheme="majorHAnsi" w:cstheme="majorBidi"/>
      <w:color w:val="1F3763" w:themeColor="accent1" w:themeShade="7F"/>
      <w:sz w:val="24"/>
      <w:lang w:val="fr-FR"/>
    </w:rPr>
  </w:style>
  <w:style w:type="paragraph" w:styleId="Heading7">
    <w:name w:val="heading 7"/>
    <w:basedOn w:val="Normal"/>
    <w:next w:val="Normal"/>
    <w:link w:val="Heading7Char"/>
    <w:uiPriority w:val="9"/>
    <w:semiHidden/>
    <w:unhideWhenUsed/>
    <w:qFormat/>
    <w:rsid w:val="0015682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sz w:val="24"/>
      <w:lang w:val="fr-FR"/>
    </w:rPr>
  </w:style>
  <w:style w:type="paragraph" w:styleId="Heading8">
    <w:name w:val="heading 8"/>
    <w:basedOn w:val="Normal"/>
    <w:next w:val="Normal"/>
    <w:link w:val="Heading8Char"/>
    <w:uiPriority w:val="9"/>
    <w:semiHidden/>
    <w:unhideWhenUsed/>
    <w:qFormat/>
    <w:rsid w:val="0015682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val="fr-FR"/>
    </w:rPr>
  </w:style>
  <w:style w:type="paragraph" w:styleId="Heading9">
    <w:name w:val="heading 9"/>
    <w:basedOn w:val="Normal"/>
    <w:next w:val="Normal"/>
    <w:link w:val="Heading9Char"/>
    <w:uiPriority w:val="9"/>
    <w:semiHidden/>
    <w:unhideWhenUsed/>
    <w:qFormat/>
    <w:rsid w:val="0015682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C3"/>
    <w:pPr>
      <w:ind w:left="720"/>
      <w:contextualSpacing/>
    </w:pPr>
  </w:style>
  <w:style w:type="character" w:customStyle="1" w:styleId="Heading1Char">
    <w:name w:val="Heading 1 Char"/>
    <w:basedOn w:val="DefaultParagraphFont"/>
    <w:link w:val="Heading1"/>
    <w:uiPriority w:val="9"/>
    <w:rsid w:val="00156824"/>
    <w:rPr>
      <w:rFonts w:asciiTheme="majorHAnsi" w:eastAsiaTheme="majorEastAsia" w:hAnsiTheme="majorHAnsi" w:cstheme="majorBidi"/>
      <w:b/>
      <w:color w:val="000000" w:themeColor="text1"/>
      <w:sz w:val="26"/>
      <w:szCs w:val="32"/>
      <w:lang w:val="fr-FR"/>
    </w:rPr>
  </w:style>
  <w:style w:type="character" w:customStyle="1" w:styleId="Heading2Char">
    <w:name w:val="Heading 2 Char"/>
    <w:basedOn w:val="DefaultParagraphFont"/>
    <w:link w:val="Heading2"/>
    <w:uiPriority w:val="9"/>
    <w:rsid w:val="00156824"/>
    <w:rPr>
      <w:rFonts w:asciiTheme="majorHAnsi" w:eastAsiaTheme="majorEastAsia" w:hAnsiTheme="majorHAnsi" w:cstheme="majorBidi"/>
      <w:b/>
      <w:i/>
      <w:color w:val="000000" w:themeColor="text1"/>
      <w:sz w:val="24"/>
      <w:szCs w:val="26"/>
      <w:lang w:val="fr-FR"/>
    </w:rPr>
  </w:style>
  <w:style w:type="character" w:customStyle="1" w:styleId="Heading3Char">
    <w:name w:val="Heading 3 Char"/>
    <w:basedOn w:val="DefaultParagraphFont"/>
    <w:link w:val="Heading3"/>
    <w:uiPriority w:val="9"/>
    <w:rsid w:val="00156824"/>
    <w:rPr>
      <w:rFonts w:asciiTheme="majorHAnsi" w:eastAsiaTheme="majorEastAsia" w:hAnsiTheme="majorHAnsi" w:cstheme="majorBidi"/>
      <w:color w:val="4472C4" w:themeColor="accent1"/>
      <w:sz w:val="24"/>
      <w:szCs w:val="24"/>
      <w:lang w:val="fr-FR"/>
    </w:rPr>
  </w:style>
  <w:style w:type="character" w:customStyle="1" w:styleId="Heading4Char">
    <w:name w:val="Heading 4 Char"/>
    <w:basedOn w:val="DefaultParagraphFont"/>
    <w:link w:val="Heading4"/>
    <w:uiPriority w:val="9"/>
    <w:rsid w:val="00156824"/>
    <w:rPr>
      <w:rFonts w:asciiTheme="majorHAnsi" w:eastAsiaTheme="majorEastAsia" w:hAnsiTheme="majorHAnsi" w:cstheme="majorBidi"/>
      <w:i/>
      <w:iCs/>
      <w:color w:val="2F5496" w:themeColor="accent1" w:themeShade="BF"/>
      <w:sz w:val="24"/>
      <w:lang w:val="fr-FR"/>
    </w:rPr>
  </w:style>
  <w:style w:type="character" w:customStyle="1" w:styleId="Heading5Char">
    <w:name w:val="Heading 5 Char"/>
    <w:basedOn w:val="DefaultParagraphFont"/>
    <w:link w:val="Heading5"/>
    <w:uiPriority w:val="9"/>
    <w:rsid w:val="00156824"/>
    <w:rPr>
      <w:rFonts w:asciiTheme="majorHAnsi" w:eastAsiaTheme="majorEastAsia" w:hAnsiTheme="majorHAnsi" w:cstheme="majorBidi"/>
      <w:color w:val="2F5496" w:themeColor="accent1" w:themeShade="BF"/>
      <w:sz w:val="24"/>
      <w:lang w:val="fr-FR"/>
    </w:rPr>
  </w:style>
  <w:style w:type="character" w:customStyle="1" w:styleId="Heading6Char">
    <w:name w:val="Heading 6 Char"/>
    <w:basedOn w:val="DefaultParagraphFont"/>
    <w:link w:val="Heading6"/>
    <w:uiPriority w:val="9"/>
    <w:rsid w:val="00156824"/>
    <w:rPr>
      <w:rFonts w:asciiTheme="majorHAnsi" w:eastAsiaTheme="majorEastAsia" w:hAnsiTheme="majorHAnsi" w:cstheme="majorBidi"/>
      <w:color w:val="1F3763" w:themeColor="accent1" w:themeShade="7F"/>
      <w:sz w:val="24"/>
      <w:lang w:val="fr-FR"/>
    </w:rPr>
  </w:style>
  <w:style w:type="character" w:customStyle="1" w:styleId="Heading7Char">
    <w:name w:val="Heading 7 Char"/>
    <w:basedOn w:val="DefaultParagraphFont"/>
    <w:link w:val="Heading7"/>
    <w:uiPriority w:val="9"/>
    <w:semiHidden/>
    <w:rsid w:val="00156824"/>
    <w:rPr>
      <w:rFonts w:asciiTheme="majorHAnsi" w:eastAsiaTheme="majorEastAsia" w:hAnsiTheme="majorHAnsi" w:cstheme="majorBidi"/>
      <w:i/>
      <w:iCs/>
      <w:color w:val="1F3763" w:themeColor="accent1" w:themeShade="7F"/>
      <w:sz w:val="24"/>
      <w:lang w:val="fr-FR"/>
    </w:rPr>
  </w:style>
  <w:style w:type="character" w:customStyle="1" w:styleId="Heading8Char">
    <w:name w:val="Heading 8 Char"/>
    <w:basedOn w:val="DefaultParagraphFont"/>
    <w:link w:val="Heading8"/>
    <w:uiPriority w:val="9"/>
    <w:semiHidden/>
    <w:rsid w:val="00156824"/>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156824"/>
    <w:rPr>
      <w:rFonts w:asciiTheme="majorHAnsi" w:eastAsiaTheme="majorEastAsia" w:hAnsiTheme="majorHAnsi" w:cstheme="majorBidi"/>
      <w:i/>
      <w:iCs/>
      <w:color w:val="272727" w:themeColor="text1" w:themeTint="D8"/>
      <w:sz w:val="21"/>
      <w:szCs w:val="21"/>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824"/>
    <w:pPr>
      <w:keepNext/>
      <w:keepLines/>
      <w:numPr>
        <w:numId w:val="3"/>
      </w:numPr>
      <w:spacing w:before="240" w:after="0"/>
      <w:outlineLvl w:val="0"/>
    </w:pPr>
    <w:rPr>
      <w:rFonts w:asciiTheme="majorHAnsi" w:eastAsiaTheme="majorEastAsia" w:hAnsiTheme="majorHAnsi" w:cstheme="majorBidi"/>
      <w:b/>
      <w:color w:val="000000" w:themeColor="text1"/>
      <w:sz w:val="26"/>
      <w:szCs w:val="32"/>
      <w:lang w:val="fr-FR"/>
    </w:rPr>
  </w:style>
  <w:style w:type="paragraph" w:styleId="Heading2">
    <w:name w:val="heading 2"/>
    <w:basedOn w:val="Normal"/>
    <w:next w:val="Normal"/>
    <w:link w:val="Heading2Char"/>
    <w:uiPriority w:val="9"/>
    <w:unhideWhenUsed/>
    <w:qFormat/>
    <w:rsid w:val="00156824"/>
    <w:pPr>
      <w:keepNext/>
      <w:keepLines/>
      <w:numPr>
        <w:ilvl w:val="1"/>
        <w:numId w:val="3"/>
      </w:numPr>
      <w:spacing w:before="120" w:after="120" w:line="240" w:lineRule="auto"/>
      <w:ind w:left="576"/>
      <w:contextualSpacing/>
      <w:jc w:val="both"/>
      <w:outlineLvl w:val="1"/>
    </w:pPr>
    <w:rPr>
      <w:rFonts w:asciiTheme="majorHAnsi" w:eastAsiaTheme="majorEastAsia" w:hAnsiTheme="majorHAnsi" w:cstheme="majorBidi"/>
      <w:b/>
      <w:i/>
      <w:color w:val="000000" w:themeColor="text1"/>
      <w:sz w:val="24"/>
      <w:szCs w:val="26"/>
      <w:lang w:val="fr-FR"/>
    </w:rPr>
  </w:style>
  <w:style w:type="paragraph" w:styleId="Heading3">
    <w:name w:val="heading 3"/>
    <w:basedOn w:val="Normal"/>
    <w:next w:val="Normal"/>
    <w:link w:val="Heading3Char"/>
    <w:uiPriority w:val="9"/>
    <w:unhideWhenUsed/>
    <w:qFormat/>
    <w:rsid w:val="00156824"/>
    <w:pPr>
      <w:keepNext/>
      <w:keepLines/>
      <w:numPr>
        <w:ilvl w:val="2"/>
        <w:numId w:val="3"/>
      </w:numPr>
      <w:spacing w:before="40" w:after="0"/>
      <w:outlineLvl w:val="2"/>
    </w:pPr>
    <w:rPr>
      <w:rFonts w:asciiTheme="majorHAnsi" w:eastAsiaTheme="majorEastAsia" w:hAnsiTheme="majorHAnsi" w:cstheme="majorBidi"/>
      <w:color w:val="4472C4" w:themeColor="accent1"/>
      <w:sz w:val="24"/>
      <w:szCs w:val="24"/>
      <w:lang w:val="fr-FR"/>
    </w:rPr>
  </w:style>
  <w:style w:type="paragraph" w:styleId="Heading4">
    <w:name w:val="heading 4"/>
    <w:basedOn w:val="Normal"/>
    <w:next w:val="Normal"/>
    <w:link w:val="Heading4Char"/>
    <w:uiPriority w:val="9"/>
    <w:unhideWhenUsed/>
    <w:qFormat/>
    <w:rsid w:val="0015682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sz w:val="24"/>
      <w:lang w:val="fr-FR"/>
    </w:rPr>
  </w:style>
  <w:style w:type="paragraph" w:styleId="Heading5">
    <w:name w:val="heading 5"/>
    <w:basedOn w:val="Normal"/>
    <w:next w:val="Normal"/>
    <w:link w:val="Heading5Char"/>
    <w:uiPriority w:val="9"/>
    <w:unhideWhenUsed/>
    <w:qFormat/>
    <w:rsid w:val="00156824"/>
    <w:pPr>
      <w:keepNext/>
      <w:keepLines/>
      <w:numPr>
        <w:ilvl w:val="4"/>
        <w:numId w:val="3"/>
      </w:numPr>
      <w:spacing w:before="40" w:after="0"/>
      <w:outlineLvl w:val="4"/>
    </w:pPr>
    <w:rPr>
      <w:rFonts w:asciiTheme="majorHAnsi" w:eastAsiaTheme="majorEastAsia" w:hAnsiTheme="majorHAnsi" w:cstheme="majorBidi"/>
      <w:color w:val="2F5496" w:themeColor="accent1" w:themeShade="BF"/>
      <w:sz w:val="24"/>
      <w:lang w:val="fr-FR"/>
    </w:rPr>
  </w:style>
  <w:style w:type="paragraph" w:styleId="Heading6">
    <w:name w:val="heading 6"/>
    <w:basedOn w:val="Normal"/>
    <w:next w:val="Normal"/>
    <w:link w:val="Heading6Char"/>
    <w:uiPriority w:val="9"/>
    <w:unhideWhenUsed/>
    <w:qFormat/>
    <w:rsid w:val="00156824"/>
    <w:pPr>
      <w:keepNext/>
      <w:keepLines/>
      <w:numPr>
        <w:ilvl w:val="5"/>
        <w:numId w:val="3"/>
      </w:numPr>
      <w:spacing w:before="40" w:after="0"/>
      <w:outlineLvl w:val="5"/>
    </w:pPr>
    <w:rPr>
      <w:rFonts w:asciiTheme="majorHAnsi" w:eastAsiaTheme="majorEastAsia" w:hAnsiTheme="majorHAnsi" w:cstheme="majorBidi"/>
      <w:color w:val="1F3763" w:themeColor="accent1" w:themeShade="7F"/>
      <w:sz w:val="24"/>
      <w:lang w:val="fr-FR"/>
    </w:rPr>
  </w:style>
  <w:style w:type="paragraph" w:styleId="Heading7">
    <w:name w:val="heading 7"/>
    <w:basedOn w:val="Normal"/>
    <w:next w:val="Normal"/>
    <w:link w:val="Heading7Char"/>
    <w:uiPriority w:val="9"/>
    <w:semiHidden/>
    <w:unhideWhenUsed/>
    <w:qFormat/>
    <w:rsid w:val="0015682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sz w:val="24"/>
      <w:lang w:val="fr-FR"/>
    </w:rPr>
  </w:style>
  <w:style w:type="paragraph" w:styleId="Heading8">
    <w:name w:val="heading 8"/>
    <w:basedOn w:val="Normal"/>
    <w:next w:val="Normal"/>
    <w:link w:val="Heading8Char"/>
    <w:uiPriority w:val="9"/>
    <w:semiHidden/>
    <w:unhideWhenUsed/>
    <w:qFormat/>
    <w:rsid w:val="0015682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val="fr-FR"/>
    </w:rPr>
  </w:style>
  <w:style w:type="paragraph" w:styleId="Heading9">
    <w:name w:val="heading 9"/>
    <w:basedOn w:val="Normal"/>
    <w:next w:val="Normal"/>
    <w:link w:val="Heading9Char"/>
    <w:uiPriority w:val="9"/>
    <w:semiHidden/>
    <w:unhideWhenUsed/>
    <w:qFormat/>
    <w:rsid w:val="0015682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C3"/>
    <w:pPr>
      <w:ind w:left="720"/>
      <w:contextualSpacing/>
    </w:pPr>
  </w:style>
  <w:style w:type="character" w:customStyle="1" w:styleId="Heading1Char">
    <w:name w:val="Heading 1 Char"/>
    <w:basedOn w:val="DefaultParagraphFont"/>
    <w:link w:val="Heading1"/>
    <w:uiPriority w:val="9"/>
    <w:rsid w:val="00156824"/>
    <w:rPr>
      <w:rFonts w:asciiTheme="majorHAnsi" w:eastAsiaTheme="majorEastAsia" w:hAnsiTheme="majorHAnsi" w:cstheme="majorBidi"/>
      <w:b/>
      <w:color w:val="000000" w:themeColor="text1"/>
      <w:sz w:val="26"/>
      <w:szCs w:val="32"/>
      <w:lang w:val="fr-FR"/>
    </w:rPr>
  </w:style>
  <w:style w:type="character" w:customStyle="1" w:styleId="Heading2Char">
    <w:name w:val="Heading 2 Char"/>
    <w:basedOn w:val="DefaultParagraphFont"/>
    <w:link w:val="Heading2"/>
    <w:uiPriority w:val="9"/>
    <w:rsid w:val="00156824"/>
    <w:rPr>
      <w:rFonts w:asciiTheme="majorHAnsi" w:eastAsiaTheme="majorEastAsia" w:hAnsiTheme="majorHAnsi" w:cstheme="majorBidi"/>
      <w:b/>
      <w:i/>
      <w:color w:val="000000" w:themeColor="text1"/>
      <w:sz w:val="24"/>
      <w:szCs w:val="26"/>
      <w:lang w:val="fr-FR"/>
    </w:rPr>
  </w:style>
  <w:style w:type="character" w:customStyle="1" w:styleId="Heading3Char">
    <w:name w:val="Heading 3 Char"/>
    <w:basedOn w:val="DefaultParagraphFont"/>
    <w:link w:val="Heading3"/>
    <w:uiPriority w:val="9"/>
    <w:rsid w:val="00156824"/>
    <w:rPr>
      <w:rFonts w:asciiTheme="majorHAnsi" w:eastAsiaTheme="majorEastAsia" w:hAnsiTheme="majorHAnsi" w:cstheme="majorBidi"/>
      <w:color w:val="4472C4" w:themeColor="accent1"/>
      <w:sz w:val="24"/>
      <w:szCs w:val="24"/>
      <w:lang w:val="fr-FR"/>
    </w:rPr>
  </w:style>
  <w:style w:type="character" w:customStyle="1" w:styleId="Heading4Char">
    <w:name w:val="Heading 4 Char"/>
    <w:basedOn w:val="DefaultParagraphFont"/>
    <w:link w:val="Heading4"/>
    <w:uiPriority w:val="9"/>
    <w:rsid w:val="00156824"/>
    <w:rPr>
      <w:rFonts w:asciiTheme="majorHAnsi" w:eastAsiaTheme="majorEastAsia" w:hAnsiTheme="majorHAnsi" w:cstheme="majorBidi"/>
      <w:i/>
      <w:iCs/>
      <w:color w:val="2F5496" w:themeColor="accent1" w:themeShade="BF"/>
      <w:sz w:val="24"/>
      <w:lang w:val="fr-FR"/>
    </w:rPr>
  </w:style>
  <w:style w:type="character" w:customStyle="1" w:styleId="Heading5Char">
    <w:name w:val="Heading 5 Char"/>
    <w:basedOn w:val="DefaultParagraphFont"/>
    <w:link w:val="Heading5"/>
    <w:uiPriority w:val="9"/>
    <w:rsid w:val="00156824"/>
    <w:rPr>
      <w:rFonts w:asciiTheme="majorHAnsi" w:eastAsiaTheme="majorEastAsia" w:hAnsiTheme="majorHAnsi" w:cstheme="majorBidi"/>
      <w:color w:val="2F5496" w:themeColor="accent1" w:themeShade="BF"/>
      <w:sz w:val="24"/>
      <w:lang w:val="fr-FR"/>
    </w:rPr>
  </w:style>
  <w:style w:type="character" w:customStyle="1" w:styleId="Heading6Char">
    <w:name w:val="Heading 6 Char"/>
    <w:basedOn w:val="DefaultParagraphFont"/>
    <w:link w:val="Heading6"/>
    <w:uiPriority w:val="9"/>
    <w:rsid w:val="00156824"/>
    <w:rPr>
      <w:rFonts w:asciiTheme="majorHAnsi" w:eastAsiaTheme="majorEastAsia" w:hAnsiTheme="majorHAnsi" w:cstheme="majorBidi"/>
      <w:color w:val="1F3763" w:themeColor="accent1" w:themeShade="7F"/>
      <w:sz w:val="24"/>
      <w:lang w:val="fr-FR"/>
    </w:rPr>
  </w:style>
  <w:style w:type="character" w:customStyle="1" w:styleId="Heading7Char">
    <w:name w:val="Heading 7 Char"/>
    <w:basedOn w:val="DefaultParagraphFont"/>
    <w:link w:val="Heading7"/>
    <w:uiPriority w:val="9"/>
    <w:semiHidden/>
    <w:rsid w:val="00156824"/>
    <w:rPr>
      <w:rFonts w:asciiTheme="majorHAnsi" w:eastAsiaTheme="majorEastAsia" w:hAnsiTheme="majorHAnsi" w:cstheme="majorBidi"/>
      <w:i/>
      <w:iCs/>
      <w:color w:val="1F3763" w:themeColor="accent1" w:themeShade="7F"/>
      <w:sz w:val="24"/>
      <w:lang w:val="fr-FR"/>
    </w:rPr>
  </w:style>
  <w:style w:type="character" w:customStyle="1" w:styleId="Heading8Char">
    <w:name w:val="Heading 8 Char"/>
    <w:basedOn w:val="DefaultParagraphFont"/>
    <w:link w:val="Heading8"/>
    <w:uiPriority w:val="9"/>
    <w:semiHidden/>
    <w:rsid w:val="00156824"/>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156824"/>
    <w:rPr>
      <w:rFonts w:asciiTheme="majorHAnsi" w:eastAsiaTheme="majorEastAsia" w:hAnsiTheme="majorHAnsi" w:cstheme="majorBidi"/>
      <w:i/>
      <w:iCs/>
      <w:color w:val="272727" w:themeColor="text1" w:themeTint="D8"/>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1143</Words>
  <Characters>6519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marckenson jean</dc:creator>
  <cp:lastModifiedBy>UGPADMIN</cp:lastModifiedBy>
  <cp:revision>5</cp:revision>
  <dcterms:created xsi:type="dcterms:W3CDTF">2022-07-14T16:15:00Z</dcterms:created>
  <dcterms:modified xsi:type="dcterms:W3CDTF">2022-07-14T16:25:00Z</dcterms:modified>
</cp:coreProperties>
</file>