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D1FA" w14:textId="4FE3374A" w:rsidR="00217D56" w:rsidRDefault="00217D56" w:rsidP="00217D56">
      <w:pPr>
        <w:pStyle w:val="ListParagraph"/>
        <w:jc w:val="center"/>
        <w:rPr>
          <w:sz w:val="32"/>
          <w:szCs w:val="32"/>
        </w:rPr>
      </w:pPr>
      <w:r w:rsidRPr="00EA5C56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0280AE3A" wp14:editId="623D1967">
            <wp:simplePos x="0" y="0"/>
            <wp:positionH relativeFrom="column">
              <wp:posOffset>6934200</wp:posOffset>
            </wp:positionH>
            <wp:positionV relativeFrom="paragraph">
              <wp:posOffset>-419100</wp:posOffset>
            </wp:positionV>
            <wp:extent cx="1495425" cy="1276350"/>
            <wp:effectExtent l="0" t="0" r="0" b="0"/>
            <wp:wrapNone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5C56">
        <w:rPr>
          <w:rFonts w:ascii="Times New Roman" w:hAnsi="Times New Roman" w:cs="Times New Roman"/>
          <w:noProof/>
        </w:rPr>
        <w:drawing>
          <wp:inline distT="0" distB="0" distL="0" distR="0" wp14:anchorId="3984F707" wp14:editId="420AD139">
            <wp:extent cx="1485900" cy="577850"/>
            <wp:effectExtent l="0" t="0" r="0" b="0"/>
            <wp:docPr id="11" name="Picture 11" descr="Image result for LOGO DINEP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 result for LOGO DINEPA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56" b="29004"/>
                    <a:stretch/>
                  </pic:blipFill>
                  <pic:spPr bwMode="auto">
                    <a:xfrm>
                      <a:off x="0" y="0"/>
                      <a:ext cx="14859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A5C56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1" layoutInCell="1" allowOverlap="1" wp14:anchorId="61AC5C2E" wp14:editId="189C6053">
            <wp:simplePos x="0" y="0"/>
            <wp:positionH relativeFrom="margin">
              <wp:posOffset>-577850</wp:posOffset>
            </wp:positionH>
            <wp:positionV relativeFrom="paragraph">
              <wp:posOffset>-296545</wp:posOffset>
            </wp:positionV>
            <wp:extent cx="1701800" cy="874395"/>
            <wp:effectExtent l="0" t="0" r="0" b="1905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8743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FA41C" w14:textId="43AAEEB0" w:rsidR="00217D56" w:rsidRDefault="00217D56" w:rsidP="00217D56">
      <w:pPr>
        <w:pStyle w:val="ListParagraph"/>
        <w:jc w:val="center"/>
        <w:rPr>
          <w:sz w:val="32"/>
          <w:szCs w:val="32"/>
        </w:rPr>
      </w:pPr>
    </w:p>
    <w:p w14:paraId="4A7D03DA" w14:textId="77777777" w:rsidR="00217D56" w:rsidRDefault="00217D56" w:rsidP="00217D56">
      <w:pPr>
        <w:pStyle w:val="ListParagraph"/>
        <w:jc w:val="center"/>
        <w:rPr>
          <w:sz w:val="32"/>
          <w:szCs w:val="32"/>
        </w:rPr>
      </w:pPr>
    </w:p>
    <w:p w14:paraId="428581FE" w14:textId="77777777" w:rsidR="00217D56" w:rsidRDefault="00217D56" w:rsidP="00217D56">
      <w:pPr>
        <w:pStyle w:val="ListParagraph"/>
        <w:jc w:val="center"/>
        <w:rPr>
          <w:sz w:val="32"/>
          <w:szCs w:val="32"/>
        </w:rPr>
      </w:pPr>
    </w:p>
    <w:p w14:paraId="53D31D5D" w14:textId="77777777" w:rsidR="00125DBB" w:rsidRDefault="00125DBB" w:rsidP="00217D56">
      <w:pPr>
        <w:pStyle w:val="ListParagraph"/>
        <w:jc w:val="center"/>
        <w:rPr>
          <w:sz w:val="32"/>
          <w:szCs w:val="32"/>
          <w:u w:val="single"/>
        </w:rPr>
      </w:pPr>
    </w:p>
    <w:p w14:paraId="6DC05883" w14:textId="3F8CE287" w:rsidR="00C07DFC" w:rsidRDefault="00217D56" w:rsidP="00217D56">
      <w:pPr>
        <w:pStyle w:val="ListParagraph"/>
        <w:jc w:val="center"/>
        <w:rPr>
          <w:sz w:val="32"/>
          <w:szCs w:val="32"/>
          <w:u w:val="single"/>
        </w:rPr>
      </w:pPr>
      <w:r w:rsidRPr="00217D56">
        <w:rPr>
          <w:sz w:val="32"/>
          <w:szCs w:val="32"/>
          <w:u w:val="single"/>
        </w:rPr>
        <w:t>PLANIFICATION DE</w:t>
      </w:r>
      <w:r>
        <w:rPr>
          <w:sz w:val="32"/>
          <w:szCs w:val="32"/>
          <w:u w:val="single"/>
        </w:rPr>
        <w:t xml:space="preserve"> </w:t>
      </w:r>
      <w:r w:rsidRPr="00217D56">
        <w:rPr>
          <w:sz w:val="32"/>
          <w:szCs w:val="32"/>
          <w:u w:val="single"/>
        </w:rPr>
        <w:t>VISITE</w:t>
      </w:r>
      <w:r>
        <w:rPr>
          <w:sz w:val="32"/>
          <w:szCs w:val="32"/>
          <w:u w:val="single"/>
        </w:rPr>
        <w:t xml:space="preserve"> </w:t>
      </w:r>
      <w:r w:rsidR="00125DBB">
        <w:rPr>
          <w:sz w:val="32"/>
          <w:szCs w:val="32"/>
          <w:u w:val="single"/>
        </w:rPr>
        <w:t>D</w:t>
      </w:r>
      <w:r>
        <w:rPr>
          <w:sz w:val="32"/>
          <w:szCs w:val="32"/>
          <w:u w:val="single"/>
        </w:rPr>
        <w:t>ES SITES</w:t>
      </w:r>
      <w:r w:rsidRPr="00217D56">
        <w:rPr>
          <w:sz w:val="32"/>
          <w:szCs w:val="32"/>
          <w:u w:val="single"/>
        </w:rPr>
        <w:t xml:space="preserve"> POUR L’APPEL D’OFFRE DES SAEPS</w:t>
      </w:r>
    </w:p>
    <w:p w14:paraId="569C75A0" w14:textId="77777777" w:rsidR="00217D56" w:rsidRPr="00217D56" w:rsidRDefault="00217D56" w:rsidP="00217D56">
      <w:pPr>
        <w:pStyle w:val="ListParagraph"/>
        <w:jc w:val="center"/>
        <w:rPr>
          <w:sz w:val="32"/>
          <w:szCs w:val="32"/>
          <w:u w:val="single"/>
        </w:rPr>
      </w:pPr>
    </w:p>
    <w:tbl>
      <w:tblPr>
        <w:tblStyle w:val="TableGrid"/>
        <w:tblW w:w="13765" w:type="dxa"/>
        <w:tblInd w:w="-815" w:type="dxa"/>
        <w:tblLook w:val="04A0" w:firstRow="1" w:lastRow="0" w:firstColumn="1" w:lastColumn="0" w:noHBand="0" w:noVBand="1"/>
      </w:tblPr>
      <w:tblGrid>
        <w:gridCol w:w="2520"/>
        <w:gridCol w:w="2610"/>
        <w:gridCol w:w="1980"/>
        <w:gridCol w:w="1980"/>
        <w:gridCol w:w="2032"/>
        <w:gridCol w:w="2643"/>
      </w:tblGrid>
      <w:tr w:rsidR="00217D56" w14:paraId="2362D211" w14:textId="33037AB1" w:rsidTr="00840C32">
        <w:tc>
          <w:tcPr>
            <w:tcW w:w="2520" w:type="dxa"/>
            <w:shd w:val="clear" w:color="auto" w:fill="9CC2E5" w:themeFill="accent5" w:themeFillTint="99"/>
          </w:tcPr>
          <w:p w14:paraId="2DCF1BDE" w14:textId="10F797E6" w:rsidR="00217D56" w:rsidRPr="00125DBB" w:rsidRDefault="00217D56" w:rsidP="00C07DFC">
            <w:pPr>
              <w:jc w:val="center"/>
              <w:rPr>
                <w:sz w:val="24"/>
                <w:szCs w:val="24"/>
              </w:rPr>
            </w:pPr>
            <w:r w:rsidRPr="00125DBB">
              <w:rPr>
                <w:sz w:val="24"/>
                <w:szCs w:val="24"/>
              </w:rPr>
              <w:t>LIEU DE RENCONTRE</w:t>
            </w:r>
          </w:p>
        </w:tc>
        <w:tc>
          <w:tcPr>
            <w:tcW w:w="2610" w:type="dxa"/>
            <w:shd w:val="clear" w:color="auto" w:fill="9CC2E5" w:themeFill="accent5" w:themeFillTint="99"/>
          </w:tcPr>
          <w:p w14:paraId="7D6CDA01" w14:textId="5FB77FAC" w:rsidR="00217D56" w:rsidRPr="00125DBB" w:rsidRDefault="00217D56" w:rsidP="00C07DFC">
            <w:pPr>
              <w:jc w:val="center"/>
              <w:rPr>
                <w:sz w:val="24"/>
                <w:szCs w:val="24"/>
              </w:rPr>
            </w:pPr>
            <w:r w:rsidRPr="00125DBB">
              <w:rPr>
                <w:sz w:val="24"/>
                <w:szCs w:val="24"/>
              </w:rPr>
              <w:t>DATE</w:t>
            </w:r>
            <w:r w:rsidR="0031293B">
              <w:rPr>
                <w:sz w:val="24"/>
                <w:szCs w:val="24"/>
              </w:rPr>
              <w:t>S</w:t>
            </w:r>
            <w:r w:rsidRPr="00125DBB">
              <w:rPr>
                <w:sz w:val="24"/>
                <w:szCs w:val="24"/>
              </w:rPr>
              <w:t xml:space="preserve"> DE VISITE</w:t>
            </w:r>
          </w:p>
        </w:tc>
        <w:tc>
          <w:tcPr>
            <w:tcW w:w="1980" w:type="dxa"/>
            <w:shd w:val="clear" w:color="auto" w:fill="9CC2E5" w:themeFill="accent5" w:themeFillTint="99"/>
          </w:tcPr>
          <w:p w14:paraId="53F447B5" w14:textId="1EF44EDB" w:rsidR="00217D56" w:rsidRPr="00125DBB" w:rsidRDefault="00217D56" w:rsidP="00C07DFC">
            <w:pPr>
              <w:jc w:val="center"/>
              <w:rPr>
                <w:sz w:val="24"/>
                <w:szCs w:val="24"/>
              </w:rPr>
            </w:pPr>
            <w:r w:rsidRPr="00125DBB">
              <w:rPr>
                <w:sz w:val="24"/>
                <w:szCs w:val="24"/>
              </w:rPr>
              <w:t>HEURE</w:t>
            </w:r>
          </w:p>
        </w:tc>
        <w:tc>
          <w:tcPr>
            <w:tcW w:w="1980" w:type="dxa"/>
            <w:shd w:val="clear" w:color="auto" w:fill="9CC2E5" w:themeFill="accent5" w:themeFillTint="99"/>
          </w:tcPr>
          <w:p w14:paraId="5D6FC198" w14:textId="5513F957" w:rsidR="00217D56" w:rsidRPr="00125DBB" w:rsidRDefault="00217D56" w:rsidP="00C07DFC">
            <w:pPr>
              <w:jc w:val="center"/>
              <w:rPr>
                <w:sz w:val="24"/>
                <w:szCs w:val="24"/>
              </w:rPr>
            </w:pPr>
            <w:r w:rsidRPr="00125DBB">
              <w:rPr>
                <w:sz w:val="24"/>
                <w:szCs w:val="24"/>
              </w:rPr>
              <w:t>SAEP</w:t>
            </w:r>
            <w:r w:rsidR="0031293B">
              <w:rPr>
                <w:sz w:val="24"/>
                <w:szCs w:val="24"/>
              </w:rPr>
              <w:t>S</w:t>
            </w:r>
          </w:p>
        </w:tc>
        <w:tc>
          <w:tcPr>
            <w:tcW w:w="2032" w:type="dxa"/>
            <w:shd w:val="clear" w:color="auto" w:fill="9CC2E5" w:themeFill="accent5" w:themeFillTint="99"/>
          </w:tcPr>
          <w:p w14:paraId="4AF6040A" w14:textId="1DA9C68C" w:rsidR="00217D56" w:rsidRPr="00125DBB" w:rsidRDefault="00217D56" w:rsidP="00C07DFC">
            <w:pPr>
              <w:jc w:val="center"/>
              <w:rPr>
                <w:sz w:val="24"/>
                <w:szCs w:val="24"/>
              </w:rPr>
            </w:pPr>
            <w:r w:rsidRPr="00125DBB">
              <w:rPr>
                <w:sz w:val="24"/>
                <w:szCs w:val="24"/>
              </w:rPr>
              <w:t>DEPARTEMENT</w:t>
            </w:r>
            <w:r w:rsidR="0031293B">
              <w:rPr>
                <w:sz w:val="24"/>
                <w:szCs w:val="24"/>
              </w:rPr>
              <w:t>S</w:t>
            </w:r>
          </w:p>
        </w:tc>
        <w:tc>
          <w:tcPr>
            <w:tcW w:w="2643" w:type="dxa"/>
            <w:shd w:val="clear" w:color="auto" w:fill="9CC2E5" w:themeFill="accent5" w:themeFillTint="99"/>
          </w:tcPr>
          <w:p w14:paraId="27869512" w14:textId="1532B344" w:rsidR="00217D56" w:rsidRPr="00125DBB" w:rsidRDefault="00217D56" w:rsidP="00C07DFC">
            <w:pPr>
              <w:jc w:val="center"/>
              <w:rPr>
                <w:sz w:val="24"/>
                <w:szCs w:val="24"/>
              </w:rPr>
            </w:pPr>
            <w:r w:rsidRPr="00125DBB">
              <w:rPr>
                <w:sz w:val="24"/>
                <w:szCs w:val="24"/>
              </w:rPr>
              <w:t>COMMUNE</w:t>
            </w:r>
            <w:r w:rsidR="0031293B">
              <w:rPr>
                <w:sz w:val="24"/>
                <w:szCs w:val="24"/>
              </w:rPr>
              <w:t>S</w:t>
            </w:r>
          </w:p>
        </w:tc>
      </w:tr>
      <w:tr w:rsidR="00217D56" w14:paraId="2332B510" w14:textId="711192ED" w:rsidTr="00840C32">
        <w:tc>
          <w:tcPr>
            <w:tcW w:w="2520" w:type="dxa"/>
            <w:vMerge w:val="restart"/>
          </w:tcPr>
          <w:p w14:paraId="7FD32FF8" w14:textId="77777777" w:rsidR="00217D56" w:rsidRDefault="00217D56" w:rsidP="00217D56">
            <w:pPr>
              <w:spacing w:line="36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25CE7AA4" w14:textId="6014DD0E" w:rsidR="00217D56" w:rsidRPr="00217D56" w:rsidRDefault="00217D56" w:rsidP="00217D56">
            <w:pPr>
              <w:spacing w:line="36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Bureau CRS :</w:t>
            </w:r>
            <w:r w:rsidRPr="00217D5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40C32">
              <w:rPr>
                <w:rFonts w:ascii="Times New Roman" w:eastAsia="Times New Roman" w:hAnsi="Times New Roman" w:cs="Times New Roman"/>
                <w:bCs/>
              </w:rPr>
              <w:t xml:space="preserve">Les Cayes </w:t>
            </w:r>
            <w:r w:rsidRPr="00217D56">
              <w:rPr>
                <w:rFonts w:ascii="Times New Roman" w:eastAsia="Times New Roman" w:hAnsi="Times New Roman" w:cs="Times New Roman"/>
                <w:bCs/>
              </w:rPr>
              <w:t>#</w:t>
            </w:r>
            <w:r w:rsidR="00280C2C" w:rsidRPr="00217D56">
              <w:rPr>
                <w:rFonts w:ascii="Times New Roman" w:eastAsia="Times New Roman" w:hAnsi="Times New Roman" w:cs="Times New Roman"/>
                <w:bCs/>
              </w:rPr>
              <w:t xml:space="preserve">11, </w:t>
            </w:r>
            <w:r w:rsidR="00280C2C">
              <w:rPr>
                <w:rFonts w:ascii="Times New Roman" w:eastAsia="Times New Roman" w:hAnsi="Times New Roman" w:cs="Times New Roman"/>
                <w:bCs/>
              </w:rPr>
              <w:t>Rue</w:t>
            </w:r>
            <w:r w:rsidR="00840C32">
              <w:rPr>
                <w:rFonts w:ascii="Times New Roman" w:eastAsia="Times New Roman" w:hAnsi="Times New Roman" w:cs="Times New Roman"/>
                <w:bCs/>
              </w:rPr>
              <w:t xml:space="preserve"> Toussaint Louverture, </w:t>
            </w:r>
            <w:r w:rsidRPr="00217D56">
              <w:rPr>
                <w:rFonts w:ascii="Times New Roman" w:eastAsia="Times New Roman" w:hAnsi="Times New Roman" w:cs="Times New Roman"/>
                <w:bCs/>
              </w:rPr>
              <w:t>Gabion</w:t>
            </w:r>
            <w:r w:rsidR="00645127">
              <w:rPr>
                <w:rFonts w:ascii="Times New Roman" w:eastAsia="Times New Roman" w:hAnsi="Times New Roman" w:cs="Times New Roman"/>
                <w:bCs/>
              </w:rPr>
              <w:t>s</w:t>
            </w:r>
            <w:r w:rsidRPr="00217D56">
              <w:rPr>
                <w:rFonts w:ascii="Times New Roman" w:eastAsia="Times New Roman" w:hAnsi="Times New Roman" w:cs="Times New Roman"/>
                <w:bCs/>
              </w:rPr>
              <w:t xml:space="preserve"> des Indigènes,</w:t>
            </w:r>
            <w:r w:rsidR="00840C32">
              <w:rPr>
                <w:rFonts w:ascii="Times New Roman" w:eastAsia="Times New Roman" w:hAnsi="Times New Roman" w:cs="Times New Roman"/>
                <w:bCs/>
              </w:rPr>
              <w:t xml:space="preserve"> (Haïti /</w:t>
            </w:r>
            <w:r w:rsidRPr="00217D56">
              <w:rPr>
                <w:rFonts w:ascii="Times New Roman" w:eastAsia="Times New Roman" w:hAnsi="Times New Roman" w:cs="Times New Roman"/>
                <w:bCs/>
              </w:rPr>
              <w:t>HT 8110</w:t>
            </w:r>
            <w:r w:rsidR="00840C32">
              <w:rPr>
                <w:rFonts w:ascii="Times New Roman" w:eastAsia="Times New Roman" w:hAnsi="Times New Roman" w:cs="Times New Roman"/>
                <w:bCs/>
              </w:rPr>
              <w:t>)</w:t>
            </w:r>
          </w:p>
          <w:p w14:paraId="21219498" w14:textId="77777777" w:rsidR="00217D56" w:rsidRDefault="00217D56"/>
        </w:tc>
        <w:tc>
          <w:tcPr>
            <w:tcW w:w="2610" w:type="dxa"/>
          </w:tcPr>
          <w:p w14:paraId="414AA94B" w14:textId="77777777" w:rsidR="00217D56" w:rsidRDefault="00217D56" w:rsidP="00217D56">
            <w:pPr>
              <w:jc w:val="center"/>
            </w:pPr>
            <w:r>
              <w:t xml:space="preserve">29 </w:t>
            </w:r>
            <w:proofErr w:type="gramStart"/>
            <w:r>
              <w:t>Janvier</w:t>
            </w:r>
            <w:proofErr w:type="gramEnd"/>
            <w:r>
              <w:t xml:space="preserve"> 2022</w:t>
            </w:r>
          </w:p>
          <w:p w14:paraId="204E4A76" w14:textId="4B5970D6" w:rsidR="00217D56" w:rsidRDefault="00217D56" w:rsidP="00217D56">
            <w:pPr>
              <w:jc w:val="center"/>
            </w:pPr>
          </w:p>
        </w:tc>
        <w:tc>
          <w:tcPr>
            <w:tcW w:w="1980" w:type="dxa"/>
          </w:tcPr>
          <w:p w14:paraId="768B5007" w14:textId="33C94FA5" w:rsidR="00217D56" w:rsidRDefault="00217D56" w:rsidP="00217D56">
            <w:pPr>
              <w:jc w:val="center"/>
            </w:pPr>
            <w:r>
              <w:t>7 :30 h AM</w:t>
            </w:r>
          </w:p>
        </w:tc>
        <w:tc>
          <w:tcPr>
            <w:tcW w:w="1980" w:type="dxa"/>
          </w:tcPr>
          <w:p w14:paraId="598A2177" w14:textId="63520011" w:rsidR="00217D56" w:rsidRDefault="00217D56" w:rsidP="00217D56">
            <w:pPr>
              <w:jc w:val="center"/>
            </w:pPr>
            <w:r>
              <w:t>LABORDE</w:t>
            </w:r>
          </w:p>
        </w:tc>
        <w:tc>
          <w:tcPr>
            <w:tcW w:w="2032" w:type="dxa"/>
          </w:tcPr>
          <w:p w14:paraId="0B296FCB" w14:textId="0333E538" w:rsidR="00217D56" w:rsidRDefault="00217D56" w:rsidP="00217D56">
            <w:pPr>
              <w:jc w:val="center"/>
            </w:pPr>
            <w:r>
              <w:t>SUD</w:t>
            </w:r>
          </w:p>
        </w:tc>
        <w:tc>
          <w:tcPr>
            <w:tcW w:w="2643" w:type="dxa"/>
          </w:tcPr>
          <w:p w14:paraId="4A3E8190" w14:textId="5B05DE2E" w:rsidR="00217D56" w:rsidRDefault="00217D56" w:rsidP="00217D56">
            <w:pPr>
              <w:jc w:val="center"/>
            </w:pPr>
            <w:r>
              <w:t>Cayes</w:t>
            </w:r>
          </w:p>
        </w:tc>
      </w:tr>
      <w:tr w:rsidR="00217D56" w14:paraId="0E144056" w14:textId="5AFD47B4" w:rsidTr="00840C32">
        <w:tc>
          <w:tcPr>
            <w:tcW w:w="2520" w:type="dxa"/>
            <w:vMerge/>
          </w:tcPr>
          <w:p w14:paraId="6B58F0B1" w14:textId="77777777" w:rsidR="00217D56" w:rsidRDefault="00217D56"/>
        </w:tc>
        <w:tc>
          <w:tcPr>
            <w:tcW w:w="2610" w:type="dxa"/>
          </w:tcPr>
          <w:p w14:paraId="7FC667DA" w14:textId="77777777" w:rsidR="00217D56" w:rsidRDefault="00217D56" w:rsidP="00217D56">
            <w:pPr>
              <w:jc w:val="center"/>
            </w:pPr>
            <w:r>
              <w:t xml:space="preserve">31 </w:t>
            </w:r>
            <w:proofErr w:type="gramStart"/>
            <w:r>
              <w:t>Janvier</w:t>
            </w:r>
            <w:proofErr w:type="gramEnd"/>
            <w:r>
              <w:t xml:space="preserve"> 2022</w:t>
            </w:r>
          </w:p>
          <w:p w14:paraId="4E1693E3" w14:textId="684D7D22" w:rsidR="00217D56" w:rsidRDefault="00217D56" w:rsidP="00217D56">
            <w:pPr>
              <w:jc w:val="center"/>
            </w:pPr>
          </w:p>
        </w:tc>
        <w:tc>
          <w:tcPr>
            <w:tcW w:w="1980" w:type="dxa"/>
          </w:tcPr>
          <w:p w14:paraId="5334405C" w14:textId="340FA753" w:rsidR="00217D56" w:rsidRDefault="00217D56" w:rsidP="00217D56">
            <w:pPr>
              <w:jc w:val="center"/>
            </w:pPr>
            <w:r>
              <w:t>7 :30 h AM</w:t>
            </w:r>
          </w:p>
        </w:tc>
        <w:tc>
          <w:tcPr>
            <w:tcW w:w="1980" w:type="dxa"/>
          </w:tcPr>
          <w:p w14:paraId="1695DB8C" w14:textId="6F084B0C" w:rsidR="00217D56" w:rsidRDefault="00217D56" w:rsidP="00217D56">
            <w:pPr>
              <w:jc w:val="center"/>
            </w:pPr>
            <w:r>
              <w:t>GRAN BOUKAN</w:t>
            </w:r>
          </w:p>
        </w:tc>
        <w:tc>
          <w:tcPr>
            <w:tcW w:w="2032" w:type="dxa"/>
          </w:tcPr>
          <w:p w14:paraId="0C05A42F" w14:textId="551AFDA6" w:rsidR="00217D56" w:rsidRDefault="00217D56" w:rsidP="00217D56">
            <w:pPr>
              <w:jc w:val="center"/>
            </w:pPr>
            <w:r>
              <w:t>NIPPES</w:t>
            </w:r>
          </w:p>
        </w:tc>
        <w:tc>
          <w:tcPr>
            <w:tcW w:w="2643" w:type="dxa"/>
          </w:tcPr>
          <w:p w14:paraId="41B4AECA" w14:textId="5EDD78CF" w:rsidR="00217D56" w:rsidRDefault="00217D56" w:rsidP="00217D56">
            <w:pPr>
              <w:jc w:val="center"/>
            </w:pPr>
            <w:r>
              <w:t xml:space="preserve">Gran </w:t>
            </w:r>
            <w:proofErr w:type="spellStart"/>
            <w:r w:rsidR="00645127">
              <w:t>B</w:t>
            </w:r>
            <w:r>
              <w:t>oukan</w:t>
            </w:r>
            <w:proofErr w:type="spellEnd"/>
          </w:p>
        </w:tc>
      </w:tr>
      <w:tr w:rsidR="00217D56" w14:paraId="19926561" w14:textId="4BA25286" w:rsidTr="00840C32">
        <w:tc>
          <w:tcPr>
            <w:tcW w:w="2520" w:type="dxa"/>
            <w:vMerge/>
          </w:tcPr>
          <w:p w14:paraId="39F4D8BE" w14:textId="77777777" w:rsidR="00217D56" w:rsidRDefault="00217D56"/>
        </w:tc>
        <w:tc>
          <w:tcPr>
            <w:tcW w:w="2610" w:type="dxa"/>
          </w:tcPr>
          <w:p w14:paraId="64F03AF1" w14:textId="4C3843F2" w:rsidR="00217D56" w:rsidRDefault="00217D56" w:rsidP="00217D56">
            <w:pPr>
              <w:jc w:val="center"/>
            </w:pPr>
            <w:r>
              <w:t xml:space="preserve">02 </w:t>
            </w:r>
            <w:proofErr w:type="gramStart"/>
            <w:r w:rsidR="00840C32">
              <w:t>Février</w:t>
            </w:r>
            <w:proofErr w:type="gramEnd"/>
            <w:r>
              <w:t xml:space="preserve"> 2022</w:t>
            </w:r>
          </w:p>
          <w:p w14:paraId="012BBF07" w14:textId="798B029D" w:rsidR="00217D56" w:rsidRDefault="00217D56" w:rsidP="00217D56">
            <w:pPr>
              <w:jc w:val="center"/>
            </w:pPr>
          </w:p>
        </w:tc>
        <w:tc>
          <w:tcPr>
            <w:tcW w:w="1980" w:type="dxa"/>
          </w:tcPr>
          <w:p w14:paraId="064C2665" w14:textId="3DA0648D" w:rsidR="00217D56" w:rsidRDefault="00217D56" w:rsidP="00217D56">
            <w:pPr>
              <w:jc w:val="center"/>
            </w:pPr>
            <w:r>
              <w:t>7 :30 h AM</w:t>
            </w:r>
          </w:p>
        </w:tc>
        <w:tc>
          <w:tcPr>
            <w:tcW w:w="1980" w:type="dxa"/>
          </w:tcPr>
          <w:p w14:paraId="3269A2AC" w14:textId="19B5FFA8" w:rsidR="00217D56" w:rsidRDefault="00217D56" w:rsidP="00217D56">
            <w:pPr>
              <w:jc w:val="center"/>
            </w:pPr>
            <w:proofErr w:type="spellStart"/>
            <w:r>
              <w:t>Madan</w:t>
            </w:r>
            <w:proofErr w:type="spellEnd"/>
            <w:r>
              <w:t xml:space="preserve"> </w:t>
            </w:r>
            <w:proofErr w:type="spellStart"/>
            <w:r>
              <w:t>Frekan</w:t>
            </w:r>
            <w:proofErr w:type="spellEnd"/>
          </w:p>
        </w:tc>
        <w:tc>
          <w:tcPr>
            <w:tcW w:w="2032" w:type="dxa"/>
          </w:tcPr>
          <w:p w14:paraId="56F25229" w14:textId="352475F2" w:rsidR="00217D56" w:rsidRDefault="00217D56" w:rsidP="00217D56">
            <w:pPr>
              <w:jc w:val="center"/>
            </w:pPr>
            <w:r>
              <w:t>NIPPES</w:t>
            </w:r>
          </w:p>
        </w:tc>
        <w:tc>
          <w:tcPr>
            <w:tcW w:w="2643" w:type="dxa"/>
          </w:tcPr>
          <w:p w14:paraId="2D44C209" w14:textId="4F7858C5" w:rsidR="00217D56" w:rsidRDefault="00217D56" w:rsidP="00217D56">
            <w:pPr>
              <w:jc w:val="center"/>
            </w:pPr>
            <w:r>
              <w:t>Plaisance</w:t>
            </w:r>
          </w:p>
        </w:tc>
      </w:tr>
      <w:tr w:rsidR="00217D56" w14:paraId="61CB8EEE" w14:textId="41D4A790" w:rsidTr="00840C32">
        <w:tc>
          <w:tcPr>
            <w:tcW w:w="2520" w:type="dxa"/>
            <w:vMerge/>
          </w:tcPr>
          <w:p w14:paraId="2047F9F8" w14:textId="77777777" w:rsidR="00217D56" w:rsidRDefault="00217D56"/>
        </w:tc>
        <w:tc>
          <w:tcPr>
            <w:tcW w:w="2610" w:type="dxa"/>
          </w:tcPr>
          <w:p w14:paraId="250CEFD3" w14:textId="3771F9B2" w:rsidR="00217D56" w:rsidRDefault="00217D56" w:rsidP="00217D56">
            <w:pPr>
              <w:jc w:val="center"/>
            </w:pPr>
            <w:r>
              <w:t xml:space="preserve">04 </w:t>
            </w:r>
            <w:proofErr w:type="gramStart"/>
            <w:r w:rsidR="00840C32">
              <w:t>Février</w:t>
            </w:r>
            <w:proofErr w:type="gramEnd"/>
            <w:r>
              <w:t xml:space="preserve"> 2022</w:t>
            </w:r>
          </w:p>
          <w:p w14:paraId="044D5203" w14:textId="6F121DC5" w:rsidR="00217D56" w:rsidRDefault="00217D56" w:rsidP="00217D56">
            <w:pPr>
              <w:jc w:val="center"/>
            </w:pPr>
          </w:p>
        </w:tc>
        <w:tc>
          <w:tcPr>
            <w:tcW w:w="1980" w:type="dxa"/>
          </w:tcPr>
          <w:p w14:paraId="254FEDAF" w14:textId="4CBE1B75" w:rsidR="00217D56" w:rsidRDefault="00217D56" w:rsidP="00217D56">
            <w:pPr>
              <w:jc w:val="center"/>
            </w:pPr>
            <w:r>
              <w:t>7 :30 h AM</w:t>
            </w:r>
          </w:p>
        </w:tc>
        <w:tc>
          <w:tcPr>
            <w:tcW w:w="1980" w:type="dxa"/>
          </w:tcPr>
          <w:p w14:paraId="065E1155" w14:textId="4CE6A627" w:rsidR="00217D56" w:rsidRDefault="00217D56" w:rsidP="00217D56">
            <w:pPr>
              <w:jc w:val="center"/>
            </w:pPr>
            <w:r>
              <w:t>GROS MARIN</w:t>
            </w:r>
          </w:p>
        </w:tc>
        <w:tc>
          <w:tcPr>
            <w:tcW w:w="2032" w:type="dxa"/>
          </w:tcPr>
          <w:p w14:paraId="1BFA0130" w14:textId="2EC29474" w:rsidR="00217D56" w:rsidRDefault="00217D56" w:rsidP="00217D56">
            <w:pPr>
              <w:jc w:val="center"/>
            </w:pPr>
            <w:r>
              <w:t>SUD</w:t>
            </w:r>
          </w:p>
        </w:tc>
        <w:tc>
          <w:tcPr>
            <w:tcW w:w="2643" w:type="dxa"/>
          </w:tcPr>
          <w:p w14:paraId="162D266B" w14:textId="2946CB82" w:rsidR="00217D56" w:rsidRDefault="00217D56" w:rsidP="00217D56">
            <w:pPr>
              <w:jc w:val="center"/>
            </w:pPr>
            <w:r>
              <w:t>Cavaillon</w:t>
            </w:r>
          </w:p>
        </w:tc>
      </w:tr>
    </w:tbl>
    <w:p w14:paraId="29D14FB3" w14:textId="77777777" w:rsidR="00471151" w:rsidRDefault="00471151">
      <w:pPr>
        <w:rPr>
          <w:sz w:val="32"/>
          <w:szCs w:val="32"/>
        </w:rPr>
      </w:pPr>
    </w:p>
    <w:p w14:paraId="133CF361" w14:textId="5DEB590C" w:rsidR="00125DBB" w:rsidRPr="00471151" w:rsidRDefault="00471151">
      <w:pPr>
        <w:rPr>
          <w:b/>
          <w:bCs/>
          <w:sz w:val="32"/>
          <w:szCs w:val="32"/>
        </w:rPr>
      </w:pPr>
      <w:r w:rsidRPr="00471151">
        <w:rPr>
          <w:b/>
          <w:bCs/>
          <w:sz w:val="32"/>
          <w:szCs w:val="32"/>
        </w:rPr>
        <w:t>NB : La visite est obligatoire pour l’acceptation des documents.</w:t>
      </w:r>
    </w:p>
    <w:p w14:paraId="68F155B9" w14:textId="0D7295FE" w:rsidR="00125DBB" w:rsidRDefault="00125DBB"/>
    <w:p w14:paraId="157F0FEC" w14:textId="77777777" w:rsidR="00125DBB" w:rsidRDefault="00125DBB">
      <w: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F0E771" w14:textId="4A3178A0" w:rsidR="00125DBB" w:rsidRPr="00125DBB" w:rsidRDefault="00125DBB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125DBB">
        <w:rPr>
          <w:sz w:val="24"/>
          <w:szCs w:val="24"/>
        </w:rPr>
        <w:t>Staff WASH CRS</w:t>
      </w:r>
    </w:p>
    <w:sectPr w:rsidR="00125DBB" w:rsidRPr="00125DBB" w:rsidSect="00217D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96DB3"/>
    <w:multiLevelType w:val="hybridMultilevel"/>
    <w:tmpl w:val="8C96C666"/>
    <w:lvl w:ilvl="0" w:tplc="8A9044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343A1"/>
    <w:multiLevelType w:val="hybridMultilevel"/>
    <w:tmpl w:val="87F67034"/>
    <w:lvl w:ilvl="0" w:tplc="04090017">
      <w:start w:val="1"/>
      <w:numFmt w:val="lowerLetter"/>
      <w:lvlText w:val="%1)"/>
      <w:lvlJc w:val="left"/>
      <w:pPr>
        <w:ind w:left="2844" w:hanging="360"/>
      </w:pPr>
    </w:lvl>
    <w:lvl w:ilvl="1" w:tplc="04090019" w:tentative="1">
      <w:start w:val="1"/>
      <w:numFmt w:val="lowerLetter"/>
      <w:lvlText w:val="%2."/>
      <w:lvlJc w:val="left"/>
      <w:pPr>
        <w:ind w:left="3564" w:hanging="360"/>
      </w:pPr>
    </w:lvl>
    <w:lvl w:ilvl="2" w:tplc="0409001B" w:tentative="1">
      <w:start w:val="1"/>
      <w:numFmt w:val="lowerRoman"/>
      <w:lvlText w:val="%3."/>
      <w:lvlJc w:val="right"/>
      <w:pPr>
        <w:ind w:left="4284" w:hanging="180"/>
      </w:pPr>
    </w:lvl>
    <w:lvl w:ilvl="3" w:tplc="0409000F" w:tentative="1">
      <w:start w:val="1"/>
      <w:numFmt w:val="decimal"/>
      <w:lvlText w:val="%4."/>
      <w:lvlJc w:val="left"/>
      <w:pPr>
        <w:ind w:left="5004" w:hanging="360"/>
      </w:pPr>
    </w:lvl>
    <w:lvl w:ilvl="4" w:tplc="04090019" w:tentative="1">
      <w:start w:val="1"/>
      <w:numFmt w:val="lowerLetter"/>
      <w:lvlText w:val="%5."/>
      <w:lvlJc w:val="left"/>
      <w:pPr>
        <w:ind w:left="5724" w:hanging="360"/>
      </w:pPr>
    </w:lvl>
    <w:lvl w:ilvl="5" w:tplc="0409001B" w:tentative="1">
      <w:start w:val="1"/>
      <w:numFmt w:val="lowerRoman"/>
      <w:lvlText w:val="%6."/>
      <w:lvlJc w:val="right"/>
      <w:pPr>
        <w:ind w:left="6444" w:hanging="180"/>
      </w:pPr>
    </w:lvl>
    <w:lvl w:ilvl="6" w:tplc="0409000F" w:tentative="1">
      <w:start w:val="1"/>
      <w:numFmt w:val="decimal"/>
      <w:lvlText w:val="%7."/>
      <w:lvlJc w:val="left"/>
      <w:pPr>
        <w:ind w:left="7164" w:hanging="360"/>
      </w:pPr>
    </w:lvl>
    <w:lvl w:ilvl="7" w:tplc="04090019" w:tentative="1">
      <w:start w:val="1"/>
      <w:numFmt w:val="lowerLetter"/>
      <w:lvlText w:val="%8."/>
      <w:lvlJc w:val="left"/>
      <w:pPr>
        <w:ind w:left="7884" w:hanging="360"/>
      </w:pPr>
    </w:lvl>
    <w:lvl w:ilvl="8" w:tplc="0409001B" w:tentative="1">
      <w:start w:val="1"/>
      <w:numFmt w:val="lowerRoman"/>
      <w:lvlText w:val="%9."/>
      <w:lvlJc w:val="right"/>
      <w:pPr>
        <w:ind w:left="86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FC"/>
    <w:rsid w:val="000130D8"/>
    <w:rsid w:val="00125DBB"/>
    <w:rsid w:val="00217D56"/>
    <w:rsid w:val="00280C2C"/>
    <w:rsid w:val="0031293B"/>
    <w:rsid w:val="00471151"/>
    <w:rsid w:val="00645127"/>
    <w:rsid w:val="00840C32"/>
    <w:rsid w:val="00A61AC5"/>
    <w:rsid w:val="00C07DFC"/>
    <w:rsid w:val="00E1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7800A"/>
  <w15:chartTrackingRefBased/>
  <w15:docId w15:val="{49D1B570-D8EA-4E8D-8C70-2B8FA1EA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07DFC"/>
  </w:style>
  <w:style w:type="paragraph" w:styleId="ListParagraph">
    <w:name w:val="List Paragraph"/>
    <w:basedOn w:val="Normal"/>
    <w:link w:val="ListParagraphChar"/>
    <w:uiPriority w:val="34"/>
    <w:qFormat/>
    <w:rsid w:val="00C07DFC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C0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Seling, Valessa Falia</dc:creator>
  <cp:keywords/>
  <dc:description/>
  <cp:lastModifiedBy>Seling, Valessa Falia</cp:lastModifiedBy>
  <cp:revision>6</cp:revision>
  <dcterms:created xsi:type="dcterms:W3CDTF">2022-01-26T13:34:00Z</dcterms:created>
  <dcterms:modified xsi:type="dcterms:W3CDTF">2022-01-26T19:15:00Z</dcterms:modified>
</cp:coreProperties>
</file>