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894F" w14:textId="77777777" w:rsidR="00F76A4E" w:rsidRDefault="00F76A4E" w:rsidP="00C67C6C">
      <w:pPr>
        <w:jc w:val="both"/>
      </w:pPr>
      <w:r w:rsidRPr="00F76A4E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27B893E" wp14:editId="484CD954">
            <wp:simplePos x="0" y="0"/>
            <wp:positionH relativeFrom="column">
              <wp:posOffset>2440940</wp:posOffset>
            </wp:positionH>
            <wp:positionV relativeFrom="paragraph">
              <wp:posOffset>-48260</wp:posOffset>
            </wp:positionV>
            <wp:extent cx="1127125" cy="736600"/>
            <wp:effectExtent l="19050" t="0" r="0" b="0"/>
            <wp:wrapThrough wrapText="bothSides">
              <wp:wrapPolygon edited="0">
                <wp:start x="4381" y="0"/>
                <wp:lineTo x="1460" y="2793"/>
                <wp:lineTo x="-365" y="6145"/>
                <wp:lineTo x="-365" y="21228"/>
                <wp:lineTo x="21539" y="21228"/>
                <wp:lineTo x="21539" y="7262"/>
                <wp:lineTo x="8762" y="0"/>
                <wp:lineTo x="4381" y="0"/>
              </wp:wrapPolygon>
            </wp:wrapThrough>
            <wp:docPr id="1" name="Picture 1" descr="CRS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S_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4D6475" w14:textId="77777777" w:rsidR="00F76A4E" w:rsidRDefault="00F76A4E" w:rsidP="00C67C6C">
      <w:pPr>
        <w:jc w:val="both"/>
      </w:pPr>
    </w:p>
    <w:p w14:paraId="52139E4A" w14:textId="77777777" w:rsidR="00207DA5" w:rsidRDefault="00207DA5" w:rsidP="00C67C6C">
      <w:pPr>
        <w:jc w:val="both"/>
      </w:pPr>
    </w:p>
    <w:p w14:paraId="55AC6927" w14:textId="77777777" w:rsidR="00207DA5" w:rsidRDefault="00207DA5" w:rsidP="00C67C6C">
      <w:pPr>
        <w:jc w:val="both"/>
      </w:pPr>
    </w:p>
    <w:p w14:paraId="0271EC2D" w14:textId="3F1B2045" w:rsidR="0093503D" w:rsidRDefault="00B627FB" w:rsidP="000D25F4">
      <w:pPr>
        <w:jc w:val="both"/>
        <w:rPr>
          <w:rFonts w:ascii="Times New Roman" w:hAnsi="Times New Roman" w:cs="Times New Roman"/>
          <w:sz w:val="24"/>
          <w:szCs w:val="24"/>
        </w:rPr>
      </w:pPr>
      <w:r w:rsidRPr="0093503D">
        <w:rPr>
          <w:rFonts w:ascii="Times New Roman" w:hAnsi="Times New Roman" w:cs="Times New Roman"/>
          <w:sz w:val="24"/>
          <w:szCs w:val="24"/>
        </w:rPr>
        <w:t>L</w:t>
      </w:r>
      <w:r w:rsidR="00415B9D">
        <w:rPr>
          <w:rFonts w:ascii="Times New Roman" w:hAnsi="Times New Roman" w:cs="Times New Roman"/>
          <w:sz w:val="24"/>
          <w:szCs w:val="24"/>
        </w:rPr>
        <w:t>a</w:t>
      </w:r>
      <w:r w:rsidRPr="0093503D">
        <w:rPr>
          <w:rFonts w:ascii="Times New Roman" w:hAnsi="Times New Roman" w:cs="Times New Roman"/>
          <w:sz w:val="24"/>
          <w:szCs w:val="24"/>
        </w:rPr>
        <w:t xml:space="preserve"> </w:t>
      </w:r>
      <w:r w:rsidRPr="0093503D">
        <w:rPr>
          <w:rFonts w:ascii="Times New Roman" w:hAnsi="Times New Roman" w:cs="Times New Roman"/>
          <w:b/>
          <w:sz w:val="24"/>
          <w:szCs w:val="24"/>
        </w:rPr>
        <w:t>Catholic Relief Services</w:t>
      </w:r>
      <w:r w:rsidR="00C67C6C" w:rsidRPr="0093503D">
        <w:rPr>
          <w:rFonts w:ascii="Times New Roman" w:hAnsi="Times New Roman" w:cs="Times New Roman"/>
          <w:sz w:val="24"/>
          <w:szCs w:val="24"/>
        </w:rPr>
        <w:t xml:space="preserve"> - </w:t>
      </w:r>
      <w:r w:rsidR="00C67C6C" w:rsidRPr="0093503D">
        <w:rPr>
          <w:rFonts w:ascii="Times New Roman" w:hAnsi="Times New Roman" w:cs="Times New Roman"/>
          <w:b/>
          <w:sz w:val="24"/>
          <w:szCs w:val="24"/>
        </w:rPr>
        <w:t>CRS</w:t>
      </w:r>
      <w:r w:rsidRPr="0093503D">
        <w:rPr>
          <w:rFonts w:ascii="Times New Roman" w:hAnsi="Times New Roman" w:cs="Times New Roman"/>
          <w:sz w:val="24"/>
          <w:szCs w:val="24"/>
        </w:rPr>
        <w:t xml:space="preserve"> lance un appel d’offre </w:t>
      </w:r>
      <w:r w:rsidR="0003446B">
        <w:rPr>
          <w:rFonts w:ascii="Times New Roman" w:hAnsi="Times New Roman" w:cs="Times New Roman"/>
          <w:sz w:val="24"/>
          <w:szCs w:val="24"/>
        </w:rPr>
        <w:t>pour l’achat de</w:t>
      </w:r>
      <w:r w:rsidR="00F576E2">
        <w:rPr>
          <w:rFonts w:ascii="Times New Roman" w:hAnsi="Times New Roman" w:cs="Times New Roman"/>
          <w:sz w:val="24"/>
          <w:szCs w:val="24"/>
        </w:rPr>
        <w:t xml:space="preserve"> 13 Motocyclettes et </w:t>
      </w:r>
      <w:r w:rsidR="00FD4166">
        <w:rPr>
          <w:rFonts w:ascii="Times New Roman" w:hAnsi="Times New Roman" w:cs="Times New Roman"/>
          <w:sz w:val="24"/>
          <w:szCs w:val="24"/>
        </w:rPr>
        <w:t xml:space="preserve">13 Kits </w:t>
      </w:r>
      <w:r w:rsidR="00F576E2">
        <w:rPr>
          <w:rFonts w:ascii="Times New Roman" w:hAnsi="Times New Roman" w:cs="Times New Roman"/>
          <w:sz w:val="24"/>
          <w:szCs w:val="24"/>
        </w:rPr>
        <w:t>de protection</w:t>
      </w:r>
      <w:r w:rsidR="00FD4166">
        <w:rPr>
          <w:rFonts w:ascii="Times New Roman" w:hAnsi="Times New Roman" w:cs="Times New Roman"/>
          <w:sz w:val="24"/>
          <w:szCs w:val="24"/>
        </w:rPr>
        <w:t xml:space="preserve"> de moto</w:t>
      </w:r>
      <w:r w:rsidR="00064222" w:rsidRPr="0093503D">
        <w:rPr>
          <w:rFonts w:ascii="Times New Roman" w:hAnsi="Times New Roman" w:cs="Times New Roman"/>
          <w:sz w:val="24"/>
          <w:szCs w:val="24"/>
        </w:rPr>
        <w:t xml:space="preserve"> </w:t>
      </w:r>
      <w:r w:rsidR="00A836E0" w:rsidRPr="0093503D">
        <w:rPr>
          <w:rFonts w:ascii="Times New Roman" w:hAnsi="Times New Roman" w:cs="Times New Roman"/>
          <w:sz w:val="24"/>
          <w:szCs w:val="24"/>
        </w:rPr>
        <w:t>(voir</w:t>
      </w:r>
      <w:r w:rsidR="00064222" w:rsidRPr="0093503D">
        <w:rPr>
          <w:rFonts w:ascii="Times New Roman" w:hAnsi="Times New Roman" w:cs="Times New Roman"/>
          <w:sz w:val="24"/>
          <w:szCs w:val="24"/>
        </w:rPr>
        <w:t xml:space="preserve"> </w:t>
      </w:r>
      <w:r w:rsidR="00655A1C">
        <w:rPr>
          <w:rFonts w:ascii="Times New Roman" w:hAnsi="Times New Roman" w:cs="Times New Roman"/>
          <w:sz w:val="24"/>
          <w:szCs w:val="24"/>
        </w:rPr>
        <w:t>l</w:t>
      </w:r>
      <w:r w:rsidR="00F576E2">
        <w:rPr>
          <w:rFonts w:ascii="Times New Roman" w:hAnsi="Times New Roman" w:cs="Times New Roman"/>
          <w:sz w:val="24"/>
          <w:szCs w:val="24"/>
        </w:rPr>
        <w:t xml:space="preserve">es spécifications </w:t>
      </w:r>
      <w:r w:rsidR="00F576E2" w:rsidRPr="0093503D">
        <w:rPr>
          <w:rFonts w:ascii="Times New Roman" w:hAnsi="Times New Roman" w:cs="Times New Roman"/>
          <w:sz w:val="24"/>
          <w:szCs w:val="24"/>
        </w:rPr>
        <w:t>ci</w:t>
      </w:r>
      <w:r w:rsidR="00064222" w:rsidRPr="0093503D">
        <w:rPr>
          <w:rFonts w:ascii="Times New Roman" w:hAnsi="Times New Roman" w:cs="Times New Roman"/>
          <w:sz w:val="24"/>
          <w:szCs w:val="24"/>
        </w:rPr>
        <w:t>-dessous).</w:t>
      </w:r>
    </w:p>
    <w:p w14:paraId="7B905EA0" w14:textId="77777777" w:rsidR="00207583" w:rsidRPr="0093503D" w:rsidRDefault="00207583" w:rsidP="000D25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75" w:type="dxa"/>
        <w:tblLook w:val="04A0" w:firstRow="1" w:lastRow="0" w:firstColumn="1" w:lastColumn="0" w:noHBand="0" w:noVBand="1"/>
      </w:tblPr>
      <w:tblGrid>
        <w:gridCol w:w="3931"/>
        <w:gridCol w:w="1534"/>
        <w:gridCol w:w="2810"/>
      </w:tblGrid>
      <w:tr w:rsidR="00A836E0" w:rsidRPr="00A836E0" w14:paraId="3FF9DCE0" w14:textId="77777777" w:rsidTr="00207583">
        <w:trPr>
          <w:trHeight w:val="5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1E0" w14:textId="77777777" w:rsidR="00A836E0" w:rsidRPr="00A836E0" w:rsidRDefault="00A836E0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Articles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268" w14:textId="66C5D0DE" w:rsidR="00A836E0" w:rsidRPr="00A836E0" w:rsidRDefault="00A836E0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8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Quantit</w:t>
            </w:r>
            <w:r w:rsidR="00833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é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D49" w14:textId="2124C177" w:rsidR="00A836E0" w:rsidRPr="00A836E0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Specification</w:t>
            </w:r>
          </w:p>
        </w:tc>
      </w:tr>
      <w:tr w:rsidR="00F576E2" w:rsidRPr="00B64825" w14:paraId="04123B45" w14:textId="77777777" w:rsidTr="00207583">
        <w:trPr>
          <w:trHeight w:val="5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F51D" w14:textId="6311DDA2" w:rsidR="00F576E2" w:rsidRPr="00A836E0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57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Motocyclettes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95F" w14:textId="7785CCBE" w:rsidR="00F576E2" w:rsidRPr="00DB06A3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13 Unites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86C" w14:textId="0007B7EF" w:rsidR="00F576E2" w:rsidRPr="00DB06A3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Engine Type</w:t>
            </w: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 air-Cooled 4-stocke 2 -valve OHC Single</w:t>
            </w:r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Displacement </w:t>
            </w:r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:149.2cm3 </w:t>
            </w:r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Bore *stroke:</w:t>
            </w:r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57.3*57.8mm </w:t>
            </w:r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Compression Ratio</w:t>
            </w:r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:9.5:1 </w:t>
            </w:r>
            <w:proofErr w:type="spellStart"/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Max.Power</w:t>
            </w:r>
            <w:proofErr w:type="spellEnd"/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output</w:t>
            </w:r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:9,4KW/7750r/min-</w:t>
            </w:r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Max.Torque</w:t>
            </w:r>
            <w:proofErr w:type="spellEnd"/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:13.0Nm/6500r/min-1 </w:t>
            </w:r>
            <w:proofErr w:type="spellStart"/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Idlig</w:t>
            </w:r>
            <w:proofErr w:type="spellEnd"/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speed</w:t>
            </w:r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:1400r/min </w:t>
            </w:r>
            <w:r w:rsidR="00DB06A3" w:rsidRPr="00DB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Oil Capacity</w:t>
            </w:r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:1.2 </w:t>
            </w:r>
            <w:proofErr w:type="spellStart"/>
            <w:r w:rsidR="00DB06A3"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litres</w:t>
            </w:r>
            <w:proofErr w:type="spellEnd"/>
          </w:p>
        </w:tc>
      </w:tr>
      <w:tr w:rsidR="00A836E0" w:rsidRPr="00A836E0" w14:paraId="629EB8AB" w14:textId="77777777" w:rsidTr="00F576E2">
        <w:trPr>
          <w:trHeight w:val="3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1AB" w14:textId="3860B7BD" w:rsidR="00A836E0" w:rsidRPr="00DB06A3" w:rsidRDefault="00DB06A3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Kit de protection de </w:t>
            </w:r>
            <w:proofErr w:type="gramStart"/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oto(</w:t>
            </w:r>
            <w:r w:rsidR="009D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</w:t>
            </w:r>
            <w:proofErr w:type="gramEnd"/>
            <w:r w:rsidR="009D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Casque Full Face DOT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="009D179C">
              <w:t xml:space="preserve">2 </w:t>
            </w: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Protégé</w:t>
            </w:r>
            <w:r w:rsidR="009D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</w:t>
            </w: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Genoux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="009D179C">
              <w:t xml:space="preserve">2 </w:t>
            </w: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Gants for on and off road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="009D179C">
              <w:t xml:space="preserve">2 </w:t>
            </w: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Protégé</w:t>
            </w:r>
            <w:r w:rsidR="009D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</w:t>
            </w:r>
            <w:r w:rsidRPr="00DB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Coudes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439" w14:textId="594EE4D8" w:rsidR="00A836E0" w:rsidRPr="00A836E0" w:rsidRDefault="00207583" w:rsidP="00A8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 w:rsidR="00F57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 </w:t>
            </w:r>
            <w:r w:rsidR="009D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kits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625" w14:textId="33D3647B" w:rsidR="00A836E0" w:rsidRPr="00A836E0" w:rsidRDefault="00A836E0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76E2" w:rsidRPr="00A836E0" w14:paraId="6FB875BB" w14:textId="77777777" w:rsidTr="00F576E2">
        <w:trPr>
          <w:trHeight w:val="3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76A61" w14:textId="77777777" w:rsidR="00F576E2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8E23A" w14:textId="77777777" w:rsidR="00F576E2" w:rsidRDefault="00F576E2" w:rsidP="00A8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BC6DB" w14:textId="77777777" w:rsidR="00F576E2" w:rsidRPr="00A836E0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76E2" w:rsidRPr="00A836E0" w14:paraId="73C45B85" w14:textId="77777777" w:rsidTr="00207583">
        <w:trPr>
          <w:trHeight w:val="3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0332" w14:textId="77777777" w:rsidR="00F576E2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7752" w14:textId="77777777" w:rsidR="00F576E2" w:rsidRDefault="00F576E2" w:rsidP="00A8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5CAF" w14:textId="77777777" w:rsidR="00F576E2" w:rsidRPr="00A836E0" w:rsidRDefault="00F576E2" w:rsidP="00A8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297902CA" w14:textId="77777777" w:rsidR="00A664D4" w:rsidRPr="0093503D" w:rsidRDefault="00A664D4" w:rsidP="000D2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BFA3C" w14:textId="0803A637" w:rsidR="00B627FB" w:rsidRDefault="00B627FB" w:rsidP="00C67C6C">
      <w:pPr>
        <w:jc w:val="both"/>
        <w:rPr>
          <w:rStyle w:val="Hyperlink"/>
          <w:i/>
          <w:iCs/>
          <w:sz w:val="21"/>
          <w:szCs w:val="21"/>
          <w:u w:val="none"/>
          <w:shd w:val="clear" w:color="auto" w:fill="EDEBE9"/>
        </w:rPr>
      </w:pPr>
      <w:r w:rsidRPr="0093503D">
        <w:rPr>
          <w:rFonts w:ascii="Times New Roman" w:hAnsi="Times New Roman" w:cs="Times New Roman"/>
          <w:sz w:val="24"/>
          <w:szCs w:val="24"/>
        </w:rPr>
        <w:t xml:space="preserve">Les </w:t>
      </w:r>
      <w:r w:rsidR="00EB676E" w:rsidRPr="0093503D">
        <w:rPr>
          <w:rFonts w:ascii="Times New Roman" w:hAnsi="Times New Roman" w:cs="Times New Roman"/>
          <w:sz w:val="24"/>
          <w:szCs w:val="24"/>
        </w:rPr>
        <w:t xml:space="preserve">fournisseurs </w:t>
      </w:r>
      <w:r w:rsidR="00A836E0" w:rsidRPr="0093503D">
        <w:rPr>
          <w:rFonts w:ascii="Times New Roman" w:hAnsi="Times New Roman" w:cs="Times New Roman"/>
          <w:sz w:val="24"/>
          <w:szCs w:val="24"/>
        </w:rPr>
        <w:t xml:space="preserve">intéressés doivent soumettre leur </w:t>
      </w:r>
      <w:r w:rsidR="00C01567" w:rsidRPr="0093503D">
        <w:rPr>
          <w:rFonts w:ascii="Times New Roman" w:hAnsi="Times New Roman" w:cs="Times New Roman"/>
          <w:sz w:val="24"/>
          <w:szCs w:val="24"/>
        </w:rPr>
        <w:t>offre sous</w:t>
      </w:r>
      <w:r w:rsidR="00C103D4" w:rsidRPr="0093503D">
        <w:rPr>
          <w:rFonts w:ascii="Times New Roman" w:hAnsi="Times New Roman" w:cs="Times New Roman"/>
          <w:sz w:val="24"/>
          <w:szCs w:val="24"/>
        </w:rPr>
        <w:t xml:space="preserve"> pli cacheté, signée et </w:t>
      </w:r>
      <w:r w:rsidR="008C4D46" w:rsidRPr="0093503D">
        <w:rPr>
          <w:rFonts w:ascii="Times New Roman" w:hAnsi="Times New Roman" w:cs="Times New Roman"/>
          <w:sz w:val="24"/>
          <w:szCs w:val="24"/>
        </w:rPr>
        <w:t>scellée au</w:t>
      </w:r>
      <w:r w:rsidR="00A836E0" w:rsidRPr="0093503D">
        <w:rPr>
          <w:rFonts w:ascii="Times New Roman" w:hAnsi="Times New Roman" w:cs="Times New Roman"/>
          <w:sz w:val="24"/>
          <w:szCs w:val="24"/>
        </w:rPr>
        <w:t xml:space="preserve"> plus tard le </w:t>
      </w:r>
      <w:r w:rsidR="000219DA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0219DA">
        <w:rPr>
          <w:rFonts w:ascii="Times New Roman" w:hAnsi="Times New Roman" w:cs="Times New Roman"/>
          <w:sz w:val="24"/>
          <w:szCs w:val="24"/>
        </w:rPr>
        <w:t xml:space="preserve">Janvier </w:t>
      </w:r>
      <w:r w:rsidR="00A836E0" w:rsidRPr="0093503D">
        <w:rPr>
          <w:rFonts w:ascii="Times New Roman" w:hAnsi="Times New Roman" w:cs="Times New Roman"/>
          <w:sz w:val="24"/>
          <w:szCs w:val="24"/>
        </w:rPr>
        <w:t xml:space="preserve"> 202</w:t>
      </w:r>
      <w:r w:rsidR="000219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836E0" w:rsidRPr="0093503D">
        <w:rPr>
          <w:rFonts w:ascii="Times New Roman" w:hAnsi="Times New Roman" w:cs="Times New Roman"/>
          <w:sz w:val="24"/>
          <w:szCs w:val="24"/>
        </w:rPr>
        <w:t xml:space="preserve"> au bureau de CRS sis au # 1, Delmas 81, Port-au-Prince, Haiti</w:t>
      </w:r>
      <w:r w:rsidR="00C103D4" w:rsidRPr="0093503D">
        <w:rPr>
          <w:rFonts w:ascii="Times New Roman" w:hAnsi="Times New Roman" w:cs="Times New Roman"/>
          <w:sz w:val="24"/>
          <w:szCs w:val="24"/>
        </w:rPr>
        <w:t xml:space="preserve"> ou par courrie</w:t>
      </w:r>
      <w:r w:rsidR="00D4396A">
        <w:rPr>
          <w:rFonts w:ascii="Times New Roman" w:hAnsi="Times New Roman" w:cs="Times New Roman"/>
          <w:sz w:val="24"/>
          <w:szCs w:val="24"/>
        </w:rPr>
        <w:t>l</w:t>
      </w:r>
      <w:r w:rsidR="00C103D4" w:rsidRPr="0093503D">
        <w:rPr>
          <w:rFonts w:ascii="Times New Roman" w:hAnsi="Times New Roman" w:cs="Times New Roman"/>
          <w:sz w:val="24"/>
          <w:szCs w:val="24"/>
        </w:rPr>
        <w:t xml:space="preserve"> </w:t>
      </w:r>
      <w:r w:rsidR="00C972F8" w:rsidRPr="0093503D">
        <w:rPr>
          <w:rFonts w:ascii="Times New Roman" w:hAnsi="Times New Roman" w:cs="Times New Roman"/>
          <w:sz w:val="24"/>
          <w:szCs w:val="24"/>
        </w:rPr>
        <w:t>électronique</w:t>
      </w:r>
      <w:r w:rsidR="007E6AF0">
        <w:rPr>
          <w:rFonts w:ascii="Times New Roman" w:hAnsi="Times New Roman" w:cs="Times New Roman"/>
          <w:sz w:val="24"/>
          <w:szCs w:val="24"/>
        </w:rPr>
        <w:t xml:space="preserve"> </w:t>
      </w:r>
      <w:r w:rsidR="00C103D4" w:rsidRPr="0093503D">
        <w:rPr>
          <w:rFonts w:ascii="Times New Roman" w:hAnsi="Times New Roman" w:cs="Times New Roman"/>
          <w:sz w:val="24"/>
          <w:szCs w:val="24"/>
        </w:rPr>
        <w:t>à</w:t>
      </w:r>
      <w:r w:rsidR="007E6AF0">
        <w:rPr>
          <w:rFonts w:ascii="Times New Roman" w:hAnsi="Times New Roman" w:cs="Times New Roman"/>
          <w:sz w:val="24"/>
          <w:szCs w:val="24"/>
        </w:rPr>
        <w:t xml:space="preserve"> </w:t>
      </w:r>
      <w:r w:rsidR="00C103D4" w:rsidRPr="0093503D">
        <w:rPr>
          <w:rFonts w:ascii="Times New Roman" w:hAnsi="Times New Roman" w:cs="Times New Roman"/>
          <w:sz w:val="24"/>
          <w:szCs w:val="24"/>
        </w:rPr>
        <w:t>l’adresse suivante :</w:t>
      </w:r>
      <w:r w:rsidR="007E6AF0">
        <w:rPr>
          <w:color w:val="000000" w:themeColor="text1"/>
        </w:rPr>
        <w:t xml:space="preserve"> ou </w:t>
      </w:r>
      <w:r w:rsidR="007E6AF0" w:rsidRPr="007E6AF0">
        <w:rPr>
          <w:color w:val="000000" w:themeColor="text1"/>
          <w:sz w:val="21"/>
          <w:szCs w:val="21"/>
          <w:shd w:val="clear" w:color="auto" w:fill="EDEBE9"/>
        </w:rPr>
        <w:t xml:space="preserve"> </w:t>
      </w:r>
      <w:hyperlink r:id="rId11" w:history="1">
        <w:r w:rsidR="007E6AF0" w:rsidRPr="00E1673E">
          <w:rPr>
            <w:rStyle w:val="Hyperlink"/>
            <w:i/>
            <w:iCs/>
            <w:sz w:val="21"/>
            <w:szCs w:val="21"/>
            <w:u w:val="none"/>
            <w:shd w:val="clear" w:color="auto" w:fill="EDEBE9"/>
          </w:rPr>
          <w:t>HT_PAP_Procurement@crs.org</w:t>
        </w:r>
      </w:hyperlink>
    </w:p>
    <w:p w14:paraId="303D2488" w14:textId="0C5DB37A" w:rsidR="00B64825" w:rsidRPr="0093503D" w:rsidRDefault="008C4D46" w:rsidP="00C67C6C">
      <w:pPr>
        <w:jc w:val="both"/>
        <w:rPr>
          <w:rFonts w:ascii="Times New Roman" w:hAnsi="Times New Roman" w:cs="Times New Roman"/>
          <w:sz w:val="24"/>
          <w:szCs w:val="24"/>
        </w:rPr>
      </w:pPr>
      <w:r w:rsidRPr="00B64825">
        <w:rPr>
          <w:rFonts w:ascii="Times New Roman" w:hAnsi="Times New Roman" w:cs="Times New Roman"/>
          <w:sz w:val="24"/>
          <w:szCs w:val="24"/>
        </w:rPr>
        <w:t>Le</w:t>
      </w:r>
      <w:r w:rsidR="00B64825" w:rsidRPr="00B64825">
        <w:rPr>
          <w:rFonts w:ascii="Times New Roman" w:hAnsi="Times New Roman" w:cs="Times New Roman"/>
          <w:sz w:val="24"/>
          <w:szCs w:val="24"/>
        </w:rPr>
        <w:t xml:space="preserve"> fournisseur sélectionné doit être responsable de l’enregistrement des motos</w:t>
      </w:r>
      <w:r w:rsidR="00B64825">
        <w:rPr>
          <w:rFonts w:ascii="Times New Roman" w:hAnsi="Times New Roman" w:cs="Times New Roman"/>
          <w:sz w:val="24"/>
          <w:szCs w:val="24"/>
        </w:rPr>
        <w:t>.</w:t>
      </w:r>
    </w:p>
    <w:p w14:paraId="52C0649F" w14:textId="50387652" w:rsidR="00C103D4" w:rsidRDefault="00C103D4" w:rsidP="00C67C6C">
      <w:pPr>
        <w:jc w:val="both"/>
        <w:rPr>
          <w:rFonts w:ascii="Times New Roman" w:hAnsi="Times New Roman" w:cs="Times New Roman"/>
          <w:sz w:val="24"/>
          <w:szCs w:val="24"/>
        </w:rPr>
      </w:pPr>
      <w:r w:rsidRPr="0093503D">
        <w:rPr>
          <w:rFonts w:ascii="Times New Roman" w:hAnsi="Times New Roman" w:cs="Times New Roman"/>
          <w:sz w:val="24"/>
          <w:szCs w:val="24"/>
        </w:rPr>
        <w:t xml:space="preserve">L’offre complète doit contenir une présentation de l’entreprise, la soumission des documents légaux </w:t>
      </w:r>
      <w:r w:rsidR="00C972F8" w:rsidRPr="0093503D">
        <w:rPr>
          <w:rFonts w:ascii="Times New Roman" w:hAnsi="Times New Roman" w:cs="Times New Roman"/>
          <w:sz w:val="24"/>
          <w:szCs w:val="24"/>
        </w:rPr>
        <w:t xml:space="preserve">ainsi qu’un proforma en dollar </w:t>
      </w:r>
      <w:r w:rsidR="00405FA7" w:rsidRPr="0093503D">
        <w:rPr>
          <w:rFonts w:ascii="Times New Roman" w:hAnsi="Times New Roman" w:cs="Times New Roman"/>
          <w:sz w:val="24"/>
          <w:szCs w:val="24"/>
        </w:rPr>
        <w:t>américain</w:t>
      </w:r>
      <w:r w:rsidR="00F576E2">
        <w:rPr>
          <w:rFonts w:ascii="Times New Roman" w:hAnsi="Times New Roman" w:cs="Times New Roman"/>
          <w:sz w:val="24"/>
          <w:szCs w:val="24"/>
        </w:rPr>
        <w:t>.</w:t>
      </w:r>
    </w:p>
    <w:p w14:paraId="502E562E" w14:textId="01418CE0" w:rsidR="00C67C6C" w:rsidRPr="0093503D" w:rsidRDefault="001F691A" w:rsidP="00C67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offres seront </w:t>
      </w:r>
      <w:r w:rsidR="00052E1C">
        <w:rPr>
          <w:rFonts w:ascii="Times New Roman" w:hAnsi="Times New Roman" w:cs="Times New Roman"/>
          <w:sz w:val="24"/>
          <w:szCs w:val="24"/>
        </w:rPr>
        <w:t>évaluées</w:t>
      </w:r>
      <w:r>
        <w:rPr>
          <w:rFonts w:ascii="Times New Roman" w:hAnsi="Times New Roman" w:cs="Times New Roman"/>
          <w:sz w:val="24"/>
          <w:szCs w:val="24"/>
        </w:rPr>
        <w:t xml:space="preserve"> sur la base du meilleur cou</w:t>
      </w:r>
      <w:r w:rsidR="002A4B6E">
        <w:rPr>
          <w:rFonts w:ascii="Times New Roman" w:hAnsi="Times New Roman" w:cs="Times New Roman"/>
          <w:sz w:val="24"/>
          <w:szCs w:val="24"/>
        </w:rPr>
        <w:t>t</w:t>
      </w:r>
      <w:r w:rsidR="00AA5414">
        <w:rPr>
          <w:rFonts w:ascii="Times New Roman" w:hAnsi="Times New Roman" w:cs="Times New Roman"/>
          <w:sz w:val="24"/>
          <w:szCs w:val="24"/>
        </w:rPr>
        <w:t xml:space="preserve">, du délai de livraison et aussi de la capacité du fournisseur </w:t>
      </w:r>
      <w:r w:rsidR="008C4D46">
        <w:rPr>
          <w:rFonts w:ascii="Times New Roman" w:hAnsi="Times New Roman" w:cs="Times New Roman"/>
          <w:sz w:val="24"/>
          <w:szCs w:val="24"/>
        </w:rPr>
        <w:t>de faire la livraison</w:t>
      </w:r>
      <w:r w:rsidR="00AA5414">
        <w:rPr>
          <w:rFonts w:ascii="Times New Roman" w:hAnsi="Times New Roman" w:cs="Times New Roman"/>
          <w:sz w:val="24"/>
          <w:szCs w:val="24"/>
        </w:rPr>
        <w:t xml:space="preserve"> à</w:t>
      </w:r>
      <w:r w:rsidR="00405FA7">
        <w:rPr>
          <w:rFonts w:ascii="Times New Roman" w:hAnsi="Times New Roman" w:cs="Times New Roman"/>
          <w:sz w:val="24"/>
          <w:szCs w:val="24"/>
        </w:rPr>
        <w:t xml:space="preserve"> notre bureau </w:t>
      </w:r>
      <w:r w:rsidR="000219DA">
        <w:rPr>
          <w:rFonts w:ascii="Times New Roman" w:hAnsi="Times New Roman" w:cs="Times New Roman"/>
          <w:sz w:val="24"/>
          <w:szCs w:val="24"/>
        </w:rPr>
        <w:t xml:space="preserve">de </w:t>
      </w:r>
      <w:r w:rsidR="009D179C">
        <w:rPr>
          <w:rFonts w:ascii="Times New Roman" w:hAnsi="Times New Roman" w:cs="Times New Roman"/>
          <w:sz w:val="24"/>
          <w:szCs w:val="24"/>
        </w:rPr>
        <w:t>P</w:t>
      </w:r>
      <w:r w:rsidR="000219DA">
        <w:rPr>
          <w:rFonts w:ascii="Times New Roman" w:hAnsi="Times New Roman" w:cs="Times New Roman"/>
          <w:sz w:val="24"/>
          <w:szCs w:val="24"/>
        </w:rPr>
        <w:t>ort au Prince</w:t>
      </w:r>
      <w:r w:rsidR="00405FA7">
        <w:rPr>
          <w:rFonts w:ascii="Times New Roman" w:hAnsi="Times New Roman" w:cs="Times New Roman"/>
          <w:sz w:val="24"/>
          <w:szCs w:val="24"/>
        </w:rPr>
        <w:t>.</w:t>
      </w:r>
    </w:p>
    <w:p w14:paraId="0BCE3DF7" w14:textId="0F0C3066" w:rsidR="0093503D" w:rsidRPr="0093503D" w:rsidRDefault="0093503D" w:rsidP="008C316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3503D" w:rsidRPr="0093503D" w:rsidSect="00F8094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D7EC" w14:textId="77777777" w:rsidR="00602DB7" w:rsidRDefault="00602DB7" w:rsidP="00A133BE">
      <w:pPr>
        <w:spacing w:after="0" w:line="240" w:lineRule="auto"/>
      </w:pPr>
      <w:r>
        <w:separator/>
      </w:r>
    </w:p>
  </w:endnote>
  <w:endnote w:type="continuationSeparator" w:id="0">
    <w:p w14:paraId="5AFE0FD2" w14:textId="77777777" w:rsidR="00602DB7" w:rsidRDefault="00602DB7" w:rsidP="00A1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5E5A" w14:textId="77777777" w:rsidR="00602DB7" w:rsidRDefault="00602DB7" w:rsidP="00A133BE">
      <w:pPr>
        <w:spacing w:after="0" w:line="240" w:lineRule="auto"/>
      </w:pPr>
      <w:r>
        <w:separator/>
      </w:r>
    </w:p>
  </w:footnote>
  <w:footnote w:type="continuationSeparator" w:id="0">
    <w:p w14:paraId="0B986FFF" w14:textId="77777777" w:rsidR="00602DB7" w:rsidRDefault="00602DB7" w:rsidP="00A1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FB3D" w14:textId="45823DD8" w:rsidR="00A133BE" w:rsidRDefault="00A133BE" w:rsidP="00A133BE">
    <w:pPr>
      <w:pStyle w:val="Header"/>
      <w:jc w:val="right"/>
    </w:pPr>
    <w:r>
      <w:t>FY-</w:t>
    </w:r>
    <w:r w:rsidR="008C3169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85B0F"/>
    <w:multiLevelType w:val="hybridMultilevel"/>
    <w:tmpl w:val="54D8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FB"/>
    <w:rsid w:val="000219DA"/>
    <w:rsid w:val="00030441"/>
    <w:rsid w:val="0003446B"/>
    <w:rsid w:val="00052E1C"/>
    <w:rsid w:val="00064222"/>
    <w:rsid w:val="000B507F"/>
    <w:rsid w:val="000D25F4"/>
    <w:rsid w:val="000F1F25"/>
    <w:rsid w:val="00103A83"/>
    <w:rsid w:val="001122EB"/>
    <w:rsid w:val="00144520"/>
    <w:rsid w:val="0017002F"/>
    <w:rsid w:val="001B0B25"/>
    <w:rsid w:val="001C05AE"/>
    <w:rsid w:val="001F691A"/>
    <w:rsid w:val="00207583"/>
    <w:rsid w:val="00207DA5"/>
    <w:rsid w:val="002103D0"/>
    <w:rsid w:val="002466A3"/>
    <w:rsid w:val="00276F94"/>
    <w:rsid w:val="002A4B6E"/>
    <w:rsid w:val="003025E7"/>
    <w:rsid w:val="003218C7"/>
    <w:rsid w:val="0033328D"/>
    <w:rsid w:val="003E45CE"/>
    <w:rsid w:val="00405FA7"/>
    <w:rsid w:val="00415B9D"/>
    <w:rsid w:val="0047628E"/>
    <w:rsid w:val="004A6F00"/>
    <w:rsid w:val="004C34E3"/>
    <w:rsid w:val="00507B56"/>
    <w:rsid w:val="00602DB7"/>
    <w:rsid w:val="00655A1C"/>
    <w:rsid w:val="00690994"/>
    <w:rsid w:val="006A293E"/>
    <w:rsid w:val="0074207D"/>
    <w:rsid w:val="00751E6F"/>
    <w:rsid w:val="007E6AF0"/>
    <w:rsid w:val="008334D0"/>
    <w:rsid w:val="00872812"/>
    <w:rsid w:val="008C3169"/>
    <w:rsid w:val="008C4D46"/>
    <w:rsid w:val="008E3765"/>
    <w:rsid w:val="009256AB"/>
    <w:rsid w:val="0093503D"/>
    <w:rsid w:val="009C5C92"/>
    <w:rsid w:val="009C6C69"/>
    <w:rsid w:val="009D179C"/>
    <w:rsid w:val="00A133BE"/>
    <w:rsid w:val="00A149AA"/>
    <w:rsid w:val="00A664D4"/>
    <w:rsid w:val="00A836E0"/>
    <w:rsid w:val="00AA5414"/>
    <w:rsid w:val="00B06B6F"/>
    <w:rsid w:val="00B256C3"/>
    <w:rsid w:val="00B47BE7"/>
    <w:rsid w:val="00B61EA2"/>
    <w:rsid w:val="00B627FB"/>
    <w:rsid w:val="00B64825"/>
    <w:rsid w:val="00BE0629"/>
    <w:rsid w:val="00C01567"/>
    <w:rsid w:val="00C06038"/>
    <w:rsid w:val="00C103D4"/>
    <w:rsid w:val="00C67C6C"/>
    <w:rsid w:val="00C7667C"/>
    <w:rsid w:val="00C96C54"/>
    <w:rsid w:val="00C972F8"/>
    <w:rsid w:val="00CA15E2"/>
    <w:rsid w:val="00D114B9"/>
    <w:rsid w:val="00D40BBD"/>
    <w:rsid w:val="00D4396A"/>
    <w:rsid w:val="00D7035E"/>
    <w:rsid w:val="00D8015D"/>
    <w:rsid w:val="00D82922"/>
    <w:rsid w:val="00D86531"/>
    <w:rsid w:val="00D91AEE"/>
    <w:rsid w:val="00DB06A3"/>
    <w:rsid w:val="00DC5F72"/>
    <w:rsid w:val="00DE4EB9"/>
    <w:rsid w:val="00DF6FF5"/>
    <w:rsid w:val="00E06153"/>
    <w:rsid w:val="00E1673E"/>
    <w:rsid w:val="00E46028"/>
    <w:rsid w:val="00E9430E"/>
    <w:rsid w:val="00EB676E"/>
    <w:rsid w:val="00F3791D"/>
    <w:rsid w:val="00F576E2"/>
    <w:rsid w:val="00F76A4E"/>
    <w:rsid w:val="00F8094C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79C8"/>
  <w15:docId w15:val="{6B27BCE1-DD42-42B9-8A8C-F26A2DF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4E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1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B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1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BE"/>
    <w:rPr>
      <w:lang w:val="fr-FR"/>
    </w:rPr>
  </w:style>
  <w:style w:type="character" w:styleId="Hyperlink">
    <w:name w:val="Hyperlink"/>
    <w:basedOn w:val="DefaultParagraphFont"/>
    <w:uiPriority w:val="99"/>
    <w:unhideWhenUsed/>
    <w:rsid w:val="00C103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_PAP_Procurement@cr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994137B80354C996F6259E2DCB64C" ma:contentTypeVersion="13" ma:contentTypeDescription="Create a new document." ma:contentTypeScope="" ma:versionID="53e64bffbfb7c44eb2dea81b42b0b7f5">
  <xsd:schema xmlns:xsd="http://www.w3.org/2001/XMLSchema" xmlns:xs="http://www.w3.org/2001/XMLSchema" xmlns:p="http://schemas.microsoft.com/office/2006/metadata/properties" xmlns:ns3="2308f0ea-211d-446c-991b-da91cbf09c7e" xmlns:ns4="06635f3b-4b4e-4a73-b385-cc6ec561ac63" targetNamespace="http://schemas.microsoft.com/office/2006/metadata/properties" ma:root="true" ma:fieldsID="89ef4af6030b2a9ea59a4681ea8122ed" ns3:_="" ns4:_="">
    <xsd:import namespace="2308f0ea-211d-446c-991b-da91cbf09c7e"/>
    <xsd:import namespace="06635f3b-4b4e-4a73-b385-cc6ec561a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f0ea-211d-446c-991b-da91cbf0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5f3b-4b4e-4a73-b385-cc6ec561a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FD897-C0B0-429D-B045-3FD0E114E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6432A1-09FF-40D9-B350-B6B0FB819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878A3-6845-4776-B12C-3E90D70C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f0ea-211d-446c-991b-da91cbf09c7e"/>
    <ds:schemaRef ds:uri="06635f3b-4b4e-4a73-b385-cc6ec561a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 CARASCO</dc:creator>
  <cp:lastModifiedBy>Exalus, Rose Datshing</cp:lastModifiedBy>
  <cp:revision>2</cp:revision>
  <cp:lastPrinted>2021-12-22T18:09:00Z</cp:lastPrinted>
  <dcterms:created xsi:type="dcterms:W3CDTF">2021-12-22T20:54:00Z</dcterms:created>
  <dcterms:modified xsi:type="dcterms:W3CDTF">2021-12-22T20:54:00Z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0x010100D47994137B80354C996F6259E2DCB64C</vt:lpwstr>
  </property>
</Properties>
</file>