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0D" w:rsidRPr="002734F7" w:rsidRDefault="00B25E0D" w:rsidP="00F34842">
      <w:pPr>
        <w:jc w:val="center"/>
        <w:rPr>
          <w:b/>
          <w:bCs/>
          <w:sz w:val="36"/>
          <w:szCs w:val="36"/>
          <w:lang w:val="fr-FR"/>
        </w:rPr>
      </w:pPr>
      <w:r w:rsidRPr="002734F7">
        <w:rPr>
          <w:b/>
          <w:bCs/>
          <w:sz w:val="36"/>
          <w:szCs w:val="36"/>
          <w:lang w:val="fr-FR"/>
        </w:rPr>
        <w:t>Réhabilitation des infrastructures s</w:t>
      </w:r>
      <w:r w:rsidR="00F34842" w:rsidRPr="002734F7">
        <w:rPr>
          <w:b/>
          <w:bCs/>
          <w:sz w:val="36"/>
          <w:szCs w:val="36"/>
          <w:lang w:val="fr-FR"/>
        </w:rPr>
        <w:t>anitaires</w:t>
      </w:r>
    </w:p>
    <w:p w:rsidR="00B25E0D" w:rsidRPr="002734F7" w:rsidRDefault="00B25E0D" w:rsidP="00B25E0D">
      <w:pPr>
        <w:rPr>
          <w:b/>
          <w:bCs/>
          <w:sz w:val="28"/>
          <w:szCs w:val="28"/>
          <w:lang w:val="fr-FR"/>
        </w:rPr>
      </w:pPr>
      <w:r w:rsidRPr="002734F7">
        <w:rPr>
          <w:sz w:val="28"/>
          <w:szCs w:val="28"/>
          <w:lang w:val="fr-FR"/>
        </w:rPr>
        <w:t xml:space="preserve">I. </w:t>
      </w:r>
      <w:r w:rsidRPr="002734F7">
        <w:rPr>
          <w:b/>
          <w:bCs/>
          <w:sz w:val="28"/>
          <w:szCs w:val="28"/>
          <w:lang w:val="fr-FR"/>
        </w:rPr>
        <w:t>Contexte de la sélection</w:t>
      </w:r>
    </w:p>
    <w:p w:rsidR="00B25E0D" w:rsidRPr="002734F7" w:rsidRDefault="00B91472" w:rsidP="00D5068E">
      <w:pPr>
        <w:jc w:val="both"/>
        <w:rPr>
          <w:sz w:val="28"/>
          <w:szCs w:val="28"/>
          <w:lang w:val="fr-FR"/>
        </w:rPr>
      </w:pPr>
      <w:r w:rsidRPr="002734F7">
        <w:rPr>
          <w:sz w:val="28"/>
          <w:szCs w:val="28"/>
          <w:lang w:val="fr-FR"/>
        </w:rPr>
        <w:t xml:space="preserve">L’UCMIT </w:t>
      </w:r>
      <w:r w:rsidR="00B25E0D" w:rsidRPr="002734F7">
        <w:rPr>
          <w:sz w:val="28"/>
          <w:szCs w:val="28"/>
          <w:lang w:val="fr-FR"/>
        </w:rPr>
        <w:t xml:space="preserve">reconnait que tous les </w:t>
      </w:r>
      <w:r w:rsidRPr="002734F7">
        <w:rPr>
          <w:sz w:val="28"/>
          <w:szCs w:val="28"/>
          <w:lang w:val="fr-FR"/>
        </w:rPr>
        <w:t>patients,</w:t>
      </w:r>
      <w:r w:rsidR="00B25E0D" w:rsidRPr="002734F7">
        <w:rPr>
          <w:sz w:val="28"/>
          <w:szCs w:val="28"/>
          <w:lang w:val="fr-FR"/>
        </w:rPr>
        <w:t xml:space="preserve"> ont droit à </w:t>
      </w:r>
      <w:r w:rsidRPr="002734F7">
        <w:rPr>
          <w:sz w:val="28"/>
          <w:szCs w:val="28"/>
          <w:lang w:val="fr-FR"/>
        </w:rPr>
        <w:t xml:space="preserve">des soins de qualité </w:t>
      </w:r>
      <w:r w:rsidR="00B25E0D" w:rsidRPr="002734F7">
        <w:rPr>
          <w:sz w:val="28"/>
          <w:szCs w:val="28"/>
          <w:lang w:val="fr-FR"/>
        </w:rPr>
        <w:t xml:space="preserve">dans un </w:t>
      </w:r>
      <w:r w:rsidRPr="002734F7">
        <w:rPr>
          <w:sz w:val="28"/>
          <w:szCs w:val="28"/>
          <w:lang w:val="fr-FR"/>
        </w:rPr>
        <w:t xml:space="preserve">espace et </w:t>
      </w:r>
      <w:r w:rsidR="00B25E0D" w:rsidRPr="002734F7">
        <w:rPr>
          <w:sz w:val="28"/>
          <w:szCs w:val="28"/>
          <w:lang w:val="fr-FR"/>
        </w:rPr>
        <w:t>environnement sécuritaire. Les diverses catastrophes naturelles qui ont ravagé</w:t>
      </w:r>
      <w:r w:rsidR="00D5068E" w:rsidRPr="002734F7">
        <w:rPr>
          <w:sz w:val="28"/>
          <w:szCs w:val="28"/>
          <w:lang w:val="fr-FR"/>
        </w:rPr>
        <w:t>es</w:t>
      </w:r>
      <w:r w:rsidR="00B25E0D" w:rsidRPr="002734F7">
        <w:rPr>
          <w:sz w:val="28"/>
          <w:szCs w:val="28"/>
          <w:lang w:val="fr-FR"/>
        </w:rPr>
        <w:t xml:space="preserve"> le pays depuis des années, telles le tremblement de terre du 12 janvier 2010, les divers ouragans,</w:t>
      </w:r>
      <w:r w:rsidRPr="002734F7">
        <w:rPr>
          <w:sz w:val="28"/>
          <w:szCs w:val="28"/>
          <w:lang w:val="fr-FR"/>
        </w:rPr>
        <w:t xml:space="preserve"> particuli</w:t>
      </w:r>
      <w:r w:rsidR="002734F7" w:rsidRPr="002734F7">
        <w:rPr>
          <w:sz w:val="28"/>
          <w:szCs w:val="28"/>
          <w:lang w:val="fr-FR"/>
        </w:rPr>
        <w:t>è</w:t>
      </w:r>
      <w:r w:rsidRPr="002734F7">
        <w:rPr>
          <w:sz w:val="28"/>
          <w:szCs w:val="28"/>
          <w:lang w:val="fr-FR"/>
        </w:rPr>
        <w:t xml:space="preserve">rement le cyclone </w:t>
      </w:r>
      <w:proofErr w:type="spellStart"/>
      <w:r w:rsidRPr="002734F7">
        <w:rPr>
          <w:sz w:val="28"/>
          <w:szCs w:val="28"/>
          <w:lang w:val="fr-FR"/>
        </w:rPr>
        <w:t>Mathiew</w:t>
      </w:r>
      <w:proofErr w:type="spellEnd"/>
      <w:r w:rsidRPr="002734F7">
        <w:rPr>
          <w:sz w:val="28"/>
          <w:szCs w:val="28"/>
          <w:lang w:val="fr-FR"/>
        </w:rPr>
        <w:t>,</w:t>
      </w:r>
      <w:r w:rsidR="00B25E0D" w:rsidRPr="002734F7">
        <w:rPr>
          <w:sz w:val="28"/>
          <w:szCs w:val="28"/>
          <w:lang w:val="fr-FR"/>
        </w:rPr>
        <w:t xml:space="preserve"> viennent </w:t>
      </w:r>
      <w:r w:rsidRPr="002734F7">
        <w:rPr>
          <w:sz w:val="28"/>
          <w:szCs w:val="28"/>
          <w:lang w:val="fr-FR"/>
        </w:rPr>
        <w:t>a</w:t>
      </w:r>
      <w:r w:rsidR="00B25E0D" w:rsidRPr="002734F7">
        <w:rPr>
          <w:sz w:val="28"/>
          <w:szCs w:val="28"/>
          <w:lang w:val="fr-FR"/>
        </w:rPr>
        <w:t xml:space="preserve">ugmenter les conditions précaires dans lesquelles fonctionnent nos </w:t>
      </w:r>
      <w:r w:rsidRPr="002734F7">
        <w:rPr>
          <w:sz w:val="28"/>
          <w:szCs w:val="28"/>
          <w:lang w:val="fr-FR"/>
        </w:rPr>
        <w:t xml:space="preserve">institutions </w:t>
      </w:r>
      <w:r w:rsidR="002734F7" w:rsidRPr="002734F7">
        <w:rPr>
          <w:sz w:val="28"/>
          <w:szCs w:val="28"/>
          <w:lang w:val="fr-FR"/>
        </w:rPr>
        <w:t>périph</w:t>
      </w:r>
      <w:r w:rsidR="002734F7">
        <w:rPr>
          <w:sz w:val="28"/>
          <w:szCs w:val="28"/>
          <w:lang w:val="fr-FR"/>
        </w:rPr>
        <w:t>é</w:t>
      </w:r>
      <w:r w:rsidR="002734F7" w:rsidRPr="002734F7">
        <w:rPr>
          <w:sz w:val="28"/>
          <w:szCs w:val="28"/>
          <w:lang w:val="fr-FR"/>
        </w:rPr>
        <w:t>riques</w:t>
      </w:r>
      <w:r w:rsidRPr="002734F7">
        <w:rPr>
          <w:sz w:val="28"/>
          <w:szCs w:val="28"/>
          <w:lang w:val="fr-FR"/>
        </w:rPr>
        <w:t xml:space="preserve"> </w:t>
      </w:r>
      <w:r w:rsidR="000547A0" w:rsidRPr="002734F7">
        <w:rPr>
          <w:sz w:val="28"/>
          <w:szCs w:val="28"/>
          <w:lang w:val="fr-FR"/>
        </w:rPr>
        <w:t>où</w:t>
      </w:r>
      <w:r w:rsidR="00B25E0D" w:rsidRPr="002734F7">
        <w:rPr>
          <w:sz w:val="28"/>
          <w:szCs w:val="28"/>
          <w:lang w:val="fr-FR"/>
        </w:rPr>
        <w:t xml:space="preserve"> </w:t>
      </w:r>
      <w:r w:rsidR="000547A0" w:rsidRPr="002734F7">
        <w:rPr>
          <w:sz w:val="28"/>
          <w:szCs w:val="28"/>
          <w:lang w:val="fr-FR"/>
        </w:rPr>
        <w:t>l</w:t>
      </w:r>
      <w:r w:rsidR="00B25E0D" w:rsidRPr="002734F7">
        <w:rPr>
          <w:sz w:val="28"/>
          <w:szCs w:val="28"/>
          <w:lang w:val="fr-FR"/>
        </w:rPr>
        <w:t xml:space="preserve">es </w:t>
      </w:r>
      <w:r w:rsidR="000547A0" w:rsidRPr="002734F7">
        <w:rPr>
          <w:sz w:val="28"/>
          <w:szCs w:val="28"/>
          <w:lang w:val="fr-FR"/>
        </w:rPr>
        <w:t xml:space="preserve">mesures de </w:t>
      </w:r>
      <w:r w:rsidR="002734F7" w:rsidRPr="002734F7">
        <w:rPr>
          <w:sz w:val="28"/>
          <w:szCs w:val="28"/>
          <w:lang w:val="fr-FR"/>
        </w:rPr>
        <w:t>contrôle</w:t>
      </w:r>
      <w:r w:rsidR="000547A0" w:rsidRPr="002734F7">
        <w:rPr>
          <w:sz w:val="28"/>
          <w:szCs w:val="28"/>
          <w:lang w:val="fr-FR"/>
        </w:rPr>
        <w:t xml:space="preserve"> de l’infection respiratoire</w:t>
      </w:r>
      <w:r w:rsidRPr="002734F7">
        <w:rPr>
          <w:sz w:val="28"/>
          <w:szCs w:val="28"/>
          <w:lang w:val="fr-FR"/>
        </w:rPr>
        <w:t xml:space="preserve"> </w:t>
      </w:r>
      <w:r w:rsidR="00B25E0D" w:rsidRPr="002734F7">
        <w:rPr>
          <w:sz w:val="28"/>
          <w:szCs w:val="28"/>
          <w:lang w:val="fr-FR"/>
        </w:rPr>
        <w:t xml:space="preserve">ne sont pas toujours respectées. </w:t>
      </w:r>
    </w:p>
    <w:p w:rsidR="00B25E0D" w:rsidRPr="002734F7" w:rsidRDefault="00B91472" w:rsidP="00D5068E">
      <w:pPr>
        <w:jc w:val="both"/>
        <w:rPr>
          <w:sz w:val="28"/>
          <w:szCs w:val="28"/>
          <w:lang w:val="fr-FR"/>
        </w:rPr>
      </w:pPr>
      <w:r w:rsidRPr="002734F7">
        <w:rPr>
          <w:sz w:val="28"/>
          <w:szCs w:val="28"/>
          <w:lang w:val="fr-FR"/>
        </w:rPr>
        <w:t>L</w:t>
      </w:r>
      <w:r w:rsidR="002734F7">
        <w:rPr>
          <w:sz w:val="28"/>
          <w:szCs w:val="28"/>
          <w:lang w:val="fr-FR"/>
        </w:rPr>
        <w:t>’</w:t>
      </w:r>
      <w:r w:rsidR="00D5068E" w:rsidRPr="002734F7">
        <w:rPr>
          <w:sz w:val="28"/>
          <w:szCs w:val="28"/>
          <w:lang w:val="fr-FR"/>
        </w:rPr>
        <w:t>UCMIT</w:t>
      </w:r>
      <w:r w:rsidR="002734F7" w:rsidRPr="002734F7">
        <w:rPr>
          <w:sz w:val="28"/>
          <w:szCs w:val="28"/>
          <w:lang w:val="fr-FR"/>
        </w:rPr>
        <w:t>/PNLT</w:t>
      </w:r>
      <w:r w:rsidRPr="002734F7">
        <w:rPr>
          <w:sz w:val="28"/>
          <w:szCs w:val="28"/>
          <w:lang w:val="fr-FR"/>
        </w:rPr>
        <w:t xml:space="preserve"> </w:t>
      </w:r>
      <w:r w:rsidR="00B25E0D" w:rsidRPr="002734F7">
        <w:rPr>
          <w:sz w:val="28"/>
          <w:szCs w:val="28"/>
          <w:lang w:val="fr-FR"/>
        </w:rPr>
        <w:t>a reçu une subvention</w:t>
      </w:r>
      <w:r w:rsidRPr="002734F7">
        <w:rPr>
          <w:sz w:val="28"/>
          <w:szCs w:val="28"/>
          <w:lang w:val="fr-FR"/>
        </w:rPr>
        <w:t xml:space="preserve"> du Fonds Mondial pour am</w:t>
      </w:r>
      <w:r w:rsidR="000547A0" w:rsidRPr="002734F7">
        <w:rPr>
          <w:sz w:val="28"/>
          <w:szCs w:val="28"/>
          <w:lang w:val="fr-FR"/>
        </w:rPr>
        <w:t>é</w:t>
      </w:r>
      <w:r w:rsidRPr="002734F7">
        <w:rPr>
          <w:sz w:val="28"/>
          <w:szCs w:val="28"/>
          <w:lang w:val="fr-FR"/>
        </w:rPr>
        <w:t>liorer les conditions</w:t>
      </w:r>
      <w:r w:rsidR="00F34842" w:rsidRPr="002734F7">
        <w:rPr>
          <w:sz w:val="28"/>
          <w:szCs w:val="28"/>
          <w:lang w:val="fr-FR"/>
        </w:rPr>
        <w:t xml:space="preserve"> de livraison de</w:t>
      </w:r>
      <w:r w:rsidRPr="002734F7">
        <w:rPr>
          <w:sz w:val="28"/>
          <w:szCs w:val="28"/>
          <w:lang w:val="fr-FR"/>
        </w:rPr>
        <w:t xml:space="preserve"> services</w:t>
      </w:r>
      <w:r w:rsidR="000547A0" w:rsidRPr="002734F7">
        <w:rPr>
          <w:sz w:val="28"/>
          <w:szCs w:val="28"/>
          <w:lang w:val="fr-FR"/>
        </w:rPr>
        <w:t xml:space="preserve"> </w:t>
      </w:r>
      <w:r w:rsidR="00FA05CD" w:rsidRPr="002734F7">
        <w:rPr>
          <w:sz w:val="28"/>
          <w:szCs w:val="28"/>
          <w:lang w:val="fr-FR"/>
        </w:rPr>
        <w:t>TB</w:t>
      </w:r>
      <w:r w:rsidRPr="002734F7">
        <w:rPr>
          <w:sz w:val="28"/>
          <w:szCs w:val="28"/>
          <w:lang w:val="fr-FR"/>
        </w:rPr>
        <w:t xml:space="preserve"> dans certaines institutions dans le </w:t>
      </w:r>
      <w:r w:rsidR="009F767F" w:rsidRPr="002734F7">
        <w:rPr>
          <w:sz w:val="28"/>
          <w:szCs w:val="28"/>
          <w:lang w:val="fr-FR"/>
        </w:rPr>
        <w:t>pays.</w:t>
      </w:r>
      <w:r w:rsidR="00B25E0D" w:rsidRPr="002734F7">
        <w:rPr>
          <w:sz w:val="28"/>
          <w:szCs w:val="28"/>
          <w:lang w:val="fr-FR"/>
        </w:rPr>
        <w:t xml:space="preserve"> Ce projet vise </w:t>
      </w:r>
      <w:r w:rsidR="00FA05CD" w:rsidRPr="002734F7">
        <w:rPr>
          <w:sz w:val="28"/>
          <w:szCs w:val="28"/>
          <w:lang w:val="fr-FR"/>
        </w:rPr>
        <w:t xml:space="preserve">non seulement </w:t>
      </w:r>
      <w:r w:rsidR="00B25E0D" w:rsidRPr="002734F7">
        <w:rPr>
          <w:sz w:val="28"/>
          <w:szCs w:val="28"/>
          <w:lang w:val="fr-FR"/>
        </w:rPr>
        <w:t xml:space="preserve">à renforcer la résilience en cas de catastrophe </w:t>
      </w:r>
      <w:r w:rsidR="009F767F" w:rsidRPr="002734F7">
        <w:rPr>
          <w:sz w:val="28"/>
          <w:szCs w:val="28"/>
          <w:lang w:val="fr-FR"/>
        </w:rPr>
        <w:t>environnementale</w:t>
      </w:r>
      <w:r w:rsidR="00FA05CD" w:rsidRPr="002734F7">
        <w:rPr>
          <w:sz w:val="28"/>
          <w:szCs w:val="28"/>
          <w:lang w:val="fr-FR"/>
        </w:rPr>
        <w:t xml:space="preserve">, mais aussi </w:t>
      </w:r>
      <w:r w:rsidR="002734F7">
        <w:rPr>
          <w:sz w:val="28"/>
          <w:szCs w:val="28"/>
          <w:lang w:val="fr-FR"/>
        </w:rPr>
        <w:t xml:space="preserve">à </w:t>
      </w:r>
      <w:r w:rsidR="002734F7" w:rsidRPr="002734F7">
        <w:rPr>
          <w:sz w:val="28"/>
          <w:szCs w:val="28"/>
          <w:lang w:val="fr-FR"/>
        </w:rPr>
        <w:t>améliorer</w:t>
      </w:r>
      <w:r w:rsidR="00FA05CD" w:rsidRPr="002734F7">
        <w:rPr>
          <w:sz w:val="28"/>
          <w:szCs w:val="28"/>
          <w:lang w:val="fr-FR"/>
        </w:rPr>
        <w:t xml:space="preserve"> l’offre de service </w:t>
      </w:r>
      <w:r w:rsidR="00B25E0D" w:rsidRPr="002734F7">
        <w:rPr>
          <w:sz w:val="28"/>
          <w:szCs w:val="28"/>
          <w:lang w:val="fr-FR"/>
        </w:rPr>
        <w:t xml:space="preserve">dans les </w:t>
      </w:r>
      <w:r w:rsidR="009F767F" w:rsidRPr="002734F7">
        <w:rPr>
          <w:sz w:val="28"/>
          <w:szCs w:val="28"/>
          <w:lang w:val="fr-FR"/>
        </w:rPr>
        <w:t>institutions sanitaires</w:t>
      </w:r>
      <w:r w:rsidR="00B25E0D" w:rsidRPr="002734F7">
        <w:rPr>
          <w:sz w:val="28"/>
          <w:szCs w:val="28"/>
          <w:lang w:val="fr-FR"/>
        </w:rPr>
        <w:t xml:space="preserve"> d’Haïti, incluant la réhabilitation des </w:t>
      </w:r>
      <w:r w:rsidR="009F767F" w:rsidRPr="002734F7">
        <w:rPr>
          <w:sz w:val="28"/>
          <w:szCs w:val="28"/>
          <w:lang w:val="fr-FR"/>
        </w:rPr>
        <w:t>CDT</w:t>
      </w:r>
      <w:r w:rsidR="00B25E0D" w:rsidRPr="002734F7">
        <w:rPr>
          <w:sz w:val="28"/>
          <w:szCs w:val="28"/>
          <w:lang w:val="fr-FR"/>
        </w:rPr>
        <w:t xml:space="preserve"> ciblés pour les rendre plus sures</w:t>
      </w:r>
      <w:r w:rsidR="00FA05CD" w:rsidRPr="002734F7">
        <w:rPr>
          <w:sz w:val="28"/>
          <w:szCs w:val="28"/>
          <w:lang w:val="fr-FR"/>
        </w:rPr>
        <w:t xml:space="preserve"> et plus aptes à </w:t>
      </w:r>
      <w:r w:rsidR="002734F7" w:rsidRPr="002734F7">
        <w:rPr>
          <w:sz w:val="28"/>
          <w:szCs w:val="28"/>
          <w:lang w:val="fr-FR"/>
        </w:rPr>
        <w:t>répondre</w:t>
      </w:r>
      <w:r w:rsidR="00FA05CD" w:rsidRPr="002734F7">
        <w:rPr>
          <w:sz w:val="28"/>
          <w:szCs w:val="28"/>
          <w:lang w:val="fr-FR"/>
        </w:rPr>
        <w:t xml:space="preserve"> à leur mission</w:t>
      </w:r>
      <w:r w:rsidR="00B25E0D" w:rsidRPr="002734F7">
        <w:rPr>
          <w:sz w:val="28"/>
          <w:szCs w:val="28"/>
          <w:lang w:val="fr-FR"/>
        </w:rPr>
        <w:t>.</w:t>
      </w:r>
    </w:p>
    <w:p w:rsidR="00B25E0D" w:rsidRPr="002734F7" w:rsidRDefault="00B25E0D" w:rsidP="00D5068E">
      <w:pPr>
        <w:jc w:val="both"/>
        <w:rPr>
          <w:b/>
          <w:bCs/>
          <w:sz w:val="28"/>
          <w:szCs w:val="28"/>
          <w:lang w:val="fr-FR"/>
        </w:rPr>
      </w:pPr>
      <w:r w:rsidRPr="002734F7">
        <w:rPr>
          <w:sz w:val="28"/>
          <w:szCs w:val="28"/>
          <w:lang w:val="fr-FR"/>
        </w:rPr>
        <w:t xml:space="preserve">II. </w:t>
      </w:r>
      <w:r w:rsidRPr="002734F7">
        <w:rPr>
          <w:b/>
          <w:bCs/>
          <w:sz w:val="28"/>
          <w:szCs w:val="28"/>
          <w:lang w:val="fr-FR"/>
        </w:rPr>
        <w:t xml:space="preserve">Objet </w:t>
      </w:r>
    </w:p>
    <w:p w:rsidR="00B25E0D" w:rsidRPr="002734F7" w:rsidRDefault="00B25E0D" w:rsidP="00D5068E">
      <w:pPr>
        <w:jc w:val="both"/>
        <w:rPr>
          <w:sz w:val="28"/>
          <w:szCs w:val="28"/>
          <w:lang w:val="fr-FR"/>
        </w:rPr>
      </w:pPr>
      <w:r w:rsidRPr="002734F7">
        <w:rPr>
          <w:sz w:val="28"/>
          <w:szCs w:val="28"/>
          <w:lang w:val="fr-FR"/>
        </w:rPr>
        <w:t xml:space="preserve">L’objet de la </w:t>
      </w:r>
      <w:r w:rsidR="002734F7" w:rsidRPr="002734F7">
        <w:rPr>
          <w:sz w:val="28"/>
          <w:szCs w:val="28"/>
          <w:lang w:val="fr-FR"/>
        </w:rPr>
        <w:t>sélection</w:t>
      </w:r>
      <w:r w:rsidR="002734F7">
        <w:rPr>
          <w:sz w:val="28"/>
          <w:szCs w:val="28"/>
          <w:lang w:val="fr-FR"/>
        </w:rPr>
        <w:t>89</w:t>
      </w:r>
      <w:r w:rsidR="00D5068E" w:rsidRPr="002734F7">
        <w:rPr>
          <w:sz w:val="28"/>
          <w:szCs w:val="28"/>
          <w:lang w:val="fr-FR"/>
        </w:rPr>
        <w:t xml:space="preserve"> est d’aboutir à </w:t>
      </w:r>
      <w:r w:rsidRPr="002734F7">
        <w:rPr>
          <w:sz w:val="28"/>
          <w:szCs w:val="28"/>
          <w:lang w:val="fr-FR"/>
        </w:rPr>
        <w:t xml:space="preserve">l’exécution de menus travaux de renforcement d’infrastructures </w:t>
      </w:r>
      <w:r w:rsidR="009F767F" w:rsidRPr="002734F7">
        <w:rPr>
          <w:sz w:val="28"/>
          <w:szCs w:val="28"/>
          <w:lang w:val="fr-FR"/>
        </w:rPr>
        <w:t xml:space="preserve">sanitaires </w:t>
      </w:r>
      <w:r w:rsidRPr="002734F7">
        <w:rPr>
          <w:sz w:val="28"/>
          <w:szCs w:val="28"/>
          <w:lang w:val="fr-FR"/>
        </w:rPr>
        <w:t xml:space="preserve"> attribués par adjudication à travers un appel d’offre. Ces travaux concernent d</w:t>
      </w:r>
      <w:r w:rsidR="009F767F" w:rsidRPr="002734F7">
        <w:rPr>
          <w:sz w:val="28"/>
          <w:szCs w:val="28"/>
          <w:lang w:val="fr-FR"/>
        </w:rPr>
        <w:t>eux</w:t>
      </w:r>
      <w:r w:rsidRPr="002734F7">
        <w:rPr>
          <w:sz w:val="28"/>
          <w:szCs w:val="28"/>
          <w:lang w:val="fr-FR"/>
        </w:rPr>
        <w:t xml:space="preserve"> (2) </w:t>
      </w:r>
      <w:r w:rsidR="000547A0" w:rsidRPr="002734F7">
        <w:rPr>
          <w:sz w:val="28"/>
          <w:szCs w:val="28"/>
          <w:lang w:val="fr-FR"/>
        </w:rPr>
        <w:t>CDT et</w:t>
      </w:r>
      <w:r w:rsidRPr="002734F7">
        <w:rPr>
          <w:sz w:val="28"/>
          <w:szCs w:val="28"/>
          <w:lang w:val="fr-FR"/>
        </w:rPr>
        <w:t xml:space="preserve"> sont divisés en </w:t>
      </w:r>
      <w:r w:rsidR="00D5068E" w:rsidRPr="002734F7">
        <w:rPr>
          <w:sz w:val="28"/>
          <w:szCs w:val="28"/>
          <w:lang w:val="fr-FR"/>
        </w:rPr>
        <w:t>deux lots</w:t>
      </w:r>
      <w:r w:rsidRPr="002734F7">
        <w:rPr>
          <w:sz w:val="28"/>
          <w:szCs w:val="28"/>
          <w:lang w:val="fr-FR"/>
        </w:rPr>
        <w:t xml:space="preserve"> d</w:t>
      </w:r>
      <w:r w:rsidR="009F767F" w:rsidRPr="002734F7">
        <w:rPr>
          <w:sz w:val="28"/>
          <w:szCs w:val="28"/>
          <w:lang w:val="fr-FR"/>
        </w:rPr>
        <w:t xml:space="preserve">’1 </w:t>
      </w:r>
      <w:r w:rsidR="00D5068E" w:rsidRPr="002734F7">
        <w:rPr>
          <w:sz w:val="28"/>
          <w:szCs w:val="28"/>
          <w:lang w:val="fr-FR"/>
        </w:rPr>
        <w:t>CDT,</w:t>
      </w:r>
      <w:r w:rsidRPr="002734F7">
        <w:rPr>
          <w:sz w:val="28"/>
          <w:szCs w:val="28"/>
          <w:lang w:val="fr-FR"/>
        </w:rPr>
        <w:t xml:space="preserve"> à raison d’un lot par </w:t>
      </w:r>
      <w:r w:rsidR="007B7717" w:rsidRPr="002734F7">
        <w:rPr>
          <w:sz w:val="28"/>
          <w:szCs w:val="28"/>
          <w:lang w:val="fr-FR"/>
        </w:rPr>
        <w:t>département</w:t>
      </w:r>
      <w:r w:rsidR="00D5068E" w:rsidRPr="002734F7">
        <w:rPr>
          <w:sz w:val="28"/>
          <w:szCs w:val="28"/>
          <w:lang w:val="fr-FR"/>
        </w:rPr>
        <w:t xml:space="preserve"> (CDS</w:t>
      </w:r>
      <w:r w:rsidR="009F767F" w:rsidRPr="002734F7">
        <w:rPr>
          <w:sz w:val="28"/>
          <w:szCs w:val="28"/>
          <w:lang w:val="fr-FR"/>
        </w:rPr>
        <w:t xml:space="preserve"> de la Croix-des-Bouquets</w:t>
      </w:r>
      <w:r w:rsidRPr="002734F7">
        <w:rPr>
          <w:sz w:val="28"/>
          <w:szCs w:val="28"/>
          <w:lang w:val="fr-FR"/>
        </w:rPr>
        <w:t xml:space="preserve"> de l’Ouest, </w:t>
      </w:r>
      <w:r w:rsidR="009F767F" w:rsidRPr="002734F7">
        <w:rPr>
          <w:sz w:val="28"/>
          <w:szCs w:val="28"/>
          <w:lang w:val="fr-FR"/>
        </w:rPr>
        <w:t>Ex-Mennonite de Moron, Grande-Anse</w:t>
      </w:r>
      <w:r w:rsidRPr="002734F7">
        <w:rPr>
          <w:sz w:val="28"/>
          <w:szCs w:val="28"/>
          <w:lang w:val="fr-FR"/>
        </w:rPr>
        <w:t>) La mission consiste à exécuter les travaux décrits dans le « Sommaire des Travaux » et suivant les règles de l’art conformément au « Cahier des Charges Techniques » fournis dans le Dossier d’Appel d’Offre pour chaque lot.</w:t>
      </w:r>
    </w:p>
    <w:p w:rsidR="00B25E0D" w:rsidRPr="002734F7" w:rsidRDefault="00B25E0D" w:rsidP="00B25E0D">
      <w:pPr>
        <w:rPr>
          <w:sz w:val="28"/>
          <w:szCs w:val="28"/>
          <w:lang w:val="fr-FR"/>
        </w:rPr>
      </w:pPr>
    </w:p>
    <w:p w:rsidR="00D5068E" w:rsidRPr="002734F7" w:rsidRDefault="00D5068E" w:rsidP="00B25E0D">
      <w:pPr>
        <w:rPr>
          <w:sz w:val="28"/>
          <w:szCs w:val="28"/>
          <w:lang w:val="fr-FR"/>
        </w:rPr>
      </w:pPr>
    </w:p>
    <w:p w:rsidR="00D5068E" w:rsidRPr="002734F7" w:rsidRDefault="00D5068E" w:rsidP="00B25E0D">
      <w:pPr>
        <w:rPr>
          <w:sz w:val="28"/>
          <w:szCs w:val="28"/>
          <w:lang w:val="fr-FR"/>
        </w:rPr>
      </w:pPr>
    </w:p>
    <w:p w:rsidR="00D5068E" w:rsidRPr="002734F7" w:rsidRDefault="00D5068E" w:rsidP="00B25E0D">
      <w:pPr>
        <w:rPr>
          <w:sz w:val="28"/>
          <w:szCs w:val="28"/>
          <w:lang w:val="fr-FR"/>
        </w:rPr>
      </w:pPr>
    </w:p>
    <w:p w:rsidR="00D5068E" w:rsidRPr="002734F7" w:rsidRDefault="00D5068E" w:rsidP="00B25E0D">
      <w:pPr>
        <w:rPr>
          <w:sz w:val="28"/>
          <w:szCs w:val="28"/>
          <w:lang w:val="fr-FR"/>
        </w:rPr>
      </w:pPr>
    </w:p>
    <w:p w:rsidR="009F767F" w:rsidRPr="002734F7" w:rsidRDefault="009F767F" w:rsidP="00B25E0D">
      <w:pPr>
        <w:rPr>
          <w:sz w:val="28"/>
          <w:szCs w:val="28"/>
          <w:lang w:val="fr-FR"/>
        </w:rPr>
      </w:pPr>
    </w:p>
    <w:p w:rsidR="00B25E0D" w:rsidRPr="00D5068E" w:rsidRDefault="00B25E0D" w:rsidP="00F34842">
      <w:pPr>
        <w:jc w:val="both"/>
        <w:rPr>
          <w:b/>
          <w:bCs/>
          <w:sz w:val="28"/>
          <w:szCs w:val="28"/>
        </w:rPr>
      </w:pPr>
      <w:r w:rsidRPr="00B25E0D">
        <w:rPr>
          <w:sz w:val="28"/>
          <w:szCs w:val="28"/>
        </w:rPr>
        <w:lastRenderedPageBreak/>
        <w:t xml:space="preserve">III. </w:t>
      </w:r>
      <w:r w:rsidRPr="00D5068E">
        <w:rPr>
          <w:b/>
          <w:bCs/>
          <w:sz w:val="28"/>
          <w:szCs w:val="28"/>
        </w:rPr>
        <w:t xml:space="preserve">Obligation </w:t>
      </w:r>
      <w:proofErr w:type="gramStart"/>
      <w:r w:rsidRPr="00D5068E">
        <w:rPr>
          <w:b/>
          <w:bCs/>
          <w:sz w:val="28"/>
          <w:szCs w:val="28"/>
        </w:rPr>
        <w:t>et</w:t>
      </w:r>
      <w:proofErr w:type="gramEnd"/>
      <w:r w:rsidRPr="00D5068E">
        <w:rPr>
          <w:b/>
          <w:bCs/>
          <w:sz w:val="28"/>
          <w:szCs w:val="28"/>
        </w:rPr>
        <w:t xml:space="preserve"> </w:t>
      </w:r>
      <w:proofErr w:type="spellStart"/>
      <w:r w:rsidRPr="00D5068E">
        <w:rPr>
          <w:b/>
          <w:bCs/>
          <w:sz w:val="28"/>
          <w:szCs w:val="28"/>
        </w:rPr>
        <w:t>responsabilité</w:t>
      </w:r>
      <w:proofErr w:type="spellEnd"/>
    </w:p>
    <w:p w:rsidR="00B25E0D" w:rsidRPr="002734F7" w:rsidRDefault="00B25E0D" w:rsidP="00D5068E">
      <w:pPr>
        <w:jc w:val="both"/>
        <w:rPr>
          <w:sz w:val="28"/>
          <w:szCs w:val="28"/>
          <w:lang w:val="fr-FR"/>
        </w:rPr>
      </w:pPr>
      <w:r w:rsidRPr="002734F7">
        <w:rPr>
          <w:sz w:val="28"/>
          <w:szCs w:val="28"/>
          <w:lang w:val="fr-FR"/>
        </w:rPr>
        <w:t>Les obligations des firmes soumissionnaires sont décrites dans les « Procédures de l’Appel d’Offre »</w:t>
      </w:r>
      <w:r w:rsidR="009F767F" w:rsidRPr="002734F7">
        <w:rPr>
          <w:sz w:val="28"/>
          <w:szCs w:val="28"/>
          <w:lang w:val="fr-FR"/>
        </w:rPr>
        <w:t xml:space="preserve"> </w:t>
      </w:r>
      <w:r w:rsidRPr="002734F7">
        <w:rPr>
          <w:sz w:val="28"/>
          <w:szCs w:val="28"/>
          <w:lang w:val="fr-FR"/>
        </w:rPr>
        <w:t xml:space="preserve">des Dossiers d’Appel d’Offre disponibles au bureau </w:t>
      </w:r>
      <w:r w:rsidR="00D5068E" w:rsidRPr="002734F7">
        <w:rPr>
          <w:sz w:val="28"/>
          <w:szCs w:val="28"/>
          <w:lang w:val="fr-FR"/>
        </w:rPr>
        <w:t xml:space="preserve">de l’UCMIT </w:t>
      </w:r>
      <w:r w:rsidRPr="002734F7">
        <w:rPr>
          <w:sz w:val="28"/>
          <w:szCs w:val="28"/>
          <w:lang w:val="fr-FR"/>
        </w:rPr>
        <w:t xml:space="preserve"> </w:t>
      </w:r>
      <w:r w:rsidR="00D5068E" w:rsidRPr="002734F7">
        <w:rPr>
          <w:sz w:val="28"/>
          <w:szCs w:val="28"/>
          <w:lang w:val="fr-FR"/>
        </w:rPr>
        <w:t>à</w:t>
      </w:r>
      <w:r w:rsidRPr="002734F7">
        <w:rPr>
          <w:sz w:val="28"/>
          <w:szCs w:val="28"/>
          <w:lang w:val="fr-FR"/>
        </w:rPr>
        <w:t xml:space="preserve"> l’adresse</w:t>
      </w:r>
      <w:r w:rsidR="00D5068E" w:rsidRPr="002734F7">
        <w:rPr>
          <w:sz w:val="28"/>
          <w:szCs w:val="28"/>
          <w:lang w:val="fr-FR"/>
        </w:rPr>
        <w:t xml:space="preserve"> suivante: 2 rue </w:t>
      </w:r>
      <w:proofErr w:type="spellStart"/>
      <w:r w:rsidR="00D5068E" w:rsidRPr="002734F7">
        <w:rPr>
          <w:sz w:val="28"/>
          <w:szCs w:val="28"/>
          <w:lang w:val="fr-FR"/>
        </w:rPr>
        <w:t>Boisrond</w:t>
      </w:r>
      <w:proofErr w:type="spellEnd"/>
      <w:r w:rsidR="00D5068E" w:rsidRPr="002734F7">
        <w:rPr>
          <w:sz w:val="28"/>
          <w:szCs w:val="28"/>
          <w:lang w:val="fr-FR"/>
        </w:rPr>
        <w:t xml:space="preserve"> Canal, Puits Blain 24</w:t>
      </w:r>
      <w:r w:rsidRPr="002734F7">
        <w:rPr>
          <w:sz w:val="28"/>
          <w:szCs w:val="28"/>
          <w:lang w:val="fr-FR"/>
        </w:rPr>
        <w:t>. Chaque firme soumissionnaire devra fournir une offre pour au moins un des</w:t>
      </w:r>
      <w:r w:rsidR="00D5068E" w:rsidRPr="002734F7">
        <w:rPr>
          <w:sz w:val="28"/>
          <w:szCs w:val="28"/>
          <w:lang w:val="fr-FR"/>
        </w:rPr>
        <w:t xml:space="preserve"> </w:t>
      </w:r>
      <w:r w:rsidRPr="002734F7">
        <w:rPr>
          <w:sz w:val="28"/>
          <w:szCs w:val="28"/>
          <w:lang w:val="fr-FR"/>
        </w:rPr>
        <w:t>lots suivants :</w:t>
      </w:r>
    </w:p>
    <w:p w:rsidR="00B25E0D" w:rsidRPr="002734F7" w:rsidRDefault="00F34842" w:rsidP="00D5068E">
      <w:pPr>
        <w:jc w:val="both"/>
        <w:rPr>
          <w:sz w:val="28"/>
          <w:szCs w:val="28"/>
          <w:lang w:val="fr-FR"/>
        </w:rPr>
      </w:pPr>
      <w:r w:rsidRPr="002734F7">
        <w:rPr>
          <w:sz w:val="28"/>
          <w:szCs w:val="28"/>
          <w:lang w:val="fr-FR"/>
        </w:rPr>
        <w:t>-</w:t>
      </w:r>
      <w:r w:rsidR="00B25E0D" w:rsidRPr="002734F7">
        <w:rPr>
          <w:sz w:val="28"/>
          <w:szCs w:val="28"/>
          <w:lang w:val="fr-FR"/>
        </w:rPr>
        <w:t xml:space="preserve"> Lot 1 : Réhabilitation des infrastructures d</w:t>
      </w:r>
      <w:r w:rsidR="009F767F" w:rsidRPr="002734F7">
        <w:rPr>
          <w:sz w:val="28"/>
          <w:szCs w:val="28"/>
          <w:lang w:val="fr-FR"/>
        </w:rPr>
        <w:t>u</w:t>
      </w:r>
      <w:r w:rsidR="007B7717">
        <w:rPr>
          <w:sz w:val="28"/>
          <w:szCs w:val="28"/>
          <w:lang w:val="fr-FR"/>
        </w:rPr>
        <w:t xml:space="preserve"> CDS de la Croix-des-Bouquets, O</w:t>
      </w:r>
      <w:r w:rsidR="009F767F" w:rsidRPr="002734F7">
        <w:rPr>
          <w:sz w:val="28"/>
          <w:szCs w:val="28"/>
          <w:lang w:val="fr-FR"/>
        </w:rPr>
        <w:t xml:space="preserve">uest </w:t>
      </w:r>
    </w:p>
    <w:p w:rsidR="00B25E0D" w:rsidRPr="002734F7" w:rsidRDefault="00F34842" w:rsidP="00D5068E">
      <w:pPr>
        <w:jc w:val="both"/>
        <w:rPr>
          <w:sz w:val="28"/>
          <w:szCs w:val="28"/>
          <w:lang w:val="fr-FR"/>
        </w:rPr>
      </w:pPr>
      <w:r w:rsidRPr="002734F7">
        <w:rPr>
          <w:sz w:val="28"/>
          <w:szCs w:val="28"/>
          <w:lang w:val="fr-FR"/>
        </w:rPr>
        <w:t>-</w:t>
      </w:r>
      <w:r w:rsidR="00B25E0D" w:rsidRPr="002734F7">
        <w:rPr>
          <w:sz w:val="28"/>
          <w:szCs w:val="28"/>
          <w:lang w:val="fr-FR"/>
        </w:rPr>
        <w:t xml:space="preserve"> Lot 2 : Réhabilitation des infrastructures d</w:t>
      </w:r>
      <w:r w:rsidR="009F767F" w:rsidRPr="002734F7">
        <w:rPr>
          <w:sz w:val="28"/>
          <w:szCs w:val="28"/>
          <w:lang w:val="fr-FR"/>
        </w:rPr>
        <w:t>u CDT de Moron dans la Grande-Anse</w:t>
      </w:r>
    </w:p>
    <w:p w:rsidR="00B25E0D" w:rsidRPr="002734F7" w:rsidRDefault="00B25E0D" w:rsidP="00D5068E">
      <w:pPr>
        <w:jc w:val="both"/>
        <w:rPr>
          <w:sz w:val="28"/>
          <w:szCs w:val="28"/>
          <w:lang w:val="fr-FR"/>
        </w:rPr>
      </w:pPr>
      <w:r w:rsidRPr="002734F7">
        <w:rPr>
          <w:sz w:val="28"/>
          <w:szCs w:val="28"/>
          <w:lang w:val="fr-FR"/>
        </w:rPr>
        <w:t xml:space="preserve">Au terme du processus d’adjudication, chaque lot sera attribué à la firme ayant fourni l’offre jugée la plus appropriée pour la zone géographique en question. </w:t>
      </w:r>
      <w:r w:rsidR="0017518C" w:rsidRPr="002734F7">
        <w:rPr>
          <w:sz w:val="28"/>
          <w:szCs w:val="28"/>
          <w:lang w:val="fr-FR"/>
        </w:rPr>
        <w:t>L’UCMIT</w:t>
      </w:r>
      <w:r w:rsidRPr="002734F7">
        <w:rPr>
          <w:sz w:val="28"/>
          <w:szCs w:val="28"/>
          <w:lang w:val="fr-FR"/>
        </w:rPr>
        <w:t xml:space="preserve"> se réserve de droit t’attribuer ou non un ou </w:t>
      </w:r>
      <w:r w:rsidR="0017518C" w:rsidRPr="002734F7">
        <w:rPr>
          <w:sz w:val="28"/>
          <w:szCs w:val="28"/>
          <w:lang w:val="fr-FR"/>
        </w:rPr>
        <w:t>les deux</w:t>
      </w:r>
      <w:r w:rsidRPr="002734F7">
        <w:rPr>
          <w:sz w:val="28"/>
          <w:szCs w:val="28"/>
          <w:lang w:val="fr-FR"/>
        </w:rPr>
        <w:t xml:space="preserve"> lots à une firme, selon la capacité démontrée par celle-ci dans l’offre de service.</w:t>
      </w:r>
    </w:p>
    <w:p w:rsidR="00B25E0D" w:rsidRPr="002734F7" w:rsidRDefault="00B25E0D" w:rsidP="00D5068E">
      <w:pPr>
        <w:jc w:val="both"/>
        <w:rPr>
          <w:sz w:val="28"/>
          <w:szCs w:val="28"/>
          <w:lang w:val="fr-FR"/>
        </w:rPr>
      </w:pPr>
      <w:r w:rsidRPr="002734F7">
        <w:rPr>
          <w:sz w:val="28"/>
          <w:szCs w:val="28"/>
          <w:lang w:val="fr-FR"/>
        </w:rPr>
        <w:t>La firme adjudicataire sera soumise aux conditions de contrat stipulées dans le chapitre troisième du Dossier d’Appel d’Offre (Cahier des Clauses Administratives) pour le lot gagné. Elle devra également se conformer aux clauses et conditions du contrat signé avec le maître de l’ouvrage</w:t>
      </w:r>
      <w:r w:rsidR="0017518C" w:rsidRPr="002734F7">
        <w:rPr>
          <w:sz w:val="28"/>
          <w:szCs w:val="28"/>
          <w:lang w:val="fr-FR"/>
        </w:rPr>
        <w:t>.</w:t>
      </w:r>
    </w:p>
    <w:p w:rsidR="00B25E0D" w:rsidRPr="002734F7" w:rsidRDefault="0017518C" w:rsidP="00D5068E">
      <w:pPr>
        <w:jc w:val="both"/>
        <w:rPr>
          <w:sz w:val="28"/>
          <w:szCs w:val="28"/>
          <w:lang w:val="fr-FR"/>
        </w:rPr>
      </w:pPr>
      <w:r w:rsidRPr="002734F7">
        <w:rPr>
          <w:sz w:val="28"/>
          <w:szCs w:val="28"/>
          <w:lang w:val="fr-FR"/>
        </w:rPr>
        <w:t>L’UCMIT</w:t>
      </w:r>
      <w:r w:rsidR="00B25E0D" w:rsidRPr="002734F7">
        <w:rPr>
          <w:sz w:val="28"/>
          <w:szCs w:val="28"/>
          <w:lang w:val="fr-FR"/>
        </w:rPr>
        <w:t>, tout en respectant le rôle de conseil et l’obligation de résultat se concrétisant par la remise de l’ouvrage.</w:t>
      </w:r>
    </w:p>
    <w:p w:rsidR="00B25E0D" w:rsidRPr="002734F7" w:rsidRDefault="00B25E0D" w:rsidP="00D5068E">
      <w:pPr>
        <w:jc w:val="both"/>
        <w:rPr>
          <w:sz w:val="28"/>
          <w:szCs w:val="28"/>
          <w:lang w:val="fr-FR"/>
        </w:rPr>
      </w:pPr>
      <w:r w:rsidRPr="002734F7">
        <w:rPr>
          <w:sz w:val="28"/>
          <w:szCs w:val="28"/>
          <w:lang w:val="fr-FR"/>
        </w:rPr>
        <w:t xml:space="preserve">IV. </w:t>
      </w:r>
      <w:r w:rsidRPr="007B7717">
        <w:rPr>
          <w:b/>
          <w:sz w:val="28"/>
          <w:szCs w:val="28"/>
          <w:lang w:val="fr-FR"/>
        </w:rPr>
        <w:t>Sélection de la firme de consultation</w:t>
      </w:r>
    </w:p>
    <w:p w:rsidR="00B25E0D" w:rsidRPr="007B7717" w:rsidRDefault="00B25E0D" w:rsidP="00D5068E">
      <w:pPr>
        <w:jc w:val="both"/>
        <w:rPr>
          <w:b/>
          <w:sz w:val="28"/>
          <w:szCs w:val="28"/>
          <w:lang w:val="fr-FR"/>
        </w:rPr>
      </w:pPr>
      <w:r w:rsidRPr="002734F7">
        <w:rPr>
          <w:sz w:val="28"/>
          <w:szCs w:val="28"/>
          <w:lang w:val="fr-FR"/>
        </w:rPr>
        <w:t xml:space="preserve">Les Consultants intéressés par cette opportunité présenteront leurs offres selon Directives aux Soumissionnaires (Dossier d’Appel d’Offre) au bureau de </w:t>
      </w:r>
      <w:r w:rsidR="002934C3" w:rsidRPr="002734F7">
        <w:rPr>
          <w:sz w:val="28"/>
          <w:szCs w:val="28"/>
          <w:lang w:val="fr-FR"/>
        </w:rPr>
        <w:t>L’UCMIT,</w:t>
      </w:r>
      <w:r w:rsidRPr="002734F7">
        <w:rPr>
          <w:sz w:val="28"/>
          <w:szCs w:val="28"/>
          <w:lang w:val="fr-FR"/>
        </w:rPr>
        <w:t xml:space="preserve"> situé </w:t>
      </w:r>
      <w:r w:rsidR="00F34842" w:rsidRPr="002734F7">
        <w:rPr>
          <w:sz w:val="28"/>
          <w:szCs w:val="28"/>
          <w:lang w:val="fr-FR"/>
        </w:rPr>
        <w:t>au:</w:t>
      </w:r>
      <w:r w:rsidRPr="002734F7">
        <w:rPr>
          <w:sz w:val="28"/>
          <w:szCs w:val="28"/>
          <w:lang w:val="fr-FR"/>
        </w:rPr>
        <w:t xml:space="preserve"> </w:t>
      </w:r>
      <w:r w:rsidR="0017518C" w:rsidRPr="002734F7">
        <w:rPr>
          <w:sz w:val="28"/>
          <w:szCs w:val="28"/>
          <w:lang w:val="fr-FR"/>
        </w:rPr>
        <w:t xml:space="preserve">Puits Blain </w:t>
      </w:r>
      <w:r w:rsidR="00F34842" w:rsidRPr="002734F7">
        <w:rPr>
          <w:sz w:val="28"/>
          <w:szCs w:val="28"/>
          <w:lang w:val="fr-FR"/>
        </w:rPr>
        <w:t>24, avec</w:t>
      </w:r>
      <w:r w:rsidRPr="002734F7">
        <w:rPr>
          <w:sz w:val="28"/>
          <w:szCs w:val="28"/>
          <w:lang w:val="fr-FR"/>
        </w:rPr>
        <w:t xml:space="preserve"> la mention "Réhabilitation </w:t>
      </w:r>
      <w:r w:rsidR="0017518C" w:rsidRPr="002734F7">
        <w:rPr>
          <w:sz w:val="28"/>
          <w:szCs w:val="28"/>
          <w:lang w:val="fr-FR"/>
        </w:rPr>
        <w:t xml:space="preserve">de </w:t>
      </w:r>
      <w:r w:rsidR="00F34842" w:rsidRPr="002734F7">
        <w:rPr>
          <w:sz w:val="28"/>
          <w:szCs w:val="28"/>
          <w:lang w:val="fr-FR"/>
        </w:rPr>
        <w:t>CDT,</w:t>
      </w:r>
      <w:r w:rsidRPr="002734F7">
        <w:rPr>
          <w:sz w:val="28"/>
          <w:szCs w:val="28"/>
          <w:lang w:val="fr-FR"/>
        </w:rPr>
        <w:t xml:space="preserve"> au plus tard, le </w:t>
      </w:r>
      <w:r w:rsidR="00F34842" w:rsidRPr="002734F7">
        <w:rPr>
          <w:sz w:val="28"/>
          <w:szCs w:val="28"/>
          <w:lang w:val="fr-FR"/>
        </w:rPr>
        <w:t xml:space="preserve">30 </w:t>
      </w:r>
      <w:r w:rsidR="007B7717">
        <w:rPr>
          <w:sz w:val="28"/>
          <w:szCs w:val="28"/>
          <w:lang w:val="fr-FR"/>
        </w:rPr>
        <w:t>octobre</w:t>
      </w:r>
      <w:r w:rsidR="00F34842" w:rsidRPr="002734F7">
        <w:rPr>
          <w:sz w:val="28"/>
          <w:szCs w:val="28"/>
          <w:lang w:val="fr-FR"/>
        </w:rPr>
        <w:t xml:space="preserve"> </w:t>
      </w:r>
      <w:r w:rsidRPr="002734F7">
        <w:rPr>
          <w:sz w:val="28"/>
          <w:szCs w:val="28"/>
          <w:lang w:val="fr-FR"/>
        </w:rPr>
        <w:t>20</w:t>
      </w:r>
      <w:r w:rsidR="0017518C" w:rsidRPr="002734F7">
        <w:rPr>
          <w:sz w:val="28"/>
          <w:szCs w:val="28"/>
          <w:lang w:val="fr-FR"/>
        </w:rPr>
        <w:t>20</w:t>
      </w:r>
      <w:r w:rsidR="007B7717">
        <w:rPr>
          <w:sz w:val="28"/>
          <w:szCs w:val="28"/>
          <w:lang w:val="fr-FR"/>
        </w:rPr>
        <w:t xml:space="preserve"> ou à l’adresse électronique </w:t>
      </w:r>
      <w:r w:rsidR="007B7717" w:rsidRPr="007B7717">
        <w:rPr>
          <w:b/>
          <w:sz w:val="28"/>
          <w:szCs w:val="28"/>
          <w:lang w:val="fr-FR"/>
        </w:rPr>
        <w:t>mspprecrutmentucmit@gmail.com</w:t>
      </w:r>
    </w:p>
    <w:p w:rsidR="00D5068E" w:rsidRPr="002734F7" w:rsidRDefault="00D5068E" w:rsidP="00B25E0D">
      <w:pPr>
        <w:rPr>
          <w:sz w:val="28"/>
          <w:szCs w:val="28"/>
          <w:lang w:val="fr-FR"/>
        </w:rPr>
      </w:pPr>
    </w:p>
    <w:p w:rsidR="00D5068E" w:rsidRPr="002734F7" w:rsidRDefault="00D5068E" w:rsidP="00B25E0D">
      <w:pPr>
        <w:rPr>
          <w:sz w:val="28"/>
          <w:szCs w:val="28"/>
          <w:lang w:val="fr-FR"/>
        </w:rPr>
      </w:pPr>
      <w:bookmarkStart w:id="0" w:name="_GoBack"/>
      <w:bookmarkEnd w:id="0"/>
    </w:p>
    <w:p w:rsidR="00D5068E" w:rsidRPr="002734F7" w:rsidRDefault="00D5068E" w:rsidP="00B25E0D">
      <w:pPr>
        <w:rPr>
          <w:sz w:val="28"/>
          <w:szCs w:val="28"/>
          <w:lang w:val="fr-FR"/>
        </w:rPr>
      </w:pPr>
    </w:p>
    <w:p w:rsidR="00D5068E" w:rsidRPr="002734F7" w:rsidRDefault="00D5068E" w:rsidP="00B25E0D">
      <w:pPr>
        <w:rPr>
          <w:sz w:val="28"/>
          <w:szCs w:val="28"/>
          <w:lang w:val="fr-FR"/>
        </w:rPr>
      </w:pPr>
    </w:p>
    <w:p w:rsidR="00D5068E" w:rsidRPr="002734F7" w:rsidRDefault="00D5068E" w:rsidP="00B25E0D">
      <w:pPr>
        <w:rPr>
          <w:sz w:val="28"/>
          <w:szCs w:val="28"/>
          <w:lang w:val="fr-FR"/>
        </w:rPr>
      </w:pPr>
    </w:p>
    <w:p w:rsidR="00D5068E" w:rsidRPr="002734F7" w:rsidRDefault="00D5068E" w:rsidP="00B25E0D">
      <w:pPr>
        <w:rPr>
          <w:b/>
          <w:bCs/>
          <w:sz w:val="28"/>
          <w:szCs w:val="28"/>
          <w:lang w:val="fr-FR"/>
        </w:rPr>
      </w:pPr>
    </w:p>
    <w:p w:rsidR="00B25E0D" w:rsidRPr="002734F7" w:rsidRDefault="00D5068E" w:rsidP="00B25E0D">
      <w:pPr>
        <w:rPr>
          <w:b/>
          <w:bCs/>
          <w:sz w:val="28"/>
          <w:szCs w:val="28"/>
          <w:lang w:val="fr-FR"/>
        </w:rPr>
      </w:pPr>
      <w:r w:rsidRPr="002734F7">
        <w:rPr>
          <w:b/>
          <w:bCs/>
          <w:sz w:val="28"/>
          <w:szCs w:val="28"/>
          <w:lang w:val="fr-FR"/>
        </w:rPr>
        <w:lastRenderedPageBreak/>
        <w:t xml:space="preserve">  </w:t>
      </w:r>
      <w:r w:rsidR="00B25E0D" w:rsidRPr="002734F7">
        <w:rPr>
          <w:b/>
          <w:bCs/>
          <w:sz w:val="28"/>
          <w:szCs w:val="28"/>
          <w:lang w:val="fr-FR"/>
        </w:rPr>
        <w:t>Profil de la firme soumissionnaire</w:t>
      </w:r>
    </w:p>
    <w:p w:rsidR="00B25E0D" w:rsidRPr="002734F7" w:rsidRDefault="00F34842" w:rsidP="00D5068E">
      <w:pPr>
        <w:jc w:val="both"/>
        <w:rPr>
          <w:sz w:val="28"/>
          <w:szCs w:val="28"/>
          <w:lang w:val="fr-FR"/>
        </w:rPr>
      </w:pPr>
      <w:r w:rsidRPr="002734F7">
        <w:rPr>
          <w:sz w:val="28"/>
          <w:szCs w:val="28"/>
          <w:lang w:val="fr-FR"/>
        </w:rPr>
        <w:t>-</w:t>
      </w:r>
      <w:r w:rsidR="00B25E0D" w:rsidRPr="002734F7">
        <w:rPr>
          <w:sz w:val="28"/>
          <w:szCs w:val="28"/>
          <w:lang w:val="fr-FR"/>
        </w:rPr>
        <w:t xml:space="preserve"> Petite ou moyenne entreprise de construction ayant son quitus fiscal à </w:t>
      </w:r>
      <w:r w:rsidRPr="002734F7">
        <w:rPr>
          <w:sz w:val="28"/>
          <w:szCs w:val="28"/>
          <w:lang w:val="fr-FR"/>
        </w:rPr>
        <w:t>jour;</w:t>
      </w:r>
    </w:p>
    <w:p w:rsidR="00B25E0D" w:rsidRPr="002734F7" w:rsidRDefault="00F34842" w:rsidP="00D5068E">
      <w:pPr>
        <w:jc w:val="both"/>
        <w:rPr>
          <w:sz w:val="28"/>
          <w:szCs w:val="28"/>
          <w:lang w:val="fr-FR"/>
        </w:rPr>
      </w:pPr>
      <w:r w:rsidRPr="002734F7">
        <w:rPr>
          <w:sz w:val="28"/>
          <w:szCs w:val="28"/>
          <w:lang w:val="fr-FR"/>
        </w:rPr>
        <w:t>-</w:t>
      </w:r>
      <w:r w:rsidR="00B25E0D" w:rsidRPr="002734F7">
        <w:rPr>
          <w:sz w:val="28"/>
          <w:szCs w:val="28"/>
          <w:lang w:val="fr-FR"/>
        </w:rPr>
        <w:t>Disposer d’un personnel qualifié capable de travailler sous la supervision de l’ingénieur</w:t>
      </w:r>
      <w:r w:rsidR="0017518C" w:rsidRPr="002734F7">
        <w:rPr>
          <w:sz w:val="28"/>
          <w:szCs w:val="28"/>
          <w:lang w:val="fr-FR"/>
        </w:rPr>
        <w:t xml:space="preserve"> du d</w:t>
      </w:r>
      <w:r w:rsidR="007B7717">
        <w:rPr>
          <w:sz w:val="28"/>
          <w:szCs w:val="28"/>
          <w:lang w:val="fr-FR"/>
        </w:rPr>
        <w:t>é</w:t>
      </w:r>
      <w:r w:rsidR="0017518C" w:rsidRPr="002734F7">
        <w:rPr>
          <w:sz w:val="28"/>
          <w:szCs w:val="28"/>
          <w:lang w:val="fr-FR"/>
        </w:rPr>
        <w:t>part</w:t>
      </w:r>
      <w:r w:rsidR="007B7717">
        <w:rPr>
          <w:sz w:val="28"/>
          <w:szCs w:val="28"/>
          <w:lang w:val="fr-FR"/>
        </w:rPr>
        <w:t>e</w:t>
      </w:r>
      <w:r w:rsidR="0017518C" w:rsidRPr="002734F7">
        <w:rPr>
          <w:sz w:val="28"/>
          <w:szCs w:val="28"/>
          <w:lang w:val="fr-FR"/>
        </w:rPr>
        <w:t xml:space="preserve">ment en </w:t>
      </w:r>
      <w:r w:rsidRPr="002734F7">
        <w:rPr>
          <w:sz w:val="28"/>
          <w:szCs w:val="28"/>
          <w:lang w:val="fr-FR"/>
        </w:rPr>
        <w:t>question;</w:t>
      </w:r>
    </w:p>
    <w:p w:rsidR="00B25E0D" w:rsidRPr="002734F7" w:rsidRDefault="00F34842" w:rsidP="00D5068E">
      <w:pPr>
        <w:jc w:val="both"/>
        <w:rPr>
          <w:sz w:val="28"/>
          <w:szCs w:val="28"/>
          <w:lang w:val="fr-FR"/>
        </w:rPr>
      </w:pPr>
      <w:r w:rsidRPr="002734F7">
        <w:rPr>
          <w:sz w:val="28"/>
          <w:szCs w:val="28"/>
          <w:lang w:val="fr-FR"/>
        </w:rPr>
        <w:t>-</w:t>
      </w:r>
      <w:r w:rsidR="00B25E0D" w:rsidRPr="002734F7">
        <w:rPr>
          <w:sz w:val="28"/>
          <w:szCs w:val="28"/>
          <w:lang w:val="fr-FR"/>
        </w:rPr>
        <w:t xml:space="preserve"> Gérer un compte de financement capable de couvrir la garantie de bonne exécution ;</w:t>
      </w:r>
    </w:p>
    <w:p w:rsidR="00B25E0D" w:rsidRPr="002734F7" w:rsidRDefault="00F34842" w:rsidP="00D5068E">
      <w:pPr>
        <w:jc w:val="both"/>
        <w:rPr>
          <w:sz w:val="28"/>
          <w:szCs w:val="28"/>
          <w:lang w:val="fr-FR"/>
        </w:rPr>
      </w:pPr>
      <w:r w:rsidRPr="002734F7">
        <w:rPr>
          <w:sz w:val="28"/>
          <w:szCs w:val="28"/>
          <w:lang w:val="fr-FR"/>
        </w:rPr>
        <w:t>-</w:t>
      </w:r>
      <w:r w:rsidR="00B25E0D" w:rsidRPr="002734F7">
        <w:rPr>
          <w:sz w:val="28"/>
          <w:szCs w:val="28"/>
          <w:lang w:val="fr-FR"/>
        </w:rPr>
        <w:t>Avoir réalisé des travaux similaires (renseignement et références à fournir) ;</w:t>
      </w:r>
    </w:p>
    <w:p w:rsidR="00B25E0D" w:rsidRPr="002734F7" w:rsidRDefault="00F34842" w:rsidP="00D5068E">
      <w:pPr>
        <w:jc w:val="both"/>
        <w:rPr>
          <w:sz w:val="28"/>
          <w:szCs w:val="28"/>
          <w:lang w:val="fr-FR"/>
        </w:rPr>
      </w:pPr>
      <w:r w:rsidRPr="002734F7">
        <w:rPr>
          <w:sz w:val="28"/>
          <w:szCs w:val="28"/>
          <w:lang w:val="fr-FR"/>
        </w:rPr>
        <w:t>-</w:t>
      </w:r>
      <w:r w:rsidR="00B25E0D" w:rsidRPr="002734F7">
        <w:rPr>
          <w:sz w:val="28"/>
          <w:szCs w:val="28"/>
          <w:lang w:val="fr-FR"/>
        </w:rPr>
        <w:t>Avoir les facilités de trouver les Matériels/Equipements essentiels pour la réalisation des</w:t>
      </w:r>
      <w:r w:rsidR="002934C3" w:rsidRPr="002734F7">
        <w:rPr>
          <w:sz w:val="28"/>
          <w:szCs w:val="28"/>
          <w:lang w:val="fr-FR"/>
        </w:rPr>
        <w:t xml:space="preserve"> </w:t>
      </w:r>
      <w:r w:rsidR="00B25E0D" w:rsidRPr="002734F7">
        <w:rPr>
          <w:sz w:val="28"/>
          <w:szCs w:val="28"/>
          <w:lang w:val="fr-FR"/>
        </w:rPr>
        <w:t>travaux.</w:t>
      </w:r>
    </w:p>
    <w:p w:rsidR="00B25E0D" w:rsidRPr="007B7717" w:rsidRDefault="00B25E0D" w:rsidP="00D5068E">
      <w:pPr>
        <w:jc w:val="both"/>
        <w:rPr>
          <w:b/>
          <w:sz w:val="28"/>
          <w:szCs w:val="28"/>
          <w:lang w:val="fr-FR"/>
        </w:rPr>
      </w:pPr>
      <w:r w:rsidRPr="007B7717">
        <w:rPr>
          <w:b/>
          <w:sz w:val="28"/>
          <w:szCs w:val="28"/>
          <w:lang w:val="fr-FR"/>
        </w:rPr>
        <w:t>Conditions de participation</w:t>
      </w:r>
    </w:p>
    <w:p w:rsidR="00B25E0D" w:rsidRPr="002734F7" w:rsidRDefault="00B25E0D" w:rsidP="00D5068E">
      <w:pPr>
        <w:jc w:val="both"/>
        <w:rPr>
          <w:sz w:val="28"/>
          <w:szCs w:val="28"/>
          <w:lang w:val="fr-FR"/>
        </w:rPr>
      </w:pPr>
      <w:r w:rsidRPr="002734F7">
        <w:rPr>
          <w:sz w:val="28"/>
          <w:szCs w:val="28"/>
          <w:lang w:val="fr-FR"/>
        </w:rPr>
        <w:t>Pour leur participation à l’appel d’offre, la firme procèdera de la manière suivante:</w:t>
      </w:r>
    </w:p>
    <w:p w:rsidR="00B25E0D" w:rsidRPr="002734F7" w:rsidRDefault="000547A0" w:rsidP="00D5068E">
      <w:pPr>
        <w:jc w:val="both"/>
        <w:rPr>
          <w:sz w:val="28"/>
          <w:szCs w:val="28"/>
          <w:lang w:val="fr-FR"/>
        </w:rPr>
      </w:pPr>
      <w:r w:rsidRPr="002734F7">
        <w:rPr>
          <w:sz w:val="28"/>
          <w:szCs w:val="28"/>
          <w:lang w:val="fr-FR"/>
        </w:rPr>
        <w:t>-</w:t>
      </w:r>
      <w:r w:rsidR="00B25E0D" w:rsidRPr="002734F7">
        <w:rPr>
          <w:sz w:val="28"/>
          <w:szCs w:val="28"/>
          <w:lang w:val="fr-FR"/>
        </w:rPr>
        <w:t>Sollicitation du document d’appel d’offre au bureau de</w:t>
      </w:r>
      <w:r w:rsidR="00F34842" w:rsidRPr="002734F7">
        <w:rPr>
          <w:sz w:val="28"/>
          <w:szCs w:val="28"/>
          <w:lang w:val="fr-FR"/>
        </w:rPr>
        <w:t xml:space="preserve"> l’U</w:t>
      </w:r>
      <w:r w:rsidRPr="002734F7">
        <w:rPr>
          <w:sz w:val="28"/>
          <w:szCs w:val="28"/>
          <w:lang w:val="fr-FR"/>
        </w:rPr>
        <w:t>CMIT/</w:t>
      </w:r>
      <w:r w:rsidR="00D5068E" w:rsidRPr="002734F7">
        <w:rPr>
          <w:sz w:val="28"/>
          <w:szCs w:val="28"/>
          <w:lang w:val="fr-FR"/>
        </w:rPr>
        <w:t>PNLT.</w:t>
      </w:r>
    </w:p>
    <w:p w:rsidR="00B25E0D" w:rsidRPr="002734F7" w:rsidRDefault="000547A0" w:rsidP="00D5068E">
      <w:pPr>
        <w:jc w:val="both"/>
        <w:rPr>
          <w:sz w:val="28"/>
          <w:szCs w:val="28"/>
          <w:lang w:val="fr-FR"/>
        </w:rPr>
      </w:pPr>
      <w:r w:rsidRPr="002734F7">
        <w:rPr>
          <w:sz w:val="28"/>
          <w:szCs w:val="28"/>
          <w:lang w:val="fr-FR"/>
        </w:rPr>
        <w:t>-</w:t>
      </w:r>
      <w:r w:rsidR="00B25E0D" w:rsidRPr="002734F7">
        <w:rPr>
          <w:sz w:val="28"/>
          <w:szCs w:val="28"/>
          <w:lang w:val="fr-FR"/>
        </w:rPr>
        <w:t xml:space="preserve"> Visite obligatoire des sites d’exécution du projet, certifiée par un représentant qualifié</w:t>
      </w:r>
      <w:r w:rsidR="002934C3" w:rsidRPr="002734F7">
        <w:rPr>
          <w:sz w:val="28"/>
          <w:szCs w:val="28"/>
          <w:lang w:val="fr-FR"/>
        </w:rPr>
        <w:t xml:space="preserve"> </w:t>
      </w:r>
      <w:r w:rsidR="00B25E0D" w:rsidRPr="002734F7">
        <w:rPr>
          <w:sz w:val="28"/>
          <w:szCs w:val="28"/>
          <w:lang w:val="fr-FR"/>
        </w:rPr>
        <w:t xml:space="preserve">de </w:t>
      </w:r>
      <w:r w:rsidR="00F34842" w:rsidRPr="002734F7">
        <w:rPr>
          <w:sz w:val="28"/>
          <w:szCs w:val="28"/>
          <w:lang w:val="fr-FR"/>
        </w:rPr>
        <w:t>l’UCMIT /PNLT</w:t>
      </w:r>
      <w:r w:rsidR="00B25E0D" w:rsidRPr="002734F7">
        <w:rPr>
          <w:sz w:val="28"/>
          <w:szCs w:val="28"/>
          <w:lang w:val="fr-FR"/>
        </w:rPr>
        <w:t>.</w:t>
      </w:r>
    </w:p>
    <w:p w:rsidR="00B25E0D" w:rsidRPr="002734F7" w:rsidRDefault="000547A0" w:rsidP="00D5068E">
      <w:pPr>
        <w:jc w:val="both"/>
        <w:rPr>
          <w:sz w:val="28"/>
          <w:szCs w:val="28"/>
          <w:lang w:val="fr-FR"/>
        </w:rPr>
      </w:pPr>
      <w:r w:rsidRPr="002734F7">
        <w:rPr>
          <w:sz w:val="28"/>
          <w:szCs w:val="28"/>
          <w:lang w:val="fr-FR"/>
        </w:rPr>
        <w:t>-</w:t>
      </w:r>
      <w:r w:rsidR="00B25E0D" w:rsidRPr="002734F7">
        <w:rPr>
          <w:sz w:val="28"/>
          <w:szCs w:val="28"/>
          <w:lang w:val="fr-FR"/>
        </w:rPr>
        <w:t>Soumission de l’offre selon les directives aux soumissionnaires à la date requise.</w:t>
      </w:r>
    </w:p>
    <w:p w:rsidR="00B25E0D" w:rsidRPr="002734F7" w:rsidRDefault="00B25E0D" w:rsidP="00B25E0D">
      <w:pPr>
        <w:rPr>
          <w:sz w:val="28"/>
          <w:szCs w:val="28"/>
          <w:lang w:val="fr-FR"/>
        </w:rPr>
      </w:pPr>
    </w:p>
    <w:p w:rsidR="00B25E0D" w:rsidRPr="002734F7" w:rsidRDefault="00B25E0D" w:rsidP="00B25E0D">
      <w:pPr>
        <w:rPr>
          <w:sz w:val="28"/>
          <w:szCs w:val="28"/>
          <w:lang w:val="fr-FR"/>
        </w:rPr>
      </w:pPr>
    </w:p>
    <w:sectPr w:rsidR="00B25E0D" w:rsidRPr="002734F7" w:rsidSect="006451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03C6"/>
    <w:multiLevelType w:val="hybridMultilevel"/>
    <w:tmpl w:val="E03C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90891"/>
    <w:rsid w:val="000547A0"/>
    <w:rsid w:val="0017518C"/>
    <w:rsid w:val="00190891"/>
    <w:rsid w:val="002734F7"/>
    <w:rsid w:val="002934C3"/>
    <w:rsid w:val="006451FC"/>
    <w:rsid w:val="00783499"/>
    <w:rsid w:val="007B7717"/>
    <w:rsid w:val="007C0F22"/>
    <w:rsid w:val="009F767F"/>
    <w:rsid w:val="00B25E0D"/>
    <w:rsid w:val="00B91472"/>
    <w:rsid w:val="00D5068E"/>
    <w:rsid w:val="00F34842"/>
    <w:rsid w:val="00FA05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1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F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F2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629</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Tech</dc:creator>
  <cp:lastModifiedBy>Windows User</cp:lastModifiedBy>
  <cp:revision>2</cp:revision>
  <dcterms:created xsi:type="dcterms:W3CDTF">2020-10-14T02:31:00Z</dcterms:created>
  <dcterms:modified xsi:type="dcterms:W3CDTF">2020-10-14T02:31:00Z</dcterms:modified>
</cp:coreProperties>
</file>