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2D" w:rsidRDefault="00D00BFA">
      <w:r>
        <w:rPr>
          <w:noProof/>
          <w:lang w:val="en-US"/>
        </w:rPr>
        <w:drawing>
          <wp:inline distT="0" distB="0" distL="0" distR="0">
            <wp:extent cx="838200" cy="838200"/>
            <wp:effectExtent l="19050" t="0" r="0" b="0"/>
            <wp:docPr id="1" name="Image 2" descr="H:\Données\Base de données\Visuel\Identité visuelle réseau MDM\Logos\mail.google.c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Données\Base de données\Visuel\Identité visuelle réseau MDM\Logos\mail.google.com.jpeg"/>
                    <pic:cNvPicPr>
                      <a:picLocks noChangeAspect="1" noChangeArrowheads="1"/>
                    </pic:cNvPicPr>
                  </pic:nvPicPr>
                  <pic:blipFill>
                    <a:blip r:embed="rId5"/>
                    <a:srcRect/>
                    <a:stretch>
                      <a:fillRect/>
                    </a:stretch>
                  </pic:blipFill>
                  <pic:spPr bwMode="auto">
                    <a:xfrm>
                      <a:off x="0" y="0"/>
                      <a:ext cx="838200" cy="838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D32C71" w:rsidRPr="00A411B5" w:rsidTr="00A411B5">
        <w:tc>
          <w:tcPr>
            <w:tcW w:w="9062" w:type="dxa"/>
          </w:tcPr>
          <w:p w:rsidR="00806B20" w:rsidRDefault="006F1762" w:rsidP="00806B20">
            <w:pPr>
              <w:spacing w:after="0" w:line="240" w:lineRule="auto"/>
              <w:jc w:val="center"/>
              <w:rPr>
                <w:b/>
                <w:color w:val="1F4E79"/>
                <w:sz w:val="36"/>
                <w:szCs w:val="36"/>
              </w:rPr>
            </w:pPr>
            <w:r w:rsidRPr="00A411B5">
              <w:rPr>
                <w:b/>
                <w:color w:val="1F4E79"/>
                <w:sz w:val="36"/>
                <w:szCs w:val="36"/>
              </w:rPr>
              <w:t xml:space="preserve">Médecins du Monde </w:t>
            </w:r>
            <w:r w:rsidR="00A97A24" w:rsidRPr="00A411B5">
              <w:rPr>
                <w:b/>
                <w:color w:val="1F4E79"/>
                <w:sz w:val="36"/>
                <w:szCs w:val="36"/>
              </w:rPr>
              <w:t xml:space="preserve">SUISSE </w:t>
            </w:r>
            <w:r w:rsidRPr="00A411B5">
              <w:rPr>
                <w:b/>
                <w:color w:val="1F4E79"/>
                <w:sz w:val="36"/>
                <w:szCs w:val="36"/>
              </w:rPr>
              <w:t>cherche</w:t>
            </w:r>
          </w:p>
          <w:p w:rsidR="0010790D" w:rsidRDefault="00806B20" w:rsidP="00806B20">
            <w:pPr>
              <w:spacing w:after="0" w:line="240" w:lineRule="auto"/>
              <w:jc w:val="center"/>
              <w:rPr>
                <w:b/>
                <w:color w:val="1F4E79"/>
                <w:sz w:val="36"/>
                <w:szCs w:val="36"/>
              </w:rPr>
            </w:pPr>
            <w:r>
              <w:rPr>
                <w:b/>
                <w:color w:val="1F4E79"/>
                <w:sz w:val="36"/>
                <w:szCs w:val="36"/>
              </w:rPr>
              <w:t xml:space="preserve">un </w:t>
            </w:r>
            <w:r w:rsidR="003F7257" w:rsidRPr="00806B20">
              <w:rPr>
                <w:b/>
                <w:i/>
                <w:color w:val="1F4E79"/>
                <w:sz w:val="36"/>
                <w:szCs w:val="36"/>
              </w:rPr>
              <w:t>Consultant</w:t>
            </w:r>
            <w:r w:rsidR="0010790D">
              <w:rPr>
                <w:b/>
                <w:color w:val="1F4E79"/>
                <w:sz w:val="36"/>
                <w:szCs w:val="36"/>
              </w:rPr>
              <w:t xml:space="preserve">pour : </w:t>
            </w:r>
          </w:p>
          <w:p w:rsidR="00093FE9" w:rsidRPr="00093FE9" w:rsidRDefault="00093FE9" w:rsidP="00093FE9">
            <w:pPr>
              <w:pStyle w:val="ListParagraph"/>
              <w:numPr>
                <w:ilvl w:val="0"/>
                <w:numId w:val="48"/>
              </w:numPr>
              <w:spacing w:after="0" w:line="240" w:lineRule="auto"/>
              <w:jc w:val="center"/>
              <w:rPr>
                <w:b/>
                <w:color w:val="1F4E79"/>
                <w:sz w:val="36"/>
                <w:szCs w:val="36"/>
              </w:rPr>
            </w:pPr>
            <w:r w:rsidRPr="00093FE9">
              <w:rPr>
                <w:b/>
                <w:color w:val="1F4E79"/>
                <w:sz w:val="36"/>
                <w:szCs w:val="36"/>
              </w:rPr>
              <w:t>Elaborer</w:t>
            </w:r>
            <w:r w:rsidR="00C3774B">
              <w:rPr>
                <w:b/>
                <w:color w:val="1F4E79"/>
                <w:sz w:val="36"/>
                <w:szCs w:val="36"/>
              </w:rPr>
              <w:t xml:space="preserve"> </w:t>
            </w:r>
            <w:r w:rsidRPr="00093FE9">
              <w:rPr>
                <w:b/>
                <w:color w:val="1F4E79"/>
                <w:sz w:val="36"/>
                <w:szCs w:val="36"/>
              </w:rPr>
              <w:t xml:space="preserve">la </w:t>
            </w:r>
            <w:r w:rsidR="0010790D" w:rsidRPr="00093FE9">
              <w:rPr>
                <w:b/>
                <w:color w:val="1F4E79"/>
                <w:sz w:val="36"/>
                <w:szCs w:val="36"/>
              </w:rPr>
              <w:t>stratégie de</w:t>
            </w:r>
            <w:r w:rsidR="003F7257" w:rsidRPr="00093FE9">
              <w:rPr>
                <w:b/>
                <w:color w:val="1F4E79"/>
                <w:sz w:val="36"/>
                <w:szCs w:val="36"/>
              </w:rPr>
              <w:t xml:space="preserve"> Recherche de fonds </w:t>
            </w:r>
            <w:r w:rsidR="00806B20">
              <w:rPr>
                <w:b/>
                <w:color w:val="1F4E79"/>
                <w:sz w:val="36"/>
                <w:szCs w:val="36"/>
              </w:rPr>
              <w:t>de MDM Suisse en Haïti</w:t>
            </w:r>
          </w:p>
          <w:p w:rsidR="00806B20" w:rsidRDefault="00093FE9" w:rsidP="00093FE9">
            <w:pPr>
              <w:pStyle w:val="ListParagraph"/>
              <w:numPr>
                <w:ilvl w:val="0"/>
                <w:numId w:val="48"/>
              </w:numPr>
              <w:spacing w:after="0" w:line="240" w:lineRule="auto"/>
              <w:jc w:val="center"/>
              <w:rPr>
                <w:b/>
                <w:color w:val="1F4E79"/>
                <w:sz w:val="36"/>
                <w:szCs w:val="36"/>
              </w:rPr>
            </w:pPr>
            <w:r w:rsidRPr="00093FE9">
              <w:rPr>
                <w:b/>
                <w:color w:val="1F4E79"/>
                <w:sz w:val="36"/>
                <w:szCs w:val="36"/>
              </w:rPr>
              <w:t>Renforcer les capacités des acteurs-clés du programme en Haïti</w:t>
            </w:r>
            <w:r w:rsidR="0010790D" w:rsidRPr="00093FE9">
              <w:rPr>
                <w:b/>
                <w:color w:val="1F4E79"/>
                <w:sz w:val="36"/>
                <w:szCs w:val="36"/>
              </w:rPr>
              <w:t xml:space="preserve"> en </w:t>
            </w:r>
            <w:r w:rsidRPr="00093FE9">
              <w:rPr>
                <w:b/>
                <w:color w:val="1F4E79"/>
                <w:sz w:val="36"/>
                <w:szCs w:val="36"/>
              </w:rPr>
              <w:t>RdF et Gestion du cycle de projet</w:t>
            </w:r>
          </w:p>
          <w:p w:rsidR="00D32C71" w:rsidRPr="00093FE9" w:rsidRDefault="003F7257" w:rsidP="00806B20">
            <w:pPr>
              <w:pStyle w:val="ListParagraph"/>
              <w:spacing w:after="0" w:line="240" w:lineRule="auto"/>
              <w:jc w:val="center"/>
              <w:rPr>
                <w:b/>
                <w:color w:val="1F4E79"/>
                <w:sz w:val="36"/>
                <w:szCs w:val="36"/>
              </w:rPr>
            </w:pPr>
            <w:r w:rsidRPr="00093FE9">
              <w:rPr>
                <w:b/>
                <w:color w:val="1F4E79"/>
                <w:sz w:val="36"/>
                <w:szCs w:val="36"/>
              </w:rPr>
              <w:t>(H/F) – 100%</w:t>
            </w:r>
          </w:p>
        </w:tc>
      </w:tr>
    </w:tbl>
    <w:p w:rsidR="00750F42" w:rsidRDefault="00750F42">
      <w:pPr>
        <w:rPr>
          <w:color w:val="1F4E7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680408" w:rsidRPr="005F1C4D" w:rsidTr="00A411B5">
        <w:trPr>
          <w:trHeight w:val="1782"/>
        </w:trPr>
        <w:tc>
          <w:tcPr>
            <w:tcW w:w="9062" w:type="dxa"/>
          </w:tcPr>
          <w:p w:rsidR="00680408" w:rsidRPr="005F1C4D" w:rsidRDefault="00680408" w:rsidP="00A411B5">
            <w:pPr>
              <w:spacing w:after="0" w:line="240" w:lineRule="auto"/>
              <w:rPr>
                <w:rFonts w:ascii="Arial Narrow" w:hAnsi="Arial Narrow" w:cs="Arial"/>
                <w:b/>
                <w:color w:val="1F4E79"/>
              </w:rPr>
            </w:pPr>
          </w:p>
          <w:tbl>
            <w:tblPr>
              <w:tblW w:w="0" w:type="auto"/>
              <w:tblBorders>
                <w:top w:val="nil"/>
                <w:left w:val="nil"/>
                <w:bottom w:val="nil"/>
                <w:right w:val="nil"/>
              </w:tblBorders>
              <w:tblLook w:val="0000"/>
            </w:tblPr>
            <w:tblGrid>
              <w:gridCol w:w="8846"/>
            </w:tblGrid>
            <w:tr w:rsidR="00E46616" w:rsidRPr="005F1C4D" w:rsidTr="00B24813">
              <w:trPr>
                <w:trHeight w:val="1370"/>
              </w:trPr>
              <w:tc>
                <w:tcPr>
                  <w:tcW w:w="0" w:type="auto"/>
                </w:tcPr>
                <w:p w:rsidR="00B24813" w:rsidRPr="005F1C4D" w:rsidRDefault="00B24813" w:rsidP="00B24813">
                  <w:pPr>
                    <w:pStyle w:val="Default"/>
                    <w:rPr>
                      <w:rFonts w:ascii="Arial Narrow" w:hAnsi="Arial Narrow" w:cs="Arial"/>
                      <w:sz w:val="22"/>
                      <w:szCs w:val="22"/>
                    </w:rPr>
                  </w:pPr>
                  <w:r w:rsidRPr="005F1C4D">
                    <w:rPr>
                      <w:rFonts w:ascii="Arial Narrow" w:hAnsi="Arial Narrow" w:cs="Arial"/>
                      <w:sz w:val="22"/>
                      <w:szCs w:val="22"/>
                    </w:rPr>
                    <w:t>Médecins du Monde Suisse</w:t>
                  </w:r>
                  <w:r w:rsidR="003873BA" w:rsidRPr="005F1C4D">
                    <w:rPr>
                      <w:rFonts w:ascii="Arial Narrow" w:hAnsi="Arial Narrow" w:cs="Arial"/>
                      <w:sz w:val="22"/>
                      <w:szCs w:val="22"/>
                    </w:rPr>
                    <w:t>, organisation humanitaire,</w:t>
                  </w:r>
                  <w:r w:rsidRPr="005F1C4D">
                    <w:rPr>
                      <w:rFonts w:ascii="Arial Narrow" w:hAnsi="Arial Narrow" w:cs="Arial"/>
                      <w:sz w:val="22"/>
                      <w:szCs w:val="22"/>
                    </w:rPr>
                    <w:t xml:space="preserve"> intervient depuis plus de 20 ans dans la zone goâvienne et travaille activement avec les autorités locales à la mise en place d’un système de santé de qualité. Elle collabore également avec le réseau des Médecins du Monde sur le terrain. Actuellement Médecins du Monde Suisse accompagne la société civile dans la lutte contre la violence liée au genre et l’éducation à la santé sexuelle.</w:t>
                  </w:r>
                  <w:r w:rsidR="003873BA" w:rsidRPr="005F1C4D">
                    <w:rPr>
                      <w:rFonts w:ascii="Arial Narrow" w:hAnsi="Arial Narrow" w:cs="Arial"/>
                      <w:sz w:val="22"/>
                      <w:szCs w:val="22"/>
                    </w:rPr>
                    <w:t xml:space="preserve"> Dans le cadre de la mise en œuvre de nouvelle stratégie d’intervention et de recherche de financement</w:t>
                  </w:r>
                  <w:r w:rsidR="00C3774B">
                    <w:rPr>
                      <w:rFonts w:ascii="Arial Narrow" w:hAnsi="Arial Narrow" w:cs="Arial"/>
                      <w:sz w:val="22"/>
                      <w:szCs w:val="22"/>
                    </w:rPr>
                    <w:t xml:space="preserve"> </w:t>
                  </w:r>
                  <w:r w:rsidR="003873BA" w:rsidRPr="005F1C4D">
                    <w:rPr>
                      <w:rFonts w:ascii="Arial Narrow" w:hAnsi="Arial Narrow" w:cs="Arial"/>
                      <w:sz w:val="22"/>
                      <w:szCs w:val="22"/>
                    </w:rPr>
                    <w:t xml:space="preserve"> Médecins du Monde Suisse recrute un Consultant pour l’écriture et planification de projet et recherche de fonds. </w:t>
                  </w:r>
                </w:p>
              </w:tc>
            </w:tr>
            <w:tr w:rsidR="00E46616" w:rsidRPr="005F1C4D">
              <w:trPr>
                <w:trHeight w:val="110"/>
              </w:trPr>
              <w:tc>
                <w:tcPr>
                  <w:tcW w:w="0" w:type="auto"/>
                </w:tcPr>
                <w:p w:rsidR="00E46616" w:rsidRPr="005F1C4D" w:rsidRDefault="00E46616" w:rsidP="00B24813">
                  <w:pPr>
                    <w:pStyle w:val="Default"/>
                    <w:tabs>
                      <w:tab w:val="left" w:pos="6090"/>
                    </w:tabs>
                    <w:rPr>
                      <w:rFonts w:ascii="Arial Narrow" w:hAnsi="Arial Narrow" w:cs="Arial"/>
                      <w:sz w:val="22"/>
                      <w:szCs w:val="22"/>
                    </w:rPr>
                  </w:pPr>
                </w:p>
              </w:tc>
            </w:tr>
          </w:tbl>
          <w:p w:rsidR="00680408" w:rsidRPr="005F1C4D" w:rsidRDefault="00680408" w:rsidP="00A411B5">
            <w:pPr>
              <w:spacing w:after="0" w:line="240" w:lineRule="auto"/>
              <w:rPr>
                <w:rFonts w:ascii="Arial Narrow" w:hAnsi="Arial Narrow" w:cs="Arial"/>
                <w:b/>
                <w:color w:val="1F4E79"/>
              </w:rPr>
            </w:pPr>
          </w:p>
        </w:tc>
      </w:tr>
      <w:tr w:rsidR="003F7257" w:rsidRPr="005F1C4D" w:rsidTr="005F1C4D">
        <w:trPr>
          <w:trHeight w:val="660"/>
        </w:trPr>
        <w:tc>
          <w:tcPr>
            <w:tcW w:w="9062" w:type="dxa"/>
          </w:tcPr>
          <w:p w:rsidR="003F7257" w:rsidRPr="005F1C4D" w:rsidRDefault="003F7257" w:rsidP="003F7257">
            <w:pPr>
              <w:spacing w:after="0" w:line="240" w:lineRule="auto"/>
              <w:rPr>
                <w:rFonts w:ascii="Arial Narrow" w:hAnsi="Arial Narrow" w:cs="Arial"/>
                <w:b/>
                <w:color w:val="1F4E79"/>
              </w:rPr>
            </w:pPr>
          </w:p>
          <w:p w:rsidR="003F7257" w:rsidRPr="005F1C4D" w:rsidRDefault="003F7257" w:rsidP="003F7257">
            <w:pPr>
              <w:spacing w:after="0" w:line="240" w:lineRule="auto"/>
              <w:rPr>
                <w:rFonts w:ascii="Arial Narrow" w:hAnsi="Arial Narrow" w:cs="Arial"/>
                <w:b/>
                <w:color w:val="1F4E79"/>
              </w:rPr>
            </w:pPr>
            <w:r w:rsidRPr="005F1C4D">
              <w:rPr>
                <w:rFonts w:ascii="Arial Narrow" w:hAnsi="Arial Narrow" w:cs="Arial"/>
                <w:b/>
                <w:color w:val="1F4E79"/>
              </w:rPr>
              <w:t xml:space="preserve">LIEU DE LA </w:t>
            </w:r>
            <w:r w:rsidR="000F0EB6">
              <w:rPr>
                <w:rFonts w:ascii="Arial Narrow" w:hAnsi="Arial Narrow" w:cs="Arial"/>
                <w:b/>
                <w:color w:val="1F4E79"/>
              </w:rPr>
              <w:t xml:space="preserve"> </w:t>
            </w:r>
            <w:r w:rsidRPr="005F1C4D">
              <w:rPr>
                <w:rFonts w:ascii="Arial Narrow" w:hAnsi="Arial Narrow" w:cs="Arial"/>
                <w:b/>
                <w:color w:val="1F4E79"/>
              </w:rPr>
              <w:t xml:space="preserve">PRESTATION : </w:t>
            </w:r>
            <w:r w:rsidR="003873BA" w:rsidRPr="005F1C4D">
              <w:rPr>
                <w:rFonts w:ascii="Arial Narrow" w:hAnsi="Arial Narrow" w:cs="Arial"/>
                <w:b/>
                <w:color w:val="1F4E79"/>
              </w:rPr>
              <w:t>DEPARTEMENT OU</w:t>
            </w:r>
            <w:r w:rsidR="00806B20">
              <w:rPr>
                <w:rFonts w:ascii="Arial Narrow" w:hAnsi="Arial Narrow" w:cs="Arial"/>
                <w:b/>
                <w:color w:val="1F4E79"/>
              </w:rPr>
              <w:t>E</w:t>
            </w:r>
            <w:r w:rsidR="003873BA" w:rsidRPr="005F1C4D">
              <w:rPr>
                <w:rFonts w:ascii="Arial Narrow" w:hAnsi="Arial Narrow" w:cs="Arial"/>
                <w:b/>
                <w:color w:val="1F4E79"/>
              </w:rPr>
              <w:t>ST (PETIT ET GRAND GOAVE)</w:t>
            </w:r>
          </w:p>
        </w:tc>
      </w:tr>
      <w:tr w:rsidR="003F7257" w:rsidRPr="005F1C4D" w:rsidTr="005F1C4D">
        <w:trPr>
          <w:trHeight w:val="587"/>
        </w:trPr>
        <w:tc>
          <w:tcPr>
            <w:tcW w:w="9062" w:type="dxa"/>
          </w:tcPr>
          <w:p w:rsidR="003F7257" w:rsidRPr="005F1C4D" w:rsidRDefault="003F7257" w:rsidP="003F7257">
            <w:pPr>
              <w:spacing w:after="0" w:line="240" w:lineRule="auto"/>
              <w:rPr>
                <w:rFonts w:ascii="Arial Narrow" w:hAnsi="Arial Narrow" w:cs="Arial"/>
                <w:b/>
                <w:color w:val="1F4E79"/>
              </w:rPr>
            </w:pPr>
          </w:p>
          <w:p w:rsidR="003F7257" w:rsidRPr="005F1C4D" w:rsidRDefault="003F7257" w:rsidP="003F7257">
            <w:pPr>
              <w:spacing w:after="0" w:line="240" w:lineRule="auto"/>
              <w:rPr>
                <w:rFonts w:ascii="Arial Narrow" w:hAnsi="Arial Narrow" w:cs="Arial"/>
                <w:b/>
                <w:color w:val="1F4E79"/>
              </w:rPr>
            </w:pPr>
            <w:r w:rsidRPr="005F1C4D">
              <w:rPr>
                <w:rFonts w:ascii="Arial Narrow" w:hAnsi="Arial Narrow" w:cs="Arial"/>
                <w:b/>
                <w:color w:val="1F4E79"/>
              </w:rPr>
              <w:t>TYPE</w:t>
            </w:r>
            <w:r w:rsidR="000F0EB6">
              <w:rPr>
                <w:rFonts w:ascii="Arial Narrow" w:hAnsi="Arial Narrow" w:cs="Arial"/>
                <w:b/>
                <w:color w:val="1F4E79"/>
              </w:rPr>
              <w:t xml:space="preserve"> </w:t>
            </w:r>
            <w:r w:rsidRPr="005F1C4D">
              <w:rPr>
                <w:rFonts w:ascii="Arial Narrow" w:hAnsi="Arial Narrow" w:cs="Arial"/>
                <w:b/>
                <w:color w:val="1F4E79"/>
              </w:rPr>
              <w:t xml:space="preserve"> DE</w:t>
            </w:r>
            <w:r w:rsidR="000F0EB6">
              <w:rPr>
                <w:rFonts w:ascii="Arial Narrow" w:hAnsi="Arial Narrow" w:cs="Arial"/>
                <w:b/>
                <w:color w:val="1F4E79"/>
              </w:rPr>
              <w:t xml:space="preserve"> </w:t>
            </w:r>
            <w:r w:rsidRPr="005F1C4D">
              <w:rPr>
                <w:rFonts w:ascii="Arial Narrow" w:hAnsi="Arial Narrow" w:cs="Arial"/>
                <w:b/>
                <w:color w:val="1F4E79"/>
              </w:rPr>
              <w:t xml:space="preserve"> CONTRAT : </w:t>
            </w:r>
            <w:r w:rsidR="003873BA" w:rsidRPr="005F1C4D">
              <w:rPr>
                <w:rFonts w:ascii="Arial Narrow" w:hAnsi="Arial Narrow" w:cs="Arial"/>
                <w:b/>
                <w:color w:val="1F4E79"/>
              </w:rPr>
              <w:t>CONTRAT DE</w:t>
            </w:r>
            <w:r w:rsidR="00C3774B">
              <w:rPr>
                <w:rFonts w:ascii="Arial Narrow" w:hAnsi="Arial Narrow" w:cs="Arial"/>
                <w:b/>
                <w:color w:val="1F4E79"/>
              </w:rPr>
              <w:t xml:space="preserve"> </w:t>
            </w:r>
            <w:r w:rsidR="003873BA" w:rsidRPr="005F1C4D">
              <w:rPr>
                <w:rFonts w:ascii="Arial Narrow" w:hAnsi="Arial Narrow" w:cs="Arial"/>
                <w:b/>
                <w:color w:val="1F4E79"/>
              </w:rPr>
              <w:t xml:space="preserve"> PRESTATION </w:t>
            </w:r>
            <w:r w:rsidR="00C3774B">
              <w:rPr>
                <w:rFonts w:ascii="Arial Narrow" w:hAnsi="Arial Narrow" w:cs="Arial"/>
                <w:b/>
                <w:color w:val="1F4E79"/>
              </w:rPr>
              <w:t xml:space="preserve"> </w:t>
            </w:r>
            <w:r w:rsidR="003873BA" w:rsidRPr="005F1C4D">
              <w:rPr>
                <w:rFonts w:ascii="Arial Narrow" w:hAnsi="Arial Narrow" w:cs="Arial"/>
                <w:b/>
                <w:color w:val="1F4E79"/>
              </w:rPr>
              <w:t>DE</w:t>
            </w:r>
            <w:r w:rsidR="00C3774B">
              <w:rPr>
                <w:rFonts w:ascii="Arial Narrow" w:hAnsi="Arial Narrow" w:cs="Arial"/>
                <w:b/>
                <w:color w:val="1F4E79"/>
              </w:rPr>
              <w:t xml:space="preserve"> </w:t>
            </w:r>
            <w:r w:rsidR="003873BA" w:rsidRPr="005F1C4D">
              <w:rPr>
                <w:rFonts w:ascii="Arial Narrow" w:hAnsi="Arial Narrow" w:cs="Arial"/>
                <w:b/>
                <w:color w:val="1F4E79"/>
              </w:rPr>
              <w:t xml:space="preserve"> SERVICE</w:t>
            </w:r>
          </w:p>
        </w:tc>
      </w:tr>
      <w:tr w:rsidR="003F7257" w:rsidRPr="005F1C4D" w:rsidTr="005F1C4D">
        <w:trPr>
          <w:trHeight w:val="521"/>
        </w:trPr>
        <w:tc>
          <w:tcPr>
            <w:tcW w:w="9062" w:type="dxa"/>
          </w:tcPr>
          <w:p w:rsidR="003F7257" w:rsidRPr="005F1C4D" w:rsidRDefault="003F7257" w:rsidP="003F7257">
            <w:pPr>
              <w:spacing w:after="0" w:line="240" w:lineRule="auto"/>
              <w:rPr>
                <w:rFonts w:ascii="Arial Narrow" w:hAnsi="Arial Narrow" w:cs="Arial"/>
                <w:b/>
                <w:color w:val="1F4E79"/>
              </w:rPr>
            </w:pPr>
          </w:p>
          <w:p w:rsidR="003F7257" w:rsidRPr="005F1C4D" w:rsidRDefault="003F7257" w:rsidP="003F7257">
            <w:pPr>
              <w:spacing w:after="0" w:line="240" w:lineRule="auto"/>
              <w:rPr>
                <w:rFonts w:ascii="Arial Narrow" w:hAnsi="Arial Narrow" w:cs="Arial"/>
                <w:b/>
                <w:color w:val="1F4E79"/>
              </w:rPr>
            </w:pPr>
            <w:r w:rsidRPr="005F1C4D">
              <w:rPr>
                <w:rFonts w:ascii="Arial Narrow" w:hAnsi="Arial Narrow" w:cs="Arial"/>
                <w:b/>
                <w:color w:val="1F4E79"/>
              </w:rPr>
              <w:t xml:space="preserve">DUREE </w:t>
            </w:r>
            <w:r w:rsidR="00C3774B">
              <w:rPr>
                <w:rFonts w:ascii="Arial Narrow" w:hAnsi="Arial Narrow" w:cs="Arial"/>
                <w:b/>
                <w:color w:val="1F4E79"/>
              </w:rPr>
              <w:t xml:space="preserve"> </w:t>
            </w:r>
            <w:r w:rsidRPr="005F1C4D">
              <w:rPr>
                <w:rFonts w:ascii="Arial Narrow" w:hAnsi="Arial Narrow" w:cs="Arial"/>
                <w:b/>
                <w:color w:val="1F4E79"/>
              </w:rPr>
              <w:t xml:space="preserve">DE </w:t>
            </w:r>
            <w:r w:rsidR="00C3774B">
              <w:rPr>
                <w:rFonts w:ascii="Arial Narrow" w:hAnsi="Arial Narrow" w:cs="Arial"/>
                <w:b/>
                <w:color w:val="1F4E79"/>
              </w:rPr>
              <w:t xml:space="preserve">  </w:t>
            </w:r>
            <w:r w:rsidRPr="005F1C4D">
              <w:rPr>
                <w:rFonts w:ascii="Arial Narrow" w:hAnsi="Arial Narrow" w:cs="Arial"/>
                <w:b/>
                <w:color w:val="1F4E79"/>
              </w:rPr>
              <w:t xml:space="preserve">LA </w:t>
            </w:r>
            <w:r w:rsidR="000F0EB6">
              <w:rPr>
                <w:rFonts w:ascii="Arial Narrow" w:hAnsi="Arial Narrow" w:cs="Arial"/>
                <w:b/>
                <w:color w:val="1F4E79"/>
              </w:rPr>
              <w:t xml:space="preserve"> </w:t>
            </w:r>
            <w:r w:rsidRPr="005F1C4D">
              <w:rPr>
                <w:rFonts w:ascii="Arial Narrow" w:hAnsi="Arial Narrow" w:cs="Arial"/>
                <w:b/>
                <w:color w:val="1F4E79"/>
              </w:rPr>
              <w:t xml:space="preserve">PRESTATION : </w:t>
            </w:r>
            <w:r w:rsidR="00EA5CF0">
              <w:rPr>
                <w:rFonts w:ascii="Arial Narrow" w:hAnsi="Arial Narrow" w:cs="Arial"/>
                <w:b/>
                <w:color w:val="1F4E79"/>
              </w:rPr>
              <w:t xml:space="preserve">A convenir </w:t>
            </w:r>
            <w:r w:rsidR="007A2E95">
              <w:rPr>
                <w:rFonts w:ascii="Arial Narrow" w:hAnsi="Arial Narrow" w:cs="Arial"/>
                <w:b/>
                <w:color w:val="1F4E79"/>
              </w:rPr>
              <w:t>– Selon proposition de consultance</w:t>
            </w:r>
          </w:p>
        </w:tc>
      </w:tr>
      <w:tr w:rsidR="00812B30" w:rsidRPr="005F1C4D" w:rsidTr="005F1C4D">
        <w:trPr>
          <w:trHeight w:val="558"/>
        </w:trPr>
        <w:tc>
          <w:tcPr>
            <w:tcW w:w="9062" w:type="dxa"/>
          </w:tcPr>
          <w:p w:rsidR="00812B30" w:rsidRDefault="00812B30" w:rsidP="003F7257">
            <w:pPr>
              <w:spacing w:after="0" w:line="240" w:lineRule="auto"/>
              <w:rPr>
                <w:rFonts w:ascii="Arial Narrow" w:hAnsi="Arial Narrow" w:cs="Arial"/>
                <w:b/>
                <w:color w:val="1F4E79"/>
              </w:rPr>
            </w:pPr>
          </w:p>
          <w:p w:rsidR="00812B30" w:rsidRDefault="00812B30" w:rsidP="003F7257">
            <w:pPr>
              <w:spacing w:after="0" w:line="240" w:lineRule="auto"/>
              <w:rPr>
                <w:rFonts w:ascii="Arial Narrow" w:hAnsi="Arial Narrow" w:cs="Arial"/>
                <w:b/>
                <w:color w:val="1F4E79"/>
              </w:rPr>
            </w:pPr>
            <w:r w:rsidRPr="005F1C4D">
              <w:rPr>
                <w:rFonts w:ascii="Arial Narrow" w:hAnsi="Arial Narrow" w:cs="Arial"/>
                <w:b/>
                <w:color w:val="1F4E79"/>
              </w:rPr>
              <w:t xml:space="preserve">DATE </w:t>
            </w:r>
            <w:r>
              <w:rPr>
                <w:rFonts w:ascii="Arial Narrow" w:hAnsi="Arial Narrow" w:cs="Arial"/>
                <w:b/>
                <w:color w:val="1F4E79"/>
              </w:rPr>
              <w:t xml:space="preserve">  </w:t>
            </w:r>
            <w:r w:rsidRPr="005F1C4D">
              <w:rPr>
                <w:rFonts w:ascii="Arial Narrow" w:hAnsi="Arial Narrow" w:cs="Arial"/>
                <w:b/>
                <w:color w:val="1F4E79"/>
              </w:rPr>
              <w:t>DE</w:t>
            </w:r>
            <w:r w:rsidR="000F0EB6">
              <w:rPr>
                <w:rFonts w:ascii="Arial Narrow" w:hAnsi="Arial Narrow" w:cs="Arial"/>
                <w:b/>
                <w:color w:val="1F4E79"/>
              </w:rPr>
              <w:t xml:space="preserve"> </w:t>
            </w:r>
            <w:r w:rsidRPr="005F1C4D">
              <w:rPr>
                <w:rFonts w:ascii="Arial Narrow" w:hAnsi="Arial Narrow" w:cs="Arial"/>
                <w:b/>
                <w:color w:val="1F4E79"/>
              </w:rPr>
              <w:t xml:space="preserve"> LA</w:t>
            </w:r>
            <w:r w:rsidR="000F0EB6">
              <w:rPr>
                <w:rFonts w:ascii="Arial Narrow" w:hAnsi="Arial Narrow" w:cs="Arial"/>
                <w:b/>
                <w:color w:val="1F4E79"/>
              </w:rPr>
              <w:t xml:space="preserve"> </w:t>
            </w:r>
            <w:r w:rsidRPr="005F1C4D">
              <w:rPr>
                <w:rFonts w:ascii="Arial Narrow" w:hAnsi="Arial Narrow" w:cs="Arial"/>
                <w:b/>
                <w:color w:val="1F4E79"/>
              </w:rPr>
              <w:t xml:space="preserve"> MISE </w:t>
            </w:r>
            <w:r>
              <w:rPr>
                <w:rFonts w:ascii="Arial Narrow" w:hAnsi="Arial Narrow" w:cs="Arial"/>
                <w:b/>
                <w:color w:val="1F4E79"/>
              </w:rPr>
              <w:t xml:space="preserve"> </w:t>
            </w:r>
            <w:r w:rsidRPr="005F1C4D">
              <w:rPr>
                <w:rFonts w:ascii="Arial Narrow" w:hAnsi="Arial Narrow" w:cs="Arial"/>
                <w:b/>
                <w:color w:val="1F4E79"/>
              </w:rPr>
              <w:t>EN ŒUVRE :</w:t>
            </w:r>
            <w:r>
              <w:rPr>
                <w:rFonts w:ascii="Arial Narrow" w:hAnsi="Arial Narrow" w:cs="Arial"/>
                <w:b/>
                <w:color w:val="1F4E79"/>
              </w:rPr>
              <w:t xml:space="preserve"> Dès Juillet </w:t>
            </w:r>
            <w:r w:rsidRPr="005F1C4D">
              <w:rPr>
                <w:rFonts w:ascii="Arial Narrow" w:hAnsi="Arial Narrow" w:cs="Arial"/>
                <w:b/>
                <w:color w:val="1F4E79"/>
              </w:rPr>
              <w:t>2019</w:t>
            </w:r>
          </w:p>
        </w:tc>
      </w:tr>
      <w:tr w:rsidR="00812B30" w:rsidRPr="005F1C4D" w:rsidTr="005F1C4D">
        <w:trPr>
          <w:trHeight w:val="558"/>
        </w:trPr>
        <w:tc>
          <w:tcPr>
            <w:tcW w:w="9062" w:type="dxa"/>
          </w:tcPr>
          <w:p w:rsidR="00812B30" w:rsidRDefault="00812B30" w:rsidP="003F7257">
            <w:pPr>
              <w:spacing w:after="0" w:line="240" w:lineRule="auto"/>
              <w:rPr>
                <w:rFonts w:ascii="Arial Narrow" w:hAnsi="Arial Narrow" w:cs="Arial"/>
                <w:b/>
                <w:color w:val="1F4E79"/>
              </w:rPr>
            </w:pPr>
          </w:p>
          <w:p w:rsidR="00812B30" w:rsidRDefault="00AB4FE1" w:rsidP="003F7257">
            <w:pPr>
              <w:spacing w:after="0" w:line="240" w:lineRule="auto"/>
              <w:rPr>
                <w:rFonts w:ascii="Arial Narrow" w:hAnsi="Arial Narrow" w:cs="Arial"/>
                <w:b/>
                <w:color w:val="1F4E79"/>
              </w:rPr>
            </w:pPr>
            <w:r>
              <w:rPr>
                <w:rFonts w:ascii="Arial Narrow" w:hAnsi="Arial Narrow" w:cs="Arial"/>
                <w:b/>
                <w:color w:val="1F4E79"/>
              </w:rPr>
              <w:t>DATE</w:t>
            </w:r>
            <w:r w:rsidR="000F0EB6">
              <w:rPr>
                <w:rFonts w:ascii="Arial Narrow" w:hAnsi="Arial Narrow" w:cs="Arial"/>
                <w:b/>
                <w:color w:val="1F4E79"/>
              </w:rPr>
              <w:t xml:space="preserve">  DEBUT </w:t>
            </w:r>
            <w:r>
              <w:rPr>
                <w:rFonts w:ascii="Arial Narrow" w:hAnsi="Arial Narrow" w:cs="Arial"/>
                <w:b/>
                <w:color w:val="1F4E79"/>
              </w:rPr>
              <w:t xml:space="preserve"> </w:t>
            </w:r>
            <w:r w:rsidR="000F0EB6">
              <w:rPr>
                <w:rFonts w:ascii="Arial Narrow" w:hAnsi="Arial Narrow" w:cs="Arial"/>
                <w:b/>
                <w:color w:val="1F4E79"/>
              </w:rPr>
              <w:t xml:space="preserve">DE LA </w:t>
            </w:r>
            <w:r>
              <w:rPr>
                <w:rFonts w:ascii="Arial Narrow" w:hAnsi="Arial Narrow" w:cs="Arial"/>
                <w:b/>
                <w:color w:val="1F4E79"/>
              </w:rPr>
              <w:t xml:space="preserve"> PUBLICATION : 19 </w:t>
            </w:r>
            <w:r w:rsidR="00812B30">
              <w:rPr>
                <w:rFonts w:ascii="Arial Narrow" w:hAnsi="Arial Narrow" w:cs="Arial"/>
                <w:b/>
                <w:color w:val="1F4E79"/>
              </w:rPr>
              <w:t>Juillet 2019</w:t>
            </w:r>
          </w:p>
        </w:tc>
      </w:tr>
      <w:tr w:rsidR="003F7257" w:rsidRPr="005F1C4D" w:rsidTr="005F1C4D">
        <w:trPr>
          <w:trHeight w:val="558"/>
        </w:trPr>
        <w:tc>
          <w:tcPr>
            <w:tcW w:w="9062" w:type="dxa"/>
          </w:tcPr>
          <w:p w:rsidR="005F1C4D" w:rsidRDefault="005F1C4D" w:rsidP="003F7257">
            <w:pPr>
              <w:spacing w:after="0" w:line="240" w:lineRule="auto"/>
              <w:rPr>
                <w:rFonts w:ascii="Arial Narrow" w:hAnsi="Arial Narrow" w:cs="Arial"/>
                <w:b/>
                <w:color w:val="1F4E79"/>
              </w:rPr>
            </w:pPr>
          </w:p>
          <w:p w:rsidR="00812B30" w:rsidRDefault="00812B30" w:rsidP="003F7257">
            <w:pPr>
              <w:spacing w:after="0" w:line="240" w:lineRule="auto"/>
              <w:rPr>
                <w:rFonts w:ascii="Arial Narrow" w:hAnsi="Arial Narrow" w:cs="Arial"/>
                <w:b/>
                <w:color w:val="1F4E79"/>
              </w:rPr>
            </w:pPr>
            <w:r>
              <w:rPr>
                <w:rFonts w:ascii="Arial Narrow" w:hAnsi="Arial Narrow" w:cs="Arial"/>
                <w:b/>
                <w:color w:val="1F4E79"/>
              </w:rPr>
              <w:t>DATE</w:t>
            </w:r>
            <w:r w:rsidR="000F0EB6">
              <w:rPr>
                <w:rFonts w:ascii="Arial Narrow" w:hAnsi="Arial Narrow" w:cs="Arial"/>
                <w:b/>
                <w:color w:val="1F4E79"/>
              </w:rPr>
              <w:t xml:space="preserve"> </w:t>
            </w:r>
            <w:r>
              <w:rPr>
                <w:rFonts w:ascii="Arial Narrow" w:hAnsi="Arial Narrow" w:cs="Arial"/>
                <w:b/>
                <w:color w:val="1F4E79"/>
              </w:rPr>
              <w:t xml:space="preserve"> LIMITE</w:t>
            </w:r>
            <w:r w:rsidR="000F0EB6">
              <w:rPr>
                <w:rFonts w:ascii="Arial Narrow" w:hAnsi="Arial Narrow" w:cs="Arial"/>
                <w:b/>
                <w:color w:val="1F4E79"/>
              </w:rPr>
              <w:t xml:space="preserve"> </w:t>
            </w:r>
            <w:r>
              <w:rPr>
                <w:rFonts w:ascii="Arial Narrow" w:hAnsi="Arial Narrow" w:cs="Arial"/>
                <w:b/>
                <w:color w:val="1F4E79"/>
              </w:rPr>
              <w:t xml:space="preserve"> DE</w:t>
            </w:r>
            <w:r w:rsidR="000F0EB6">
              <w:rPr>
                <w:rFonts w:ascii="Arial Narrow" w:hAnsi="Arial Narrow" w:cs="Arial"/>
                <w:b/>
                <w:color w:val="1F4E79"/>
              </w:rPr>
              <w:t xml:space="preserve"> LA  </w:t>
            </w:r>
            <w:r>
              <w:rPr>
                <w:rFonts w:ascii="Arial Narrow" w:hAnsi="Arial Narrow" w:cs="Arial"/>
                <w:b/>
                <w:color w:val="1F4E79"/>
              </w:rPr>
              <w:t xml:space="preserve"> RECEPTION </w:t>
            </w:r>
            <w:r w:rsidR="000F0EB6">
              <w:rPr>
                <w:rFonts w:ascii="Arial Narrow" w:hAnsi="Arial Narrow" w:cs="Arial"/>
                <w:b/>
                <w:color w:val="1F4E79"/>
              </w:rPr>
              <w:t xml:space="preserve"> </w:t>
            </w:r>
            <w:r>
              <w:rPr>
                <w:rFonts w:ascii="Arial Narrow" w:hAnsi="Arial Narrow" w:cs="Arial"/>
                <w:b/>
                <w:color w:val="1F4E79"/>
              </w:rPr>
              <w:t xml:space="preserve">DE </w:t>
            </w:r>
            <w:r w:rsidR="000F0EB6">
              <w:rPr>
                <w:rFonts w:ascii="Arial Narrow" w:hAnsi="Arial Narrow" w:cs="Arial"/>
                <w:b/>
                <w:color w:val="1F4E79"/>
              </w:rPr>
              <w:t xml:space="preserve"> </w:t>
            </w:r>
            <w:r>
              <w:rPr>
                <w:rFonts w:ascii="Arial Narrow" w:hAnsi="Arial Narrow" w:cs="Arial"/>
                <w:b/>
                <w:color w:val="1F4E79"/>
              </w:rPr>
              <w:t>DOSSIER</w:t>
            </w:r>
            <w:r w:rsidR="000F0EB6">
              <w:rPr>
                <w:rFonts w:ascii="Arial Narrow" w:hAnsi="Arial Narrow" w:cs="Arial"/>
                <w:b/>
                <w:color w:val="1F4E79"/>
              </w:rPr>
              <w:t>S</w:t>
            </w:r>
            <w:r>
              <w:rPr>
                <w:rFonts w:ascii="Arial Narrow" w:hAnsi="Arial Narrow" w:cs="Arial"/>
                <w:b/>
                <w:color w:val="1F4E79"/>
              </w:rPr>
              <w:t> </w:t>
            </w:r>
            <w:r w:rsidR="00AB4FE1">
              <w:rPr>
                <w:rFonts w:ascii="Arial Narrow" w:hAnsi="Arial Narrow" w:cs="Arial"/>
                <w:b/>
                <w:color w:val="1F4E79"/>
              </w:rPr>
              <w:t>: 30</w:t>
            </w:r>
            <w:r>
              <w:rPr>
                <w:rFonts w:ascii="Arial Narrow" w:hAnsi="Arial Narrow" w:cs="Arial"/>
                <w:b/>
                <w:color w:val="1F4E79"/>
              </w:rPr>
              <w:t xml:space="preserve"> Juillet 2019</w:t>
            </w:r>
          </w:p>
          <w:p w:rsidR="003F7257" w:rsidRPr="005F1C4D" w:rsidRDefault="003F7257" w:rsidP="003F7257">
            <w:pPr>
              <w:spacing w:after="0" w:line="240" w:lineRule="auto"/>
              <w:rPr>
                <w:rFonts w:ascii="Arial Narrow" w:hAnsi="Arial Narrow" w:cs="Arial"/>
                <w:b/>
                <w:color w:val="1F4E79"/>
              </w:rPr>
            </w:pPr>
          </w:p>
        </w:tc>
      </w:tr>
      <w:tr w:rsidR="003F7257" w:rsidRPr="005F1C4D" w:rsidTr="003F7257">
        <w:trPr>
          <w:trHeight w:val="909"/>
        </w:trPr>
        <w:tc>
          <w:tcPr>
            <w:tcW w:w="9062" w:type="dxa"/>
          </w:tcPr>
          <w:p w:rsidR="007A2E95" w:rsidRDefault="007A2E95" w:rsidP="006469CF">
            <w:pPr>
              <w:spacing w:after="0" w:line="240" w:lineRule="auto"/>
              <w:rPr>
                <w:rFonts w:ascii="Arial Narrow" w:hAnsi="Arial Narrow" w:cs="Arial"/>
                <w:b/>
                <w:color w:val="1F4E79"/>
              </w:rPr>
            </w:pPr>
          </w:p>
          <w:p w:rsidR="00EA5CF0" w:rsidRDefault="003F7257" w:rsidP="006469CF">
            <w:pPr>
              <w:spacing w:after="0" w:line="240" w:lineRule="auto"/>
              <w:rPr>
                <w:rFonts w:ascii="Arial Narrow" w:hAnsi="Arial Narrow" w:cs="Arial"/>
                <w:b/>
                <w:color w:val="1F4E79"/>
              </w:rPr>
            </w:pPr>
            <w:r w:rsidRPr="005F1C4D">
              <w:rPr>
                <w:rFonts w:ascii="Arial Narrow" w:hAnsi="Arial Narrow" w:cs="Arial"/>
                <w:b/>
                <w:color w:val="1F4E79"/>
              </w:rPr>
              <w:t xml:space="preserve">CONTEXTE : </w:t>
            </w:r>
          </w:p>
          <w:p w:rsidR="00093FE9" w:rsidRDefault="00093FE9" w:rsidP="006469CF">
            <w:pPr>
              <w:spacing w:after="0" w:line="240" w:lineRule="auto"/>
              <w:rPr>
                <w:rFonts w:ascii="Arial Narrow" w:hAnsi="Arial Narrow" w:cs="Arial"/>
                <w:b/>
                <w:color w:val="1F4E79"/>
              </w:rPr>
            </w:pPr>
          </w:p>
          <w:p w:rsidR="00EA5CF0" w:rsidRDefault="003F7257" w:rsidP="006469CF">
            <w:pPr>
              <w:spacing w:after="0" w:line="240" w:lineRule="auto"/>
              <w:rPr>
                <w:rFonts w:ascii="Arial Narrow" w:hAnsi="Arial Narrow" w:cs="Arial"/>
              </w:rPr>
            </w:pPr>
            <w:r w:rsidRPr="005F1C4D">
              <w:rPr>
                <w:rFonts w:ascii="Arial Narrow" w:hAnsi="Arial Narrow" w:cs="Arial"/>
              </w:rPr>
              <w:t xml:space="preserve">Médecins </w:t>
            </w:r>
            <w:r w:rsidR="00EA5CF0">
              <w:rPr>
                <w:rFonts w:ascii="Arial Narrow" w:hAnsi="Arial Narrow" w:cs="Arial"/>
              </w:rPr>
              <w:t>d</w:t>
            </w:r>
            <w:r w:rsidRPr="005F1C4D">
              <w:rPr>
                <w:rFonts w:ascii="Arial Narrow" w:hAnsi="Arial Narrow" w:cs="Arial"/>
              </w:rPr>
              <w:t>u Monde Suisse s’inscrit dans un contexte humanitaire</w:t>
            </w:r>
            <w:r w:rsidR="007A2E95">
              <w:rPr>
                <w:rFonts w:ascii="Arial Narrow" w:hAnsi="Arial Narrow" w:cs="Arial"/>
              </w:rPr>
              <w:t xml:space="preserve"> et de coopération au développement</w:t>
            </w:r>
            <w:r w:rsidR="00264310">
              <w:rPr>
                <w:rFonts w:ascii="Arial Narrow" w:hAnsi="Arial Narrow" w:cs="Arial"/>
              </w:rPr>
              <w:t xml:space="preserve"> </w:t>
            </w:r>
            <w:r w:rsidRPr="005F1C4D">
              <w:rPr>
                <w:rFonts w:ascii="Arial Narrow" w:hAnsi="Arial Narrow" w:cs="Arial"/>
              </w:rPr>
              <w:t xml:space="preserve">en privilégiant une approche pragmatique </w:t>
            </w:r>
            <w:r w:rsidR="00093FE9">
              <w:rPr>
                <w:rFonts w:ascii="Arial Narrow" w:hAnsi="Arial Narrow" w:cs="Arial"/>
              </w:rPr>
              <w:t>en partenariat</w:t>
            </w:r>
            <w:r w:rsidRPr="005F1C4D">
              <w:rPr>
                <w:rFonts w:ascii="Arial Narrow" w:hAnsi="Arial Narrow" w:cs="Arial"/>
              </w:rPr>
              <w:t xml:space="preserve"> avec </w:t>
            </w:r>
            <w:r w:rsidR="00093FE9">
              <w:rPr>
                <w:rFonts w:ascii="Arial Narrow" w:hAnsi="Arial Narrow" w:cs="Arial"/>
              </w:rPr>
              <w:t xml:space="preserve">des organisations de </w:t>
            </w:r>
            <w:r w:rsidRPr="005F1C4D">
              <w:rPr>
                <w:rFonts w:ascii="Arial Narrow" w:hAnsi="Arial Narrow" w:cs="Arial"/>
              </w:rPr>
              <w:t>la société civile</w:t>
            </w:r>
            <w:r w:rsidR="00093FE9">
              <w:rPr>
                <w:rFonts w:ascii="Arial Narrow" w:hAnsi="Arial Narrow" w:cs="Arial"/>
              </w:rPr>
              <w:t xml:space="preserve"> en Haïti</w:t>
            </w:r>
            <w:r w:rsidRPr="005F1C4D">
              <w:rPr>
                <w:rFonts w:ascii="Arial Narrow" w:hAnsi="Arial Narrow" w:cs="Arial"/>
              </w:rPr>
              <w:t>.</w:t>
            </w:r>
          </w:p>
          <w:p w:rsidR="007A2E95" w:rsidRDefault="005F533D" w:rsidP="006469CF">
            <w:pPr>
              <w:spacing w:after="0" w:line="240" w:lineRule="auto"/>
              <w:rPr>
                <w:rFonts w:ascii="Arial Narrow" w:hAnsi="Arial Narrow" w:cs="Arial"/>
              </w:rPr>
            </w:pPr>
            <w:r w:rsidRPr="005F1C4D">
              <w:rPr>
                <w:rFonts w:ascii="Arial Narrow" w:hAnsi="Arial Narrow" w:cs="Arial"/>
              </w:rPr>
              <w:t>Elle privilégie une approche directe tout en articulant ce</w:t>
            </w:r>
            <w:r w:rsidR="00EA5CF0">
              <w:rPr>
                <w:rFonts w:ascii="Arial Narrow" w:hAnsi="Arial Narrow" w:cs="Arial"/>
              </w:rPr>
              <w:t>lle</w:t>
            </w:r>
            <w:r w:rsidRPr="005F1C4D">
              <w:rPr>
                <w:rFonts w:ascii="Arial Narrow" w:hAnsi="Arial Narrow" w:cs="Arial"/>
              </w:rPr>
              <w:t>-ci étroitement avec des partenaires locaux, garants de durabilité</w:t>
            </w:r>
            <w:r w:rsidR="007A2E95">
              <w:rPr>
                <w:rFonts w:ascii="Arial Narrow" w:hAnsi="Arial Narrow" w:cs="Arial"/>
              </w:rPr>
              <w:t>.</w:t>
            </w:r>
          </w:p>
          <w:p w:rsidR="00EA5CF0" w:rsidRDefault="007A2E95" w:rsidP="006469CF">
            <w:pPr>
              <w:spacing w:after="0" w:line="240" w:lineRule="auto"/>
              <w:rPr>
                <w:rFonts w:ascii="Arial Narrow" w:hAnsi="Arial Narrow" w:cs="Arial"/>
              </w:rPr>
            </w:pPr>
            <w:r>
              <w:rPr>
                <w:rFonts w:ascii="Arial Narrow" w:hAnsi="Arial Narrow" w:cs="Arial"/>
              </w:rPr>
              <w:t>En Haïti MDM Suisse a fait</w:t>
            </w:r>
            <w:r w:rsidR="005F533D" w:rsidRPr="005F1C4D">
              <w:rPr>
                <w:rFonts w:ascii="Arial Narrow" w:hAnsi="Arial Narrow" w:cs="Arial"/>
              </w:rPr>
              <w:t xml:space="preserve"> le choix stratégique d’axer ses programmes sur </w:t>
            </w:r>
            <w:r>
              <w:rPr>
                <w:rFonts w:ascii="Arial Narrow" w:hAnsi="Arial Narrow" w:cs="Arial"/>
              </w:rPr>
              <w:t>les droits liés</w:t>
            </w:r>
            <w:r w:rsidR="005F533D" w:rsidRPr="005F1C4D">
              <w:rPr>
                <w:rFonts w:ascii="Arial Narrow" w:hAnsi="Arial Narrow" w:cs="Arial"/>
              </w:rPr>
              <w:t xml:space="preserve"> à la santé sexuelle et les violences </w:t>
            </w:r>
            <w:r>
              <w:rPr>
                <w:rFonts w:ascii="Arial Narrow" w:hAnsi="Arial Narrow" w:cs="Arial"/>
              </w:rPr>
              <w:t>sexuelles et/ou basées sur le</w:t>
            </w:r>
            <w:r w:rsidR="005F533D" w:rsidRPr="005F1C4D">
              <w:rPr>
                <w:rFonts w:ascii="Arial Narrow" w:hAnsi="Arial Narrow" w:cs="Arial"/>
              </w:rPr>
              <w:t xml:space="preserve"> genre en Haïti. </w:t>
            </w:r>
          </w:p>
          <w:p w:rsidR="00093FE9" w:rsidRDefault="00093FE9" w:rsidP="006469CF">
            <w:pPr>
              <w:spacing w:after="0" w:line="240" w:lineRule="auto"/>
              <w:rPr>
                <w:rFonts w:ascii="Arial Narrow" w:hAnsi="Arial Narrow" w:cs="Arial"/>
              </w:rPr>
            </w:pPr>
          </w:p>
          <w:p w:rsidR="00093FE9" w:rsidRDefault="005F533D" w:rsidP="00093FE9">
            <w:pPr>
              <w:spacing w:after="0" w:line="240" w:lineRule="auto"/>
              <w:jc w:val="center"/>
              <w:rPr>
                <w:rFonts w:ascii="Arial Narrow" w:hAnsi="Arial Narrow" w:cs="Arial"/>
              </w:rPr>
            </w:pPr>
            <w:r w:rsidRPr="005F1C4D">
              <w:rPr>
                <w:rFonts w:ascii="Arial Narrow" w:hAnsi="Arial Narrow" w:cs="Arial"/>
              </w:rPr>
              <w:t>Médecins de Monde Suisse intervient dans les communes de Petit</w:t>
            </w:r>
            <w:r w:rsidR="00264310">
              <w:rPr>
                <w:rFonts w:ascii="Arial Narrow" w:hAnsi="Arial Narrow" w:cs="Arial"/>
              </w:rPr>
              <w:t xml:space="preserve"> Goâve</w:t>
            </w:r>
            <w:r w:rsidRPr="005F1C4D">
              <w:rPr>
                <w:rFonts w:ascii="Arial Narrow" w:hAnsi="Arial Narrow" w:cs="Arial"/>
              </w:rPr>
              <w:t xml:space="preserve"> et Grand-Goâve en partenariat avec une association locale</w:t>
            </w:r>
            <w:r w:rsidR="007A2E95">
              <w:rPr>
                <w:rFonts w:ascii="Arial Narrow" w:hAnsi="Arial Narrow" w:cs="Arial"/>
              </w:rPr>
              <w:t>,</w:t>
            </w:r>
            <w:r w:rsidRPr="005F1C4D">
              <w:rPr>
                <w:rFonts w:ascii="Arial Narrow" w:hAnsi="Arial Narrow" w:cs="Arial"/>
              </w:rPr>
              <w:t xml:space="preserve"> militante </w:t>
            </w:r>
            <w:r w:rsidR="007A2E95">
              <w:rPr>
                <w:rFonts w:ascii="Arial Narrow" w:hAnsi="Arial Narrow" w:cs="Arial"/>
              </w:rPr>
              <w:t>pour l</w:t>
            </w:r>
            <w:r w:rsidRPr="005F1C4D">
              <w:rPr>
                <w:rFonts w:ascii="Arial Narrow" w:hAnsi="Arial Narrow" w:cs="Arial"/>
              </w:rPr>
              <w:t>es droits de femmes et enfants depuis 18 ans</w:t>
            </w:r>
            <w:r w:rsidR="007A2E95">
              <w:rPr>
                <w:rFonts w:ascii="Arial Narrow" w:hAnsi="Arial Narrow" w:cs="Arial"/>
              </w:rPr>
              <w:t>,</w:t>
            </w:r>
            <w:r w:rsidR="00774A25" w:rsidRPr="005F1C4D">
              <w:rPr>
                <w:rFonts w:ascii="Arial Narrow" w:hAnsi="Arial Narrow" w:cs="Arial"/>
              </w:rPr>
              <w:t xml:space="preserve"> à travers </w:t>
            </w:r>
            <w:r w:rsidR="00EA5CF0">
              <w:rPr>
                <w:rFonts w:ascii="Arial Narrow" w:hAnsi="Arial Narrow" w:cs="Arial"/>
              </w:rPr>
              <w:t>le</w:t>
            </w:r>
            <w:r w:rsidR="00774A25" w:rsidRPr="005F1C4D">
              <w:rPr>
                <w:rFonts w:ascii="Arial Narrow" w:hAnsi="Arial Narrow" w:cs="Arial"/>
              </w:rPr>
              <w:t xml:space="preserve"> projet</w:t>
            </w:r>
            <w:r w:rsidR="007A2E95">
              <w:rPr>
                <w:rFonts w:ascii="Arial Narrow" w:hAnsi="Arial Narrow" w:cs="Arial"/>
              </w:rPr>
              <w:t> :</w:t>
            </w:r>
          </w:p>
          <w:p w:rsidR="003F7257" w:rsidRPr="005F1C4D" w:rsidRDefault="00093FE9" w:rsidP="00093FE9">
            <w:pPr>
              <w:spacing w:after="0" w:line="240" w:lineRule="auto"/>
              <w:jc w:val="center"/>
              <w:rPr>
                <w:rFonts w:ascii="Arial Narrow" w:hAnsi="Arial Narrow" w:cs="Arial"/>
              </w:rPr>
            </w:pPr>
            <w:r w:rsidRPr="00093FE9">
              <w:rPr>
                <w:rFonts w:ascii="Arial Narrow" w:hAnsi="Arial Narrow" w:cs="Arial"/>
                <w:i/>
              </w:rPr>
              <w:t>Une d</w:t>
            </w:r>
            <w:r w:rsidR="00EA5CF0">
              <w:rPr>
                <w:rFonts w:ascii="Arial Narrow" w:hAnsi="Arial Narrow" w:cs="Arial"/>
                <w:i/>
              </w:rPr>
              <w:t>euxième Vie –</w:t>
            </w:r>
            <w:r w:rsidR="00EA5CF0">
              <w:rPr>
                <w:rFonts w:ascii="Arial Narrow" w:hAnsi="Arial Narrow" w:cs="Arial"/>
              </w:rPr>
              <w:t xml:space="preserve">Projet de prévention, éducation et prise en charge de </w:t>
            </w:r>
            <w:r w:rsidR="00774A25" w:rsidRPr="005F1C4D">
              <w:rPr>
                <w:rFonts w:ascii="Arial Narrow" w:hAnsi="Arial Narrow" w:cs="Arial"/>
              </w:rPr>
              <w:t>la Santé Sexuelle</w:t>
            </w:r>
            <w:r w:rsidR="00555F9E">
              <w:rPr>
                <w:rFonts w:ascii="Arial Narrow" w:hAnsi="Arial Narrow" w:cs="Arial"/>
              </w:rPr>
              <w:t>,</w:t>
            </w:r>
            <w:r w:rsidR="00774A25" w:rsidRPr="005F1C4D">
              <w:rPr>
                <w:rFonts w:ascii="Arial Narrow" w:hAnsi="Arial Narrow" w:cs="Arial"/>
              </w:rPr>
              <w:t xml:space="preserve"> des Violences </w:t>
            </w:r>
            <w:r w:rsidR="00EA5CF0">
              <w:rPr>
                <w:rFonts w:ascii="Arial Narrow" w:hAnsi="Arial Narrow" w:cs="Arial"/>
              </w:rPr>
              <w:t xml:space="preserve">sexuelles et </w:t>
            </w:r>
            <w:r w:rsidR="00555F9E">
              <w:rPr>
                <w:rFonts w:ascii="Arial Narrow" w:hAnsi="Arial Narrow" w:cs="Arial"/>
              </w:rPr>
              <w:t xml:space="preserve">violences </w:t>
            </w:r>
            <w:r w:rsidR="00EA5CF0">
              <w:rPr>
                <w:rFonts w:ascii="Arial Narrow" w:hAnsi="Arial Narrow" w:cs="Arial"/>
              </w:rPr>
              <w:t>basées sur le genre</w:t>
            </w:r>
            <w:r>
              <w:rPr>
                <w:rFonts w:ascii="Arial Narrow" w:hAnsi="Arial Narrow" w:cs="Arial"/>
              </w:rPr>
              <w:t xml:space="preserve"> dans la région Goâvienne</w:t>
            </w:r>
            <w:r w:rsidR="005F533D" w:rsidRPr="005F1C4D">
              <w:rPr>
                <w:rFonts w:ascii="Arial Narrow" w:hAnsi="Arial Narrow" w:cs="Arial"/>
              </w:rPr>
              <w:t>.</w:t>
            </w:r>
          </w:p>
          <w:p w:rsidR="00093FE9" w:rsidRDefault="00093FE9" w:rsidP="006469CF">
            <w:pPr>
              <w:spacing w:after="0" w:line="240" w:lineRule="auto"/>
              <w:rPr>
                <w:rFonts w:ascii="Arial Narrow" w:hAnsi="Arial Narrow" w:cs="Arial"/>
              </w:rPr>
            </w:pPr>
          </w:p>
          <w:p w:rsidR="006469CF" w:rsidRPr="005F1C4D" w:rsidRDefault="006469CF" w:rsidP="006469CF">
            <w:pPr>
              <w:spacing w:after="0" w:line="240" w:lineRule="auto"/>
              <w:rPr>
                <w:rFonts w:ascii="Arial Narrow" w:hAnsi="Arial Narrow" w:cs="Arial"/>
              </w:rPr>
            </w:pPr>
            <w:r w:rsidRPr="005F1C4D">
              <w:rPr>
                <w:rFonts w:ascii="Arial Narrow" w:hAnsi="Arial Narrow" w:cs="Arial"/>
              </w:rPr>
              <w:t xml:space="preserve">Ce programme comporte deux grandes composantes : </w:t>
            </w:r>
          </w:p>
          <w:p w:rsidR="006469CF" w:rsidRPr="005F1C4D" w:rsidRDefault="006469CF" w:rsidP="006469CF">
            <w:pPr>
              <w:pStyle w:val="ListParagraph"/>
              <w:numPr>
                <w:ilvl w:val="0"/>
                <w:numId w:val="31"/>
              </w:numPr>
              <w:spacing w:after="0" w:line="240" w:lineRule="auto"/>
              <w:rPr>
                <w:rFonts w:ascii="Arial Narrow" w:hAnsi="Arial Narrow" w:cs="Arial"/>
              </w:rPr>
            </w:pPr>
            <w:r w:rsidRPr="005F1C4D">
              <w:rPr>
                <w:rFonts w:ascii="Arial Narrow" w:hAnsi="Arial Narrow" w:cs="Arial"/>
              </w:rPr>
              <w:t xml:space="preserve">L’éducation et la prévention </w:t>
            </w:r>
            <w:r w:rsidR="00EA5CF0">
              <w:rPr>
                <w:rFonts w:ascii="Arial Narrow" w:hAnsi="Arial Narrow" w:cs="Arial"/>
              </w:rPr>
              <w:t>en matière de santé sexuelle</w:t>
            </w:r>
            <w:r w:rsidR="00A83F77">
              <w:rPr>
                <w:rFonts w:ascii="Arial Narrow" w:hAnsi="Arial Narrow" w:cs="Arial"/>
              </w:rPr>
              <w:t>,v</w:t>
            </w:r>
            <w:r w:rsidR="00EA5CF0">
              <w:rPr>
                <w:rFonts w:ascii="Arial Narrow" w:hAnsi="Arial Narrow" w:cs="Arial"/>
              </w:rPr>
              <w:t>iolences sexuelles et</w:t>
            </w:r>
            <w:r w:rsidR="00A83F77">
              <w:rPr>
                <w:rFonts w:ascii="Arial Narrow" w:hAnsi="Arial Narrow" w:cs="Arial"/>
              </w:rPr>
              <w:t xml:space="preserve"> violences</w:t>
            </w:r>
            <w:r w:rsidR="00EA5CF0">
              <w:rPr>
                <w:rFonts w:ascii="Arial Narrow" w:hAnsi="Arial Narrow" w:cs="Arial"/>
              </w:rPr>
              <w:t xml:space="preserve"> basées sur le </w:t>
            </w:r>
            <w:r w:rsidR="00A83F77">
              <w:rPr>
                <w:rFonts w:ascii="Arial Narrow" w:hAnsi="Arial Narrow" w:cs="Arial"/>
              </w:rPr>
              <w:t>g</w:t>
            </w:r>
            <w:r w:rsidR="00EA5CF0">
              <w:rPr>
                <w:rFonts w:ascii="Arial Narrow" w:hAnsi="Arial Narrow" w:cs="Arial"/>
              </w:rPr>
              <w:t>enre</w:t>
            </w:r>
          </w:p>
          <w:p w:rsidR="006469CF" w:rsidRPr="005F1C4D" w:rsidRDefault="006469CF" w:rsidP="006469CF">
            <w:pPr>
              <w:pStyle w:val="ListParagraph"/>
              <w:numPr>
                <w:ilvl w:val="0"/>
                <w:numId w:val="31"/>
              </w:numPr>
              <w:spacing w:after="0" w:line="240" w:lineRule="auto"/>
              <w:rPr>
                <w:rFonts w:ascii="Arial Narrow" w:hAnsi="Arial Narrow" w:cs="Arial"/>
                <w:b/>
                <w:color w:val="1F4E79"/>
              </w:rPr>
            </w:pPr>
            <w:r w:rsidRPr="005F1C4D">
              <w:rPr>
                <w:rFonts w:ascii="Arial Narrow" w:hAnsi="Arial Narrow" w:cs="Arial"/>
              </w:rPr>
              <w:t>L</w:t>
            </w:r>
            <w:r w:rsidR="00093FE9">
              <w:rPr>
                <w:rFonts w:ascii="Arial Narrow" w:hAnsi="Arial Narrow" w:cs="Arial"/>
              </w:rPr>
              <w:t>e renforcement de la</w:t>
            </w:r>
            <w:r w:rsidRPr="005F1C4D">
              <w:rPr>
                <w:rFonts w:ascii="Arial Narrow" w:hAnsi="Arial Narrow" w:cs="Arial"/>
              </w:rPr>
              <w:t xml:space="preserve"> prise en charge </w:t>
            </w:r>
            <w:r w:rsidR="00EA5CF0">
              <w:rPr>
                <w:rFonts w:ascii="Arial Narrow" w:hAnsi="Arial Narrow" w:cs="Arial"/>
              </w:rPr>
              <w:t>en matière de santé sexuelle</w:t>
            </w:r>
            <w:r w:rsidR="00805C7C">
              <w:rPr>
                <w:rFonts w:ascii="Arial Narrow" w:hAnsi="Arial Narrow" w:cs="Arial"/>
              </w:rPr>
              <w:t>,</w:t>
            </w:r>
            <w:r w:rsidR="00EA5CF0">
              <w:rPr>
                <w:rFonts w:ascii="Arial Narrow" w:hAnsi="Arial Narrow" w:cs="Arial"/>
              </w:rPr>
              <w:t xml:space="preserve"> de violences sexuelles et</w:t>
            </w:r>
            <w:r w:rsidR="00805C7C">
              <w:rPr>
                <w:rFonts w:ascii="Arial Narrow" w:hAnsi="Arial Narrow" w:cs="Arial"/>
              </w:rPr>
              <w:t xml:space="preserve"> de violences</w:t>
            </w:r>
            <w:r w:rsidR="00EA5CF0">
              <w:rPr>
                <w:rFonts w:ascii="Arial Narrow" w:hAnsi="Arial Narrow" w:cs="Arial"/>
              </w:rPr>
              <w:t xml:space="preserve"> basées sur le genre </w:t>
            </w:r>
          </w:p>
        </w:tc>
      </w:tr>
      <w:tr w:rsidR="00306932" w:rsidRPr="005F1C4D" w:rsidTr="00A411B5">
        <w:tc>
          <w:tcPr>
            <w:tcW w:w="9062" w:type="dxa"/>
          </w:tcPr>
          <w:p w:rsidR="006C2AF6" w:rsidRPr="005F1C4D" w:rsidRDefault="006C2AF6" w:rsidP="00A411B5">
            <w:pPr>
              <w:spacing w:after="0" w:line="240" w:lineRule="auto"/>
              <w:rPr>
                <w:rFonts w:ascii="Arial Narrow" w:hAnsi="Arial Narrow" w:cs="Arial"/>
                <w:b/>
                <w:color w:val="1F4E79"/>
              </w:rPr>
            </w:pPr>
          </w:p>
          <w:p w:rsidR="00805C7C" w:rsidRPr="005F1C4D" w:rsidRDefault="006469CF" w:rsidP="00A411B5">
            <w:pPr>
              <w:spacing w:after="0" w:line="240" w:lineRule="auto"/>
              <w:rPr>
                <w:rFonts w:ascii="Arial Narrow" w:hAnsi="Arial Narrow" w:cs="Arial"/>
                <w:b/>
                <w:color w:val="1F4E79"/>
              </w:rPr>
            </w:pPr>
            <w:r w:rsidRPr="005F1C4D">
              <w:rPr>
                <w:rFonts w:ascii="Arial Narrow" w:hAnsi="Arial Narrow" w:cs="Arial"/>
                <w:b/>
                <w:color w:val="1F4E79"/>
              </w:rPr>
              <w:t>OBJECTIF</w:t>
            </w:r>
            <w:r w:rsidR="00806B20">
              <w:rPr>
                <w:rFonts w:ascii="Arial Narrow" w:hAnsi="Arial Narrow" w:cs="Arial"/>
                <w:b/>
                <w:color w:val="1F4E79"/>
              </w:rPr>
              <w:t>S</w:t>
            </w:r>
            <w:r w:rsidRPr="005F1C4D">
              <w:rPr>
                <w:rFonts w:ascii="Arial Narrow" w:hAnsi="Arial Narrow" w:cs="Arial"/>
                <w:b/>
                <w:color w:val="1F4E79"/>
              </w:rPr>
              <w:t xml:space="preserve"> PRINCIPA</w:t>
            </w:r>
            <w:r w:rsidR="00806B20">
              <w:rPr>
                <w:rFonts w:ascii="Arial Narrow" w:hAnsi="Arial Narrow" w:cs="Arial"/>
                <w:b/>
                <w:color w:val="1F4E79"/>
              </w:rPr>
              <w:t>UX</w:t>
            </w:r>
            <w:r w:rsidRPr="005F1C4D">
              <w:rPr>
                <w:rFonts w:ascii="Arial Narrow" w:hAnsi="Arial Narrow" w:cs="Arial"/>
                <w:b/>
                <w:color w:val="1F4E79"/>
              </w:rPr>
              <w:t xml:space="preserve"> : </w:t>
            </w:r>
          </w:p>
          <w:p w:rsidR="00806B20" w:rsidRDefault="006469CF" w:rsidP="00A411B5">
            <w:pPr>
              <w:spacing w:after="0" w:line="240" w:lineRule="auto"/>
              <w:rPr>
                <w:rFonts w:ascii="Arial Narrow" w:hAnsi="Arial Narrow" w:cs="Arial"/>
              </w:rPr>
            </w:pPr>
            <w:r w:rsidRPr="005F1C4D">
              <w:rPr>
                <w:rFonts w:ascii="Arial Narrow" w:hAnsi="Arial Narrow" w:cs="Arial"/>
              </w:rPr>
              <w:t>L</w:t>
            </w:r>
            <w:r w:rsidR="00806B20">
              <w:rPr>
                <w:rFonts w:ascii="Arial Narrow" w:hAnsi="Arial Narrow" w:cs="Arial"/>
              </w:rPr>
              <w:t xml:space="preserve">es </w:t>
            </w:r>
            <w:r w:rsidR="00805C7C">
              <w:rPr>
                <w:rFonts w:ascii="Arial Narrow" w:hAnsi="Arial Narrow" w:cs="Arial"/>
              </w:rPr>
              <w:t>objectif</w:t>
            </w:r>
            <w:r w:rsidR="00806B20">
              <w:rPr>
                <w:rFonts w:ascii="Arial Narrow" w:hAnsi="Arial Narrow" w:cs="Arial"/>
              </w:rPr>
              <w:t>s</w:t>
            </w:r>
            <w:r w:rsidR="00805C7C">
              <w:rPr>
                <w:rFonts w:ascii="Arial Narrow" w:hAnsi="Arial Narrow" w:cs="Arial"/>
              </w:rPr>
              <w:t xml:space="preserve"> princip</w:t>
            </w:r>
            <w:r w:rsidR="00806B20">
              <w:rPr>
                <w:rFonts w:ascii="Arial Narrow" w:hAnsi="Arial Narrow" w:cs="Arial"/>
              </w:rPr>
              <w:t>aux</w:t>
            </w:r>
            <w:r w:rsidR="00805C7C">
              <w:rPr>
                <w:rFonts w:ascii="Arial Narrow" w:hAnsi="Arial Narrow" w:cs="Arial"/>
              </w:rPr>
              <w:t xml:space="preserve"> de cette mission </w:t>
            </w:r>
            <w:r w:rsidR="00806B20">
              <w:rPr>
                <w:rFonts w:ascii="Arial Narrow" w:hAnsi="Arial Narrow" w:cs="Arial"/>
              </w:rPr>
              <w:t>sont :</w:t>
            </w:r>
          </w:p>
          <w:p w:rsidR="00806B20" w:rsidRDefault="00806B20" w:rsidP="00806B20">
            <w:pPr>
              <w:pStyle w:val="ListParagraph"/>
              <w:numPr>
                <w:ilvl w:val="0"/>
                <w:numId w:val="50"/>
              </w:numPr>
              <w:spacing w:after="0" w:line="240" w:lineRule="auto"/>
              <w:rPr>
                <w:rFonts w:ascii="Arial Narrow" w:hAnsi="Arial Narrow" w:cs="Arial"/>
              </w:rPr>
            </w:pPr>
            <w:r>
              <w:rPr>
                <w:rFonts w:ascii="Arial Narrow" w:hAnsi="Arial Narrow" w:cs="Arial"/>
              </w:rPr>
              <w:t>D</w:t>
            </w:r>
            <w:r w:rsidR="00093FE9" w:rsidRPr="00806B20">
              <w:rPr>
                <w:rFonts w:ascii="Arial Narrow" w:hAnsi="Arial Narrow" w:cs="Arial"/>
              </w:rPr>
              <w:t xml:space="preserve">’élaborer une stratégie de recherche de fonds, d’identifier les potentiels bailleurs locaux </w:t>
            </w:r>
            <w:r>
              <w:rPr>
                <w:rFonts w:ascii="Arial Narrow" w:hAnsi="Arial Narrow" w:cs="Arial"/>
              </w:rPr>
              <w:t>et d’élaborer des documents projets en fonction (min. 2)</w:t>
            </w:r>
          </w:p>
          <w:p w:rsidR="00805C7C" w:rsidRPr="00806B20" w:rsidRDefault="00806B20" w:rsidP="00806B20">
            <w:pPr>
              <w:pStyle w:val="ListParagraph"/>
              <w:numPr>
                <w:ilvl w:val="0"/>
                <w:numId w:val="50"/>
              </w:numPr>
              <w:spacing w:after="0" w:line="240" w:lineRule="auto"/>
              <w:rPr>
                <w:rFonts w:ascii="Arial Narrow" w:hAnsi="Arial Narrow" w:cs="Arial"/>
              </w:rPr>
            </w:pPr>
            <w:r>
              <w:rPr>
                <w:rFonts w:ascii="Arial Narrow" w:hAnsi="Arial Narrow" w:cs="Arial"/>
              </w:rPr>
              <w:t>De</w:t>
            </w:r>
            <w:r w:rsidR="00093FE9" w:rsidRPr="00806B20">
              <w:rPr>
                <w:rFonts w:ascii="Arial Narrow" w:hAnsi="Arial Narrow" w:cs="Arial"/>
              </w:rPr>
              <w:t xml:space="preserve"> former / accompagner l’équipe terrain et les partenaires dans la </w:t>
            </w:r>
            <w:r>
              <w:rPr>
                <w:rFonts w:ascii="Arial Narrow" w:hAnsi="Arial Narrow" w:cs="Arial"/>
              </w:rPr>
              <w:t xml:space="preserve">recherche de fonds, </w:t>
            </w:r>
            <w:r w:rsidR="00093FE9" w:rsidRPr="00806B20">
              <w:rPr>
                <w:rFonts w:ascii="Arial Narrow" w:hAnsi="Arial Narrow" w:cs="Arial"/>
              </w:rPr>
              <w:t>gestion du cycle de projet</w:t>
            </w:r>
          </w:p>
          <w:p w:rsidR="006F293A" w:rsidRPr="005F1C4D" w:rsidRDefault="006F293A" w:rsidP="00A411B5">
            <w:pPr>
              <w:spacing w:after="0" w:line="240" w:lineRule="auto"/>
              <w:rPr>
                <w:rFonts w:ascii="Arial Narrow" w:hAnsi="Arial Narrow" w:cs="Arial"/>
                <w:b/>
                <w:color w:val="1F4E79"/>
              </w:rPr>
            </w:pPr>
          </w:p>
          <w:p w:rsidR="00093FE9" w:rsidRPr="005F1C4D" w:rsidRDefault="00887160" w:rsidP="00A411B5">
            <w:pPr>
              <w:spacing w:after="0" w:line="240" w:lineRule="auto"/>
              <w:rPr>
                <w:rFonts w:ascii="Arial Narrow" w:hAnsi="Arial Narrow" w:cs="Arial"/>
                <w:b/>
                <w:color w:val="1F4E79"/>
              </w:rPr>
            </w:pPr>
            <w:r w:rsidRPr="005F1C4D">
              <w:rPr>
                <w:rFonts w:ascii="Arial Narrow" w:hAnsi="Arial Narrow" w:cs="Arial"/>
                <w:b/>
                <w:color w:val="1F4E79"/>
              </w:rPr>
              <w:t>MISSIONS PRINCIPALES:</w:t>
            </w:r>
          </w:p>
          <w:p w:rsidR="007A2E95" w:rsidRDefault="003873BA" w:rsidP="00A411B5">
            <w:pPr>
              <w:spacing w:after="0" w:line="240" w:lineRule="auto"/>
              <w:rPr>
                <w:rFonts w:ascii="Arial Narrow" w:hAnsi="Arial Narrow" w:cs="Arial"/>
              </w:rPr>
            </w:pPr>
            <w:r w:rsidRPr="005F1C4D">
              <w:rPr>
                <w:rFonts w:ascii="Arial Narrow" w:hAnsi="Arial Narrow" w:cs="Arial"/>
              </w:rPr>
              <w:t xml:space="preserve">Vous serez en contact direct avec </w:t>
            </w:r>
            <w:r w:rsidR="00555F9E">
              <w:rPr>
                <w:rFonts w:ascii="Arial Narrow" w:hAnsi="Arial Narrow" w:cs="Arial"/>
              </w:rPr>
              <w:t xml:space="preserve">le coordinateur général de </w:t>
            </w:r>
            <w:r w:rsidRPr="005F1C4D">
              <w:rPr>
                <w:rFonts w:ascii="Arial Narrow" w:hAnsi="Arial Narrow" w:cs="Arial"/>
              </w:rPr>
              <w:t xml:space="preserve">Médecins du Monde Suisse et </w:t>
            </w:r>
            <w:r w:rsidR="00805C7C">
              <w:rPr>
                <w:rFonts w:ascii="Arial Narrow" w:hAnsi="Arial Narrow" w:cs="Arial"/>
              </w:rPr>
              <w:t>le</w:t>
            </w:r>
            <w:r w:rsidRPr="005F1C4D">
              <w:rPr>
                <w:rFonts w:ascii="Arial Narrow" w:hAnsi="Arial Narrow" w:cs="Arial"/>
              </w:rPr>
              <w:t xml:space="preserve"> partenaire principal du projet et </w:t>
            </w:r>
            <w:r w:rsidR="00805C7C">
              <w:rPr>
                <w:rFonts w:ascii="Arial Narrow" w:hAnsi="Arial Narrow" w:cs="Arial"/>
              </w:rPr>
              <w:t>serez responsable de</w:t>
            </w:r>
            <w:r w:rsidRPr="005F1C4D">
              <w:rPr>
                <w:rFonts w:ascii="Arial Narrow" w:hAnsi="Arial Narrow" w:cs="Arial"/>
              </w:rPr>
              <w:t> :</w:t>
            </w:r>
          </w:p>
          <w:p w:rsidR="003873BA" w:rsidRPr="005F1C4D" w:rsidRDefault="003873BA" w:rsidP="00A411B5">
            <w:pPr>
              <w:spacing w:after="0" w:line="240" w:lineRule="auto"/>
              <w:rPr>
                <w:rFonts w:ascii="Arial Narrow" w:hAnsi="Arial Narrow" w:cs="Arial"/>
              </w:rPr>
            </w:pPr>
          </w:p>
          <w:p w:rsidR="00093FE9" w:rsidRPr="00093FE9" w:rsidRDefault="00805C7C" w:rsidP="00093FE9">
            <w:pPr>
              <w:numPr>
                <w:ilvl w:val="0"/>
                <w:numId w:val="30"/>
              </w:numPr>
              <w:spacing w:after="0" w:line="240" w:lineRule="auto"/>
              <w:rPr>
                <w:rFonts w:ascii="Arial Narrow" w:hAnsi="Arial Narrow" w:cs="Arial"/>
                <w:b/>
                <w:color w:val="1F4E79"/>
              </w:rPr>
            </w:pPr>
            <w:r>
              <w:rPr>
                <w:rFonts w:ascii="Arial Narrow" w:hAnsi="Arial Narrow" w:cs="Arial"/>
              </w:rPr>
              <w:t>Identifier les possibilités de financements de projet</w:t>
            </w:r>
            <w:r w:rsidR="007A2E95">
              <w:rPr>
                <w:rFonts w:ascii="Arial Narrow" w:hAnsi="Arial Narrow" w:cs="Arial"/>
              </w:rPr>
              <w:t>s</w:t>
            </w:r>
            <w:r>
              <w:rPr>
                <w:rFonts w:ascii="Arial Narrow" w:hAnsi="Arial Narrow" w:cs="Arial"/>
              </w:rPr>
              <w:t xml:space="preserve"> dans notre domaine en Haïti</w:t>
            </w:r>
            <w:r w:rsidR="00093FE9">
              <w:rPr>
                <w:rFonts w:ascii="Arial Narrow" w:hAnsi="Arial Narrow" w:cs="Arial"/>
              </w:rPr>
              <w:t xml:space="preserve"> et élaborer une stratégie de recherche de fonds</w:t>
            </w:r>
          </w:p>
          <w:p w:rsidR="00093FE9" w:rsidRPr="00093FE9" w:rsidRDefault="00093FE9" w:rsidP="00093FE9">
            <w:pPr>
              <w:numPr>
                <w:ilvl w:val="0"/>
                <w:numId w:val="30"/>
              </w:numPr>
              <w:spacing w:after="0" w:line="240" w:lineRule="auto"/>
              <w:rPr>
                <w:rFonts w:ascii="Arial Narrow" w:hAnsi="Arial Narrow" w:cs="Arial"/>
              </w:rPr>
            </w:pPr>
            <w:r>
              <w:rPr>
                <w:rFonts w:ascii="Arial Narrow" w:hAnsi="Arial Narrow" w:cs="Arial"/>
              </w:rPr>
              <w:t>Emettre des recommandations en matière de recherche de fonds en Haïti et de stratégie programmatique</w:t>
            </w:r>
          </w:p>
          <w:p w:rsidR="00093FE9" w:rsidRPr="00093FE9" w:rsidRDefault="00093FE9" w:rsidP="00093FE9">
            <w:pPr>
              <w:numPr>
                <w:ilvl w:val="0"/>
                <w:numId w:val="30"/>
              </w:numPr>
              <w:spacing w:after="0" w:line="240" w:lineRule="auto"/>
              <w:rPr>
                <w:rFonts w:ascii="Arial Narrow" w:hAnsi="Arial Narrow" w:cs="Arial"/>
              </w:rPr>
            </w:pPr>
            <w:r>
              <w:rPr>
                <w:rFonts w:ascii="Arial Narrow" w:hAnsi="Arial Narrow" w:cs="Arial"/>
              </w:rPr>
              <w:t>Renforcer les compétences du partenaire local et de l’équipe MDM Suisse en matière de Recherche de fonds, écriture et gestion de projet</w:t>
            </w:r>
          </w:p>
          <w:p w:rsidR="00D84555" w:rsidRDefault="00805C7C" w:rsidP="00093FE9">
            <w:pPr>
              <w:numPr>
                <w:ilvl w:val="0"/>
                <w:numId w:val="30"/>
              </w:numPr>
              <w:spacing w:after="0" w:line="240" w:lineRule="auto"/>
              <w:rPr>
                <w:rFonts w:ascii="Arial Narrow" w:hAnsi="Arial Narrow" w:cs="Arial"/>
              </w:rPr>
            </w:pPr>
            <w:r w:rsidRPr="00805C7C">
              <w:rPr>
                <w:rFonts w:ascii="Arial Narrow" w:hAnsi="Arial Narrow" w:cs="Arial"/>
              </w:rPr>
              <w:t>E</w:t>
            </w:r>
            <w:r>
              <w:rPr>
                <w:rFonts w:ascii="Arial Narrow" w:hAnsi="Arial Narrow" w:cs="Arial"/>
              </w:rPr>
              <w:t>laborer, avec l’équipe de MDM Suisse et le partenaire, les documents projets pour les bailleurs identifiés</w:t>
            </w:r>
          </w:p>
          <w:p w:rsidR="00093FE9" w:rsidRPr="00093FE9" w:rsidRDefault="00093FE9" w:rsidP="00093FE9">
            <w:pPr>
              <w:spacing w:after="0" w:line="240" w:lineRule="auto"/>
              <w:ind w:left="720"/>
              <w:rPr>
                <w:rFonts w:ascii="Arial Narrow" w:hAnsi="Arial Narrow" w:cs="Arial"/>
              </w:rPr>
            </w:pPr>
          </w:p>
        </w:tc>
      </w:tr>
      <w:tr w:rsidR="003F7257" w:rsidRPr="005F1C4D" w:rsidTr="00A411B5">
        <w:tc>
          <w:tcPr>
            <w:tcW w:w="9062" w:type="dxa"/>
          </w:tcPr>
          <w:p w:rsidR="00093FE9" w:rsidRDefault="00093FE9" w:rsidP="00A411B5">
            <w:pPr>
              <w:spacing w:after="0" w:line="240" w:lineRule="auto"/>
              <w:rPr>
                <w:rFonts w:ascii="Arial Narrow" w:hAnsi="Arial Narrow" w:cs="Arial"/>
              </w:rPr>
            </w:pPr>
          </w:p>
          <w:p w:rsidR="00754910" w:rsidRPr="005F1C4D" w:rsidRDefault="006F293A" w:rsidP="00A411B5">
            <w:pPr>
              <w:spacing w:after="0" w:line="240" w:lineRule="auto"/>
              <w:rPr>
                <w:rFonts w:ascii="Arial Narrow" w:hAnsi="Arial Narrow" w:cs="Arial"/>
              </w:rPr>
            </w:pPr>
            <w:r w:rsidRPr="005F1C4D">
              <w:rPr>
                <w:rFonts w:ascii="Arial Narrow" w:hAnsi="Arial Narrow" w:cs="Arial"/>
              </w:rPr>
              <w:t>La mission du consultant doit aboutir aux résultats ci-</w:t>
            </w:r>
            <w:r w:rsidR="00093FE9">
              <w:rPr>
                <w:rFonts w:ascii="Arial Narrow" w:hAnsi="Arial Narrow" w:cs="Arial"/>
              </w:rPr>
              <w:t>suivants</w:t>
            </w:r>
            <w:r w:rsidRPr="005F1C4D">
              <w:rPr>
                <w:rFonts w:ascii="Arial Narrow" w:hAnsi="Arial Narrow" w:cs="Arial"/>
              </w:rPr>
              <w:t>:</w:t>
            </w:r>
          </w:p>
          <w:p w:rsidR="00805C7C" w:rsidRPr="00805C7C" w:rsidRDefault="00805C7C" w:rsidP="00805C7C">
            <w:pPr>
              <w:pStyle w:val="ListParagraph"/>
              <w:spacing w:after="0" w:line="240" w:lineRule="auto"/>
              <w:ind w:left="1080"/>
              <w:rPr>
                <w:rFonts w:ascii="Arial Narrow" w:hAnsi="Arial Narrow" w:cs="Arial"/>
                <w:b/>
                <w:color w:val="1F4E79"/>
              </w:rPr>
            </w:pPr>
          </w:p>
          <w:p w:rsidR="00184236" w:rsidRPr="00184236" w:rsidRDefault="00184236" w:rsidP="00184236">
            <w:pPr>
              <w:pStyle w:val="ListParagraph"/>
              <w:numPr>
                <w:ilvl w:val="0"/>
                <w:numId w:val="30"/>
              </w:numPr>
              <w:spacing w:after="0" w:line="240" w:lineRule="auto"/>
              <w:rPr>
                <w:rFonts w:ascii="Arial Narrow" w:hAnsi="Arial Narrow" w:cs="Arial"/>
              </w:rPr>
            </w:pPr>
            <w:r>
              <w:rPr>
                <w:rFonts w:ascii="Arial Narrow" w:hAnsi="Arial Narrow" w:cs="Arial"/>
              </w:rPr>
              <w:t>Une évaluation des besoins actualisée (Zone du projet actuel / problématiques actuelles)</w:t>
            </w:r>
          </w:p>
          <w:p w:rsidR="00805C7C" w:rsidRDefault="00805C7C" w:rsidP="00555F9E">
            <w:pPr>
              <w:pStyle w:val="ListParagraph"/>
              <w:numPr>
                <w:ilvl w:val="0"/>
                <w:numId w:val="30"/>
              </w:numPr>
              <w:spacing w:after="0" w:line="240" w:lineRule="auto"/>
              <w:rPr>
                <w:rFonts w:ascii="Arial Narrow" w:hAnsi="Arial Narrow" w:cs="Arial"/>
              </w:rPr>
            </w:pPr>
            <w:r w:rsidRPr="00555F9E">
              <w:rPr>
                <w:rFonts w:ascii="Arial Narrow" w:hAnsi="Arial Narrow" w:cs="Arial"/>
              </w:rPr>
              <w:t xml:space="preserve">Un mapping </w:t>
            </w:r>
            <w:r w:rsidR="00555F9E">
              <w:rPr>
                <w:rFonts w:ascii="Arial Narrow" w:hAnsi="Arial Narrow" w:cs="Arial"/>
              </w:rPr>
              <w:t xml:space="preserve">et une analyse quantitative et qualitative </w:t>
            </w:r>
            <w:r w:rsidRPr="00555F9E">
              <w:rPr>
                <w:rFonts w:ascii="Arial Narrow" w:hAnsi="Arial Narrow" w:cs="Arial"/>
              </w:rPr>
              <w:t>des principaux bailleurs de fonds dans le domaine de la santé, de la SSRE et des VBG en Haïti (bailleurs locaux, internationaux)</w:t>
            </w:r>
          </w:p>
          <w:p w:rsidR="00555F9E" w:rsidRDefault="00555F9E" w:rsidP="00184236">
            <w:pPr>
              <w:pStyle w:val="ListParagraph"/>
              <w:numPr>
                <w:ilvl w:val="0"/>
                <w:numId w:val="30"/>
              </w:numPr>
              <w:spacing w:after="0" w:line="240" w:lineRule="auto"/>
              <w:rPr>
                <w:rFonts w:ascii="Arial Narrow" w:hAnsi="Arial Narrow" w:cs="Arial"/>
              </w:rPr>
            </w:pPr>
            <w:r w:rsidRPr="00555F9E">
              <w:rPr>
                <w:rFonts w:ascii="Arial Narrow" w:hAnsi="Arial Narrow" w:cs="Arial"/>
              </w:rPr>
              <w:t>L’identification d’opportunités concrètes de co-financement du projet en cours</w:t>
            </w:r>
            <w:r w:rsidR="00184236">
              <w:rPr>
                <w:rFonts w:ascii="Arial Narrow" w:hAnsi="Arial Narrow" w:cs="Arial"/>
              </w:rPr>
              <w:t xml:space="preserve">, </w:t>
            </w:r>
            <w:r w:rsidRPr="00555F9E">
              <w:rPr>
                <w:rFonts w:ascii="Arial Narrow" w:hAnsi="Arial Narrow" w:cs="Arial"/>
              </w:rPr>
              <w:t xml:space="preserve">de financements de projets complémentaires </w:t>
            </w:r>
            <w:r w:rsidR="00AA66D3">
              <w:rPr>
                <w:rFonts w:ascii="Arial Narrow" w:hAnsi="Arial Narrow" w:cs="Arial"/>
              </w:rPr>
              <w:t>et</w:t>
            </w:r>
            <w:r w:rsidR="00184236">
              <w:rPr>
                <w:rFonts w:ascii="Arial Narrow" w:hAnsi="Arial Narrow" w:cs="Arial"/>
              </w:rPr>
              <w:t xml:space="preserve"> de la </w:t>
            </w:r>
            <w:r w:rsidR="009E463D">
              <w:rPr>
                <w:rFonts w:ascii="Arial Narrow" w:hAnsi="Arial Narrow" w:cs="Arial"/>
              </w:rPr>
              <w:t>3</w:t>
            </w:r>
            <w:r w:rsidR="009E463D" w:rsidRPr="009E463D">
              <w:rPr>
                <w:rFonts w:ascii="Arial Narrow" w:hAnsi="Arial Narrow" w:cs="Arial"/>
                <w:vertAlign w:val="superscript"/>
              </w:rPr>
              <w:t>ème</w:t>
            </w:r>
            <w:r w:rsidR="009E463D">
              <w:rPr>
                <w:rFonts w:ascii="Arial Narrow" w:hAnsi="Arial Narrow" w:cs="Arial"/>
              </w:rPr>
              <w:t xml:space="preserve"> phase</w:t>
            </w:r>
          </w:p>
          <w:p w:rsidR="00555F9E" w:rsidRPr="00555F9E" w:rsidRDefault="00555F9E" w:rsidP="007E6F11">
            <w:pPr>
              <w:pStyle w:val="ListParagraph"/>
              <w:numPr>
                <w:ilvl w:val="0"/>
                <w:numId w:val="30"/>
              </w:numPr>
              <w:spacing w:after="0" w:line="240" w:lineRule="auto"/>
              <w:rPr>
                <w:rFonts w:ascii="Arial Narrow" w:hAnsi="Arial Narrow" w:cs="Arial"/>
              </w:rPr>
            </w:pPr>
            <w:r>
              <w:rPr>
                <w:rFonts w:ascii="Arial Narrow" w:hAnsi="Arial Narrow" w:cs="Arial"/>
              </w:rPr>
              <w:t>D</w:t>
            </w:r>
            <w:r w:rsidRPr="00555F9E">
              <w:rPr>
                <w:rFonts w:ascii="Arial Narrow" w:hAnsi="Arial Narrow" w:cs="Arial"/>
              </w:rPr>
              <w:t xml:space="preserve">es documents projets </w:t>
            </w:r>
            <w:r>
              <w:rPr>
                <w:rFonts w:ascii="Arial Narrow" w:hAnsi="Arial Narrow" w:cs="Arial"/>
              </w:rPr>
              <w:t>complets (</w:t>
            </w:r>
            <w:r w:rsidR="007A2E95">
              <w:rPr>
                <w:rFonts w:ascii="Arial Narrow" w:hAnsi="Arial Narrow" w:cs="Arial"/>
              </w:rPr>
              <w:t>N</w:t>
            </w:r>
            <w:r>
              <w:rPr>
                <w:rFonts w:ascii="Arial Narrow" w:hAnsi="Arial Narrow" w:cs="Arial"/>
              </w:rPr>
              <w:t xml:space="preserve">arratif, Cadre Logique, Budget, Chronogramme), </w:t>
            </w:r>
            <w:r w:rsidRPr="00555F9E">
              <w:rPr>
                <w:rFonts w:ascii="Arial Narrow" w:hAnsi="Arial Narrow" w:cs="Arial"/>
              </w:rPr>
              <w:t xml:space="preserve">éligibles pour les bailleurs identifiés </w:t>
            </w:r>
            <w:r w:rsidR="00184236">
              <w:rPr>
                <w:rFonts w:ascii="Arial Narrow" w:hAnsi="Arial Narrow" w:cs="Arial"/>
              </w:rPr>
              <w:t>(au minimum 2)</w:t>
            </w:r>
          </w:p>
          <w:p w:rsidR="00555F9E" w:rsidRPr="00555F9E" w:rsidRDefault="00555F9E" w:rsidP="00555F9E">
            <w:pPr>
              <w:pStyle w:val="ListParagraph"/>
              <w:numPr>
                <w:ilvl w:val="0"/>
                <w:numId w:val="30"/>
              </w:numPr>
              <w:spacing w:after="0" w:line="240" w:lineRule="auto"/>
              <w:rPr>
                <w:rFonts w:ascii="Arial Narrow" w:hAnsi="Arial Narrow" w:cs="Arial"/>
                <w:b/>
              </w:rPr>
            </w:pPr>
            <w:r>
              <w:rPr>
                <w:rFonts w:ascii="Arial Narrow" w:hAnsi="Arial Narrow" w:cs="Arial"/>
              </w:rPr>
              <w:t xml:space="preserve">Une stratégie de recherche de fonds </w:t>
            </w:r>
            <w:r w:rsidR="00184236">
              <w:rPr>
                <w:rFonts w:ascii="Arial Narrow" w:hAnsi="Arial Narrow" w:cs="Arial"/>
              </w:rPr>
              <w:t xml:space="preserve">élaborée </w:t>
            </w:r>
            <w:r>
              <w:rPr>
                <w:rFonts w:ascii="Arial Narrow" w:hAnsi="Arial Narrow" w:cs="Arial"/>
              </w:rPr>
              <w:t>pour no</w:t>
            </w:r>
            <w:r w:rsidRPr="00555F9E">
              <w:rPr>
                <w:rFonts w:ascii="Arial Narrow" w:hAnsi="Arial Narrow" w:cs="Arial"/>
              </w:rPr>
              <w:t>tre programme en Haïti sur du moyen et long terme</w:t>
            </w:r>
            <w:r w:rsidR="00184236">
              <w:rPr>
                <w:rFonts w:ascii="Arial Narrow" w:hAnsi="Arial Narrow" w:cs="Arial"/>
              </w:rPr>
              <w:t xml:space="preserve"> (2019/20 et 2021-2024)</w:t>
            </w:r>
          </w:p>
          <w:p w:rsidR="00555F9E" w:rsidRPr="00555F9E" w:rsidRDefault="00555F9E" w:rsidP="00555F9E">
            <w:pPr>
              <w:pStyle w:val="ListParagraph"/>
              <w:numPr>
                <w:ilvl w:val="0"/>
                <w:numId w:val="30"/>
              </w:numPr>
              <w:spacing w:after="0" w:line="240" w:lineRule="auto"/>
              <w:rPr>
                <w:rFonts w:ascii="Arial Narrow" w:hAnsi="Arial Narrow" w:cs="Arial"/>
              </w:rPr>
            </w:pPr>
            <w:r w:rsidRPr="00555F9E">
              <w:rPr>
                <w:rFonts w:ascii="Arial Narrow" w:hAnsi="Arial Narrow" w:cs="Arial"/>
              </w:rPr>
              <w:t xml:space="preserve">Des recommandations programmatiques, stratégiques en lien avec </w:t>
            </w:r>
            <w:r>
              <w:rPr>
                <w:rFonts w:ascii="Arial Narrow" w:hAnsi="Arial Narrow" w:cs="Arial"/>
              </w:rPr>
              <w:t xml:space="preserve">les besoins et opportunités de </w:t>
            </w:r>
            <w:proofErr w:type="spellStart"/>
            <w:r>
              <w:rPr>
                <w:rFonts w:ascii="Arial Narrow" w:hAnsi="Arial Narrow" w:cs="Arial"/>
              </w:rPr>
              <w:t>RdF</w:t>
            </w:r>
            <w:proofErr w:type="spellEnd"/>
          </w:p>
          <w:p w:rsidR="00555F9E" w:rsidRPr="00555F9E" w:rsidRDefault="00555F9E" w:rsidP="00555F9E">
            <w:pPr>
              <w:pStyle w:val="ListParagraph"/>
              <w:numPr>
                <w:ilvl w:val="0"/>
                <w:numId w:val="30"/>
              </w:numPr>
              <w:spacing w:after="0" w:line="240" w:lineRule="auto"/>
              <w:rPr>
                <w:rFonts w:ascii="Arial Narrow" w:hAnsi="Arial Narrow" w:cs="Arial"/>
                <w:color w:val="1F4E79"/>
              </w:rPr>
            </w:pPr>
            <w:r w:rsidRPr="00555F9E">
              <w:rPr>
                <w:rFonts w:ascii="Arial Narrow" w:hAnsi="Arial Narrow" w:cs="Arial"/>
              </w:rPr>
              <w:t>Une équipe MDM et EFH formée</w:t>
            </w:r>
            <w:r w:rsidR="00184236">
              <w:rPr>
                <w:rFonts w:ascii="Arial Narrow" w:hAnsi="Arial Narrow" w:cs="Arial"/>
              </w:rPr>
              <w:t xml:space="preserve"> et coachée</w:t>
            </w:r>
            <w:r w:rsidRPr="00555F9E">
              <w:rPr>
                <w:rFonts w:ascii="Arial Narrow" w:hAnsi="Arial Narrow" w:cs="Arial"/>
              </w:rPr>
              <w:t xml:space="preserve"> en matière de recherche de fonds</w:t>
            </w:r>
            <w:r>
              <w:rPr>
                <w:rFonts w:ascii="Arial Narrow" w:hAnsi="Arial Narrow" w:cs="Arial"/>
              </w:rPr>
              <w:t>,</w:t>
            </w:r>
            <w:r w:rsidR="00093FE9">
              <w:rPr>
                <w:rFonts w:ascii="Arial Narrow" w:hAnsi="Arial Narrow" w:cs="Arial"/>
              </w:rPr>
              <w:t xml:space="preserve">formée et coachée </w:t>
            </w:r>
            <w:r>
              <w:rPr>
                <w:rFonts w:ascii="Arial Narrow" w:hAnsi="Arial Narrow" w:cs="Arial"/>
              </w:rPr>
              <w:t>sur l</w:t>
            </w:r>
            <w:r w:rsidRPr="00555F9E">
              <w:rPr>
                <w:rFonts w:ascii="Arial Narrow" w:hAnsi="Arial Narrow" w:cs="Arial"/>
              </w:rPr>
              <w:t xml:space="preserve">’élaboration </w:t>
            </w:r>
            <w:r w:rsidR="009E463D">
              <w:rPr>
                <w:rFonts w:ascii="Arial Narrow" w:hAnsi="Arial Narrow" w:cs="Arial"/>
              </w:rPr>
              <w:t xml:space="preserve">et la gestion </w:t>
            </w:r>
            <w:r w:rsidRPr="00555F9E">
              <w:rPr>
                <w:rFonts w:ascii="Arial Narrow" w:hAnsi="Arial Narrow" w:cs="Arial"/>
              </w:rPr>
              <w:t>de projets</w:t>
            </w:r>
            <w:r>
              <w:rPr>
                <w:rFonts w:ascii="Arial Narrow" w:hAnsi="Arial Narrow" w:cs="Arial"/>
              </w:rPr>
              <w:t xml:space="preserve"> et formée </w:t>
            </w:r>
            <w:r w:rsidR="009E463D">
              <w:rPr>
                <w:rFonts w:ascii="Arial Narrow" w:hAnsi="Arial Narrow" w:cs="Arial"/>
              </w:rPr>
              <w:t xml:space="preserve">sur les </w:t>
            </w:r>
            <w:r>
              <w:rPr>
                <w:rFonts w:ascii="Arial Narrow" w:hAnsi="Arial Narrow" w:cs="Arial"/>
              </w:rPr>
              <w:t xml:space="preserve">critères des bailleurs </w:t>
            </w:r>
            <w:r w:rsidR="009E463D">
              <w:rPr>
                <w:rFonts w:ascii="Arial Narrow" w:hAnsi="Arial Narrow" w:cs="Arial"/>
              </w:rPr>
              <w:t>des projets</w:t>
            </w:r>
            <w:r w:rsidR="00264310">
              <w:rPr>
                <w:rFonts w:ascii="Arial Narrow" w:hAnsi="Arial Narrow" w:cs="Arial"/>
              </w:rPr>
              <w:t xml:space="preserve">  </w:t>
            </w:r>
            <w:r w:rsidR="00184236">
              <w:rPr>
                <w:rFonts w:ascii="Arial Narrow" w:hAnsi="Arial Narrow" w:cs="Arial"/>
              </w:rPr>
              <w:t xml:space="preserve">à déposer (exigences programmatiques, </w:t>
            </w:r>
            <w:proofErr w:type="spellStart"/>
            <w:r w:rsidR="00184236">
              <w:rPr>
                <w:rFonts w:ascii="Arial Narrow" w:hAnsi="Arial Narrow" w:cs="Arial"/>
              </w:rPr>
              <w:t>reporting</w:t>
            </w:r>
            <w:proofErr w:type="spellEnd"/>
            <w:r w:rsidR="00184236">
              <w:rPr>
                <w:rFonts w:ascii="Arial Narrow" w:hAnsi="Arial Narrow" w:cs="Arial"/>
              </w:rPr>
              <w:t>, critères de gestion administrative et financière, autres)</w:t>
            </w:r>
          </w:p>
          <w:p w:rsidR="00555F9E" w:rsidRPr="00555F9E" w:rsidRDefault="00555F9E" w:rsidP="00555F9E">
            <w:pPr>
              <w:spacing w:after="0" w:line="240" w:lineRule="auto"/>
              <w:rPr>
                <w:rFonts w:ascii="Arial Narrow" w:hAnsi="Arial Narrow" w:cs="Arial"/>
                <w:b/>
                <w:color w:val="1F4E79"/>
              </w:rPr>
            </w:pPr>
          </w:p>
        </w:tc>
      </w:tr>
      <w:tr w:rsidR="008B2557" w:rsidRPr="005F1C4D" w:rsidTr="00A411B5">
        <w:tc>
          <w:tcPr>
            <w:tcW w:w="9062" w:type="dxa"/>
          </w:tcPr>
          <w:p w:rsidR="006C2AF6" w:rsidRPr="005F1C4D" w:rsidRDefault="006C2AF6" w:rsidP="00A411B5">
            <w:pPr>
              <w:spacing w:after="0" w:line="240" w:lineRule="auto"/>
              <w:rPr>
                <w:rFonts w:ascii="Arial Narrow" w:hAnsi="Arial Narrow" w:cs="Arial"/>
                <w:b/>
                <w:color w:val="1F4E79"/>
              </w:rPr>
            </w:pPr>
          </w:p>
          <w:p w:rsidR="00754910" w:rsidRPr="005F1C4D" w:rsidRDefault="008B2557" w:rsidP="00A411B5">
            <w:pPr>
              <w:spacing w:after="0" w:line="240" w:lineRule="auto"/>
              <w:rPr>
                <w:rFonts w:ascii="Arial Narrow" w:hAnsi="Arial Narrow" w:cs="Arial"/>
                <w:b/>
                <w:color w:val="1F4E79"/>
              </w:rPr>
            </w:pPr>
            <w:r w:rsidRPr="005F1C4D">
              <w:rPr>
                <w:rFonts w:ascii="Arial Narrow" w:hAnsi="Arial Narrow" w:cs="Arial"/>
                <w:b/>
                <w:color w:val="1F4E79"/>
              </w:rPr>
              <w:t>POSITIONNEMENT DANS LA STRUCTURE</w:t>
            </w:r>
            <w:r w:rsidR="00887160" w:rsidRPr="005F1C4D">
              <w:rPr>
                <w:rFonts w:ascii="Arial Narrow" w:hAnsi="Arial Narrow" w:cs="Arial"/>
                <w:b/>
                <w:color w:val="1F4E79"/>
              </w:rPr>
              <w:t> :</w:t>
            </w:r>
          </w:p>
          <w:p w:rsidR="0010790D" w:rsidRPr="00476F68" w:rsidRDefault="0010790D" w:rsidP="00754910">
            <w:pPr>
              <w:pStyle w:val="ListParagraph"/>
              <w:numPr>
                <w:ilvl w:val="0"/>
                <w:numId w:val="35"/>
              </w:numPr>
              <w:spacing w:after="0" w:line="240" w:lineRule="auto"/>
              <w:rPr>
                <w:rFonts w:ascii="Arial Narrow" w:hAnsi="Arial Narrow" w:cs="Arial"/>
              </w:rPr>
            </w:pPr>
            <w:r w:rsidRPr="00476F68">
              <w:rPr>
                <w:rFonts w:ascii="Arial Narrow" w:hAnsi="Arial Narrow" w:cs="Arial"/>
              </w:rPr>
              <w:t>Réfère</w:t>
            </w:r>
            <w:r w:rsidR="00423F99" w:rsidRPr="00476F68">
              <w:rPr>
                <w:rFonts w:ascii="Arial Narrow" w:hAnsi="Arial Narrow" w:cs="Arial"/>
              </w:rPr>
              <w:t xml:space="preserve"> au coordinateur </w:t>
            </w:r>
            <w:r w:rsidRPr="00476F68">
              <w:rPr>
                <w:rFonts w:ascii="Arial Narrow" w:hAnsi="Arial Narrow" w:cs="Arial"/>
              </w:rPr>
              <w:t xml:space="preserve">général </w:t>
            </w:r>
            <w:r w:rsidR="00754910" w:rsidRPr="00476F68">
              <w:rPr>
                <w:rFonts w:ascii="Arial Narrow" w:hAnsi="Arial Narrow" w:cs="Arial"/>
              </w:rPr>
              <w:t>national</w:t>
            </w:r>
          </w:p>
          <w:p w:rsidR="006C2AF6" w:rsidRPr="00476F68" w:rsidRDefault="0010790D" w:rsidP="00754910">
            <w:pPr>
              <w:pStyle w:val="ListParagraph"/>
              <w:numPr>
                <w:ilvl w:val="0"/>
                <w:numId w:val="35"/>
              </w:numPr>
              <w:spacing w:after="0" w:line="240" w:lineRule="auto"/>
              <w:rPr>
                <w:rFonts w:ascii="Arial Narrow" w:hAnsi="Arial Narrow" w:cs="Arial"/>
              </w:rPr>
            </w:pPr>
            <w:r w:rsidRPr="00476F68">
              <w:rPr>
                <w:rFonts w:ascii="Arial Narrow" w:hAnsi="Arial Narrow" w:cs="Arial"/>
              </w:rPr>
              <w:t>L</w:t>
            </w:r>
            <w:r w:rsidR="00F75B0D" w:rsidRPr="00476F68">
              <w:rPr>
                <w:rFonts w:ascii="Arial Narrow" w:hAnsi="Arial Narrow" w:cs="Arial"/>
              </w:rPr>
              <w:t xml:space="preserve">ien fonctionnel avec la responsable de programmes internationaux au siège </w:t>
            </w:r>
          </w:p>
          <w:p w:rsidR="00754910" w:rsidRPr="006933BF" w:rsidRDefault="00754910" w:rsidP="00A411B5">
            <w:pPr>
              <w:pStyle w:val="ListParagraph"/>
              <w:numPr>
                <w:ilvl w:val="0"/>
                <w:numId w:val="35"/>
              </w:numPr>
              <w:spacing w:after="0" w:line="240" w:lineRule="auto"/>
              <w:rPr>
                <w:rFonts w:ascii="Arial Narrow" w:hAnsi="Arial Narrow" w:cs="Arial"/>
              </w:rPr>
            </w:pPr>
            <w:r w:rsidRPr="005F1C4D">
              <w:rPr>
                <w:rFonts w:ascii="Arial Narrow" w:hAnsi="Arial Narrow" w:cs="Arial"/>
              </w:rPr>
              <w:lastRenderedPageBreak/>
              <w:t xml:space="preserve">Lien fonctionnel avec </w:t>
            </w:r>
            <w:r w:rsidR="00264310">
              <w:rPr>
                <w:rFonts w:ascii="Arial Narrow" w:hAnsi="Arial Narrow" w:cs="Arial"/>
              </w:rPr>
              <w:t xml:space="preserve"> </w:t>
            </w:r>
            <w:r w:rsidRPr="005F1C4D">
              <w:rPr>
                <w:rFonts w:ascii="Arial Narrow" w:hAnsi="Arial Narrow" w:cs="Arial"/>
              </w:rPr>
              <w:t>tout le personnel du projet</w:t>
            </w:r>
          </w:p>
          <w:p w:rsidR="0076107F" w:rsidRPr="005F1C4D" w:rsidRDefault="0076107F" w:rsidP="00A411B5">
            <w:pPr>
              <w:spacing w:after="0" w:line="240" w:lineRule="auto"/>
              <w:rPr>
                <w:rFonts w:ascii="Arial Narrow" w:hAnsi="Arial Narrow" w:cs="Arial"/>
                <w:b/>
                <w:color w:val="1F4E79"/>
              </w:rPr>
            </w:pPr>
          </w:p>
        </w:tc>
      </w:tr>
      <w:tr w:rsidR="0076107F" w:rsidRPr="005F1C4D" w:rsidTr="00A411B5">
        <w:tc>
          <w:tcPr>
            <w:tcW w:w="9062" w:type="dxa"/>
          </w:tcPr>
          <w:p w:rsidR="009E463D" w:rsidRDefault="00C445A5" w:rsidP="009E463D">
            <w:pPr>
              <w:rPr>
                <w:rFonts w:ascii="Arial Narrow" w:hAnsi="Arial Narrow" w:cs="Arial"/>
                <w:b/>
                <w:color w:val="1F4E79"/>
              </w:rPr>
            </w:pPr>
            <w:r w:rsidRPr="005F1C4D">
              <w:rPr>
                <w:rFonts w:ascii="Arial Narrow" w:hAnsi="Arial Narrow" w:cs="Arial"/>
                <w:b/>
                <w:color w:val="1F4E79"/>
              </w:rPr>
              <w:lastRenderedPageBreak/>
              <w:t xml:space="preserve">TACHES </w:t>
            </w:r>
            <w:r w:rsidR="00264310">
              <w:rPr>
                <w:rFonts w:ascii="Arial Narrow" w:hAnsi="Arial Narrow" w:cs="Arial"/>
                <w:b/>
                <w:color w:val="1F4E79"/>
              </w:rPr>
              <w:t xml:space="preserve"> </w:t>
            </w:r>
            <w:r w:rsidRPr="005F1C4D">
              <w:rPr>
                <w:rFonts w:ascii="Arial Narrow" w:hAnsi="Arial Narrow" w:cs="Arial"/>
                <w:b/>
                <w:color w:val="1F4E79"/>
              </w:rPr>
              <w:t>ET RESPONSABILITES</w:t>
            </w:r>
          </w:p>
          <w:p w:rsidR="009E463D" w:rsidRPr="009E463D" w:rsidRDefault="009E463D" w:rsidP="00806B20">
            <w:pPr>
              <w:pStyle w:val="ListParagraph"/>
              <w:rPr>
                <w:rFonts w:ascii="Arial Narrow" w:hAnsi="Arial Narrow" w:cs="Arial"/>
                <w:b/>
                <w:color w:val="1F4E79"/>
              </w:rPr>
            </w:pPr>
            <w:r w:rsidRPr="009E463D">
              <w:rPr>
                <w:rFonts w:ascii="Arial Narrow" w:hAnsi="Arial Narrow" w:cs="Arial"/>
                <w:b/>
                <w:color w:val="1F4E79"/>
              </w:rPr>
              <w:t>Recherche de fonds</w:t>
            </w:r>
          </w:p>
          <w:p w:rsidR="009E463D" w:rsidRPr="007929C9" w:rsidRDefault="009E463D" w:rsidP="001210F7">
            <w:pPr>
              <w:pStyle w:val="ListParagraph"/>
              <w:numPr>
                <w:ilvl w:val="0"/>
                <w:numId w:val="47"/>
              </w:numPr>
              <w:spacing w:after="0" w:line="240" w:lineRule="auto"/>
              <w:rPr>
                <w:rFonts w:ascii="Arial Narrow" w:hAnsi="Arial Narrow" w:cs="Arial"/>
              </w:rPr>
            </w:pPr>
            <w:r>
              <w:rPr>
                <w:rFonts w:ascii="Arial Narrow" w:hAnsi="Arial Narrow" w:cs="Arial"/>
              </w:rPr>
              <w:t xml:space="preserve">Elaboration d’un mapping </w:t>
            </w:r>
            <w:r w:rsidR="007929C9">
              <w:rPr>
                <w:rFonts w:ascii="Arial Narrow" w:hAnsi="Arial Narrow" w:cs="Arial"/>
              </w:rPr>
              <w:t>des potentiels bailleurs (SSRE ; VBG, Santé mentale).</w:t>
            </w:r>
          </w:p>
          <w:p w:rsidR="007929C9" w:rsidRDefault="007929C9" w:rsidP="001210F7">
            <w:pPr>
              <w:pStyle w:val="ListParagraph"/>
              <w:numPr>
                <w:ilvl w:val="0"/>
                <w:numId w:val="47"/>
              </w:numPr>
              <w:spacing w:after="0" w:line="240" w:lineRule="auto"/>
              <w:rPr>
                <w:rFonts w:ascii="Arial Narrow" w:hAnsi="Arial Narrow" w:cs="Arial"/>
              </w:rPr>
            </w:pPr>
            <w:r w:rsidRPr="007929C9">
              <w:rPr>
                <w:rFonts w:ascii="Arial Narrow" w:hAnsi="Arial Narrow" w:cs="Arial"/>
              </w:rPr>
              <w:t>Analyse des possibilités de (</w:t>
            </w:r>
            <w:proofErr w:type="spellStart"/>
            <w:r w:rsidRPr="007929C9">
              <w:rPr>
                <w:rFonts w:ascii="Arial Narrow" w:hAnsi="Arial Narrow" w:cs="Arial"/>
              </w:rPr>
              <w:t>co</w:t>
            </w:r>
            <w:proofErr w:type="spellEnd"/>
            <w:r w:rsidRPr="007929C9">
              <w:rPr>
                <w:rFonts w:ascii="Arial Narrow" w:hAnsi="Arial Narrow" w:cs="Arial"/>
              </w:rPr>
              <w:t>-)-financement et recomm</w:t>
            </w:r>
            <w:r w:rsidR="001210F7">
              <w:rPr>
                <w:rFonts w:ascii="Arial Narrow" w:hAnsi="Arial Narrow" w:cs="Arial"/>
              </w:rPr>
              <w:t>a</w:t>
            </w:r>
            <w:r w:rsidRPr="007929C9">
              <w:rPr>
                <w:rFonts w:ascii="Arial Narrow" w:hAnsi="Arial Narrow" w:cs="Arial"/>
              </w:rPr>
              <w:t>ndations stratégiques</w:t>
            </w:r>
          </w:p>
          <w:p w:rsidR="001210F7" w:rsidRPr="00555F9E" w:rsidRDefault="001210F7" w:rsidP="001210F7">
            <w:pPr>
              <w:pStyle w:val="ListParagraph"/>
              <w:numPr>
                <w:ilvl w:val="0"/>
                <w:numId w:val="47"/>
              </w:numPr>
              <w:spacing w:after="0" w:line="240" w:lineRule="auto"/>
              <w:rPr>
                <w:rFonts w:ascii="Arial Narrow" w:hAnsi="Arial Narrow" w:cs="Arial"/>
                <w:b/>
              </w:rPr>
            </w:pPr>
            <w:r>
              <w:rPr>
                <w:rFonts w:ascii="Arial Narrow" w:hAnsi="Arial Narrow" w:cs="Arial"/>
              </w:rPr>
              <w:t>Elaboration d’une stratégie de recherche de fonds (local</w:t>
            </w:r>
            <w:r w:rsidR="0010790D">
              <w:rPr>
                <w:rFonts w:ascii="Arial Narrow" w:hAnsi="Arial Narrow" w:cs="Arial"/>
              </w:rPr>
              <w:t>e</w:t>
            </w:r>
            <w:r>
              <w:rPr>
                <w:rFonts w:ascii="Arial Narrow" w:hAnsi="Arial Narrow" w:cs="Arial"/>
              </w:rPr>
              <w:t xml:space="preserve"> et internationale) pour no</w:t>
            </w:r>
            <w:r w:rsidRPr="00555F9E">
              <w:rPr>
                <w:rFonts w:ascii="Arial Narrow" w:hAnsi="Arial Narrow" w:cs="Arial"/>
              </w:rPr>
              <w:t>tre programme en Haïti sur du moyen et long terme</w:t>
            </w:r>
            <w:r>
              <w:rPr>
                <w:rFonts w:ascii="Arial Narrow" w:hAnsi="Arial Narrow" w:cs="Arial"/>
              </w:rPr>
              <w:t xml:space="preserve"> (2019/20 et 2021-2024)</w:t>
            </w:r>
          </w:p>
          <w:p w:rsidR="001210F7" w:rsidRPr="001210F7" w:rsidRDefault="001210F7" w:rsidP="001210F7">
            <w:pPr>
              <w:pStyle w:val="ListParagraph"/>
              <w:numPr>
                <w:ilvl w:val="0"/>
                <w:numId w:val="47"/>
              </w:numPr>
              <w:spacing w:after="0" w:line="240" w:lineRule="auto"/>
              <w:rPr>
                <w:rFonts w:ascii="Arial Narrow" w:hAnsi="Arial Narrow" w:cs="Arial"/>
              </w:rPr>
            </w:pPr>
            <w:r>
              <w:rPr>
                <w:rFonts w:ascii="Arial Narrow" w:hAnsi="Arial Narrow" w:cs="Arial"/>
              </w:rPr>
              <w:t>Elaboration de</w:t>
            </w:r>
            <w:r w:rsidRPr="00555F9E">
              <w:rPr>
                <w:rFonts w:ascii="Arial Narrow" w:hAnsi="Arial Narrow" w:cs="Arial"/>
              </w:rPr>
              <w:t xml:space="preserve"> recommandations programmatiques, stratégiques en lien avec </w:t>
            </w:r>
            <w:r>
              <w:rPr>
                <w:rFonts w:ascii="Arial Narrow" w:hAnsi="Arial Narrow" w:cs="Arial"/>
              </w:rPr>
              <w:t>les besoins et opportunités de RdF</w:t>
            </w:r>
          </w:p>
          <w:p w:rsidR="001210F7" w:rsidRDefault="007929C9" w:rsidP="001210F7">
            <w:pPr>
              <w:pStyle w:val="ListParagraph"/>
              <w:numPr>
                <w:ilvl w:val="0"/>
                <w:numId w:val="47"/>
              </w:numPr>
              <w:spacing w:after="0" w:line="240" w:lineRule="auto"/>
              <w:rPr>
                <w:rFonts w:ascii="Arial Narrow" w:hAnsi="Arial Narrow" w:cs="Arial"/>
                <w:b/>
                <w:color w:val="1F4E79"/>
              </w:rPr>
            </w:pPr>
            <w:r w:rsidRPr="007929C9">
              <w:rPr>
                <w:rFonts w:ascii="Arial Narrow" w:hAnsi="Arial Narrow" w:cs="Arial"/>
              </w:rPr>
              <w:t xml:space="preserve">Elaboration de </w:t>
            </w:r>
            <w:r w:rsidR="001210F7">
              <w:rPr>
                <w:rFonts w:ascii="Arial Narrow" w:hAnsi="Arial Narrow" w:cs="Arial"/>
              </w:rPr>
              <w:t>documents projets</w:t>
            </w:r>
            <w:r w:rsidR="0010790D">
              <w:rPr>
                <w:rFonts w:ascii="Arial Narrow" w:hAnsi="Arial Narrow" w:cs="Arial"/>
              </w:rPr>
              <w:t xml:space="preserve">(2 minimum : </w:t>
            </w:r>
            <w:r>
              <w:rPr>
                <w:rFonts w:ascii="Arial Narrow" w:hAnsi="Arial Narrow" w:cs="Arial"/>
              </w:rPr>
              <w:t>co-financement du projet actuel – financements de la 3</w:t>
            </w:r>
            <w:r w:rsidRPr="007929C9">
              <w:rPr>
                <w:rFonts w:ascii="Arial Narrow" w:hAnsi="Arial Narrow" w:cs="Arial"/>
                <w:vertAlign w:val="superscript"/>
              </w:rPr>
              <w:t>ème</w:t>
            </w:r>
            <w:r>
              <w:rPr>
                <w:rFonts w:ascii="Arial Narrow" w:hAnsi="Arial Narrow" w:cs="Arial"/>
              </w:rPr>
              <w:t xml:space="preserve"> phase) </w:t>
            </w:r>
            <w:r w:rsidRPr="007929C9">
              <w:rPr>
                <w:rFonts w:ascii="Arial Narrow" w:hAnsi="Arial Narrow" w:cs="Arial"/>
              </w:rPr>
              <w:t>en fonction des besoins et des opportunités de bailleurs identifiés</w:t>
            </w:r>
            <w:r w:rsidR="00806B20">
              <w:rPr>
                <w:rFonts w:ascii="Arial Narrow" w:hAnsi="Arial Narrow" w:cs="Arial"/>
              </w:rPr>
              <w:t xml:space="preserve"> (voir point 3 ci-dessous)</w:t>
            </w:r>
          </w:p>
          <w:p w:rsidR="001210F7" w:rsidRPr="001210F7" w:rsidRDefault="001210F7" w:rsidP="001210F7">
            <w:pPr>
              <w:pStyle w:val="ListParagraph"/>
              <w:spacing w:after="0" w:line="240" w:lineRule="auto"/>
              <w:rPr>
                <w:rFonts w:ascii="Arial Narrow" w:hAnsi="Arial Narrow" w:cs="Arial"/>
                <w:b/>
                <w:color w:val="1F4E79"/>
              </w:rPr>
            </w:pPr>
          </w:p>
          <w:p w:rsidR="001210F7" w:rsidRPr="009E463D" w:rsidRDefault="001210F7" w:rsidP="001210F7">
            <w:pPr>
              <w:pStyle w:val="ListParagraph"/>
              <w:numPr>
                <w:ilvl w:val="0"/>
                <w:numId w:val="47"/>
              </w:numPr>
              <w:rPr>
                <w:rFonts w:ascii="Arial Narrow" w:hAnsi="Arial Narrow" w:cs="Arial"/>
                <w:b/>
                <w:color w:val="1F4E79"/>
              </w:rPr>
            </w:pPr>
            <w:r>
              <w:rPr>
                <w:rFonts w:ascii="Arial Narrow" w:hAnsi="Arial Narrow" w:cs="Arial"/>
                <w:b/>
                <w:color w:val="1F4E79"/>
              </w:rPr>
              <w:t>Renforcement des compétences</w:t>
            </w:r>
          </w:p>
          <w:p w:rsidR="001210F7" w:rsidRDefault="001210F7" w:rsidP="001210F7">
            <w:pPr>
              <w:pStyle w:val="ListParagraph"/>
              <w:numPr>
                <w:ilvl w:val="0"/>
                <w:numId w:val="47"/>
              </w:numPr>
              <w:spacing w:after="0" w:line="240" w:lineRule="auto"/>
              <w:jc w:val="both"/>
              <w:rPr>
                <w:rFonts w:ascii="Arial Narrow" w:eastAsia="Times New Roman" w:hAnsi="Arial Narrow"/>
              </w:rPr>
            </w:pPr>
            <w:r w:rsidRPr="005F1C4D">
              <w:rPr>
                <w:rFonts w:ascii="Arial Narrow" w:eastAsia="Times New Roman" w:hAnsi="Arial Narrow"/>
              </w:rPr>
              <w:t xml:space="preserve">Former les partenaires </w:t>
            </w:r>
            <w:r>
              <w:rPr>
                <w:rFonts w:ascii="Arial Narrow" w:eastAsia="Times New Roman" w:hAnsi="Arial Narrow"/>
              </w:rPr>
              <w:t xml:space="preserve">et l’équipe MDM </w:t>
            </w:r>
            <w:r w:rsidRPr="005F1C4D">
              <w:rPr>
                <w:rFonts w:ascii="Arial Narrow" w:eastAsia="Times New Roman" w:hAnsi="Arial Narrow"/>
              </w:rPr>
              <w:t>sur l</w:t>
            </w:r>
            <w:r>
              <w:rPr>
                <w:rFonts w:ascii="Arial Narrow" w:eastAsia="Times New Roman" w:hAnsi="Arial Narrow"/>
              </w:rPr>
              <w:t>a gestion du cycle</w:t>
            </w:r>
            <w:r w:rsidRPr="005F1C4D">
              <w:rPr>
                <w:rFonts w:ascii="Arial Narrow" w:eastAsia="Times New Roman" w:hAnsi="Arial Narrow"/>
              </w:rPr>
              <w:t xml:space="preserve"> d</w:t>
            </w:r>
            <w:r>
              <w:rPr>
                <w:rFonts w:ascii="Arial Narrow" w:eastAsia="Times New Roman" w:hAnsi="Arial Narrow"/>
              </w:rPr>
              <w:t>es</w:t>
            </w:r>
            <w:r w:rsidRPr="005F1C4D">
              <w:rPr>
                <w:rFonts w:ascii="Arial Narrow" w:eastAsia="Times New Roman" w:hAnsi="Arial Narrow"/>
              </w:rPr>
              <w:t xml:space="preserve"> projet</w:t>
            </w:r>
            <w:r>
              <w:rPr>
                <w:rFonts w:ascii="Arial Narrow" w:eastAsia="Times New Roman" w:hAnsi="Arial Narrow"/>
              </w:rPr>
              <w:t>s</w:t>
            </w:r>
          </w:p>
          <w:p w:rsidR="001210F7" w:rsidRPr="0010790D" w:rsidRDefault="001210F7" w:rsidP="0010790D">
            <w:pPr>
              <w:pStyle w:val="ListParagraph"/>
              <w:numPr>
                <w:ilvl w:val="0"/>
                <w:numId w:val="47"/>
              </w:numPr>
              <w:spacing w:after="0" w:line="240" w:lineRule="auto"/>
              <w:jc w:val="both"/>
              <w:rPr>
                <w:rFonts w:ascii="Arial Narrow" w:eastAsia="Times New Roman" w:hAnsi="Arial Narrow"/>
              </w:rPr>
            </w:pPr>
            <w:r>
              <w:rPr>
                <w:rFonts w:ascii="Arial Narrow" w:eastAsia="Times New Roman" w:hAnsi="Arial Narrow"/>
              </w:rPr>
              <w:t>Former l’équipe de MDM Suisse et le partenaire (EFH) sur la recherche de fonds et l’élaboration</w:t>
            </w:r>
            <w:r w:rsidR="0010790D">
              <w:rPr>
                <w:rFonts w:ascii="Arial Narrow" w:eastAsia="Times New Roman" w:hAnsi="Arial Narrow"/>
              </w:rPr>
              <w:t>, mise en place</w:t>
            </w:r>
            <w:r>
              <w:rPr>
                <w:rFonts w:ascii="Arial Narrow" w:eastAsia="Times New Roman" w:hAnsi="Arial Narrow"/>
              </w:rPr>
              <w:t xml:space="preserve"> d’une stratégie de recherche de fonds. </w:t>
            </w:r>
          </w:p>
          <w:p w:rsidR="001210F7" w:rsidRPr="0010790D" w:rsidRDefault="001210F7" w:rsidP="001210F7">
            <w:pPr>
              <w:pStyle w:val="ListParagraph"/>
              <w:numPr>
                <w:ilvl w:val="0"/>
                <w:numId w:val="47"/>
              </w:numPr>
              <w:spacing w:after="0" w:line="240" w:lineRule="auto"/>
              <w:rPr>
                <w:rFonts w:ascii="Arial Narrow" w:hAnsi="Arial Narrow" w:cs="Arial"/>
                <w:b/>
                <w:color w:val="1F4E79"/>
              </w:rPr>
            </w:pPr>
            <w:r>
              <w:rPr>
                <w:rFonts w:ascii="Arial Narrow" w:eastAsia="Times New Roman" w:hAnsi="Arial Narrow"/>
              </w:rPr>
              <w:t xml:space="preserve">Renforcer les compétences des partenaires </w:t>
            </w:r>
            <w:r w:rsidR="00806B20">
              <w:rPr>
                <w:rFonts w:ascii="Arial Narrow" w:eastAsia="Times New Roman" w:hAnsi="Arial Narrow"/>
              </w:rPr>
              <w:t xml:space="preserve">et de l’équipe terrain </w:t>
            </w:r>
            <w:r>
              <w:rPr>
                <w:rFonts w:ascii="Arial Narrow" w:eastAsia="Times New Roman" w:hAnsi="Arial Narrow"/>
              </w:rPr>
              <w:t>en les accompagn</w:t>
            </w:r>
            <w:r w:rsidR="005F77BC">
              <w:rPr>
                <w:rFonts w:ascii="Arial Narrow" w:eastAsia="Times New Roman" w:hAnsi="Arial Narrow"/>
              </w:rPr>
              <w:t>ant</w:t>
            </w:r>
            <w:r>
              <w:rPr>
                <w:rFonts w:ascii="Arial Narrow" w:eastAsia="Times New Roman" w:hAnsi="Arial Narrow"/>
              </w:rPr>
              <w:t xml:space="preserve"> dans la recherche de fonds et l’élaboration de documents de projet</w:t>
            </w:r>
          </w:p>
          <w:p w:rsidR="0010790D" w:rsidRPr="007929C9" w:rsidRDefault="0010790D" w:rsidP="0010790D">
            <w:pPr>
              <w:pStyle w:val="ListParagraph"/>
              <w:spacing w:after="0" w:line="240" w:lineRule="auto"/>
              <w:rPr>
                <w:rFonts w:ascii="Arial Narrow" w:hAnsi="Arial Narrow" w:cs="Arial"/>
                <w:b/>
                <w:color w:val="1F4E79"/>
              </w:rPr>
            </w:pPr>
          </w:p>
          <w:p w:rsidR="009E463D" w:rsidRDefault="009E463D" w:rsidP="001210F7">
            <w:pPr>
              <w:pStyle w:val="ListParagraph"/>
              <w:numPr>
                <w:ilvl w:val="0"/>
                <w:numId w:val="47"/>
              </w:numPr>
              <w:rPr>
                <w:rFonts w:ascii="Arial Narrow" w:hAnsi="Arial Narrow" w:cs="Arial"/>
                <w:b/>
                <w:color w:val="1F4E79"/>
              </w:rPr>
            </w:pPr>
            <w:r w:rsidRPr="009E463D">
              <w:rPr>
                <w:rFonts w:ascii="Arial Narrow" w:hAnsi="Arial Narrow" w:cs="Arial"/>
                <w:b/>
                <w:color w:val="1F4E79"/>
              </w:rPr>
              <w:t xml:space="preserve">Ecriture de projets : Co-financement et élaboration de projet – </w:t>
            </w:r>
            <w:r w:rsidR="001210F7">
              <w:rPr>
                <w:rFonts w:ascii="Arial Narrow" w:hAnsi="Arial Narrow" w:cs="Arial"/>
                <w:b/>
                <w:color w:val="1F4E79"/>
              </w:rPr>
              <w:t>3</w:t>
            </w:r>
            <w:r w:rsidRPr="009E463D">
              <w:rPr>
                <w:rFonts w:ascii="Arial Narrow" w:hAnsi="Arial Narrow" w:cs="Arial"/>
                <w:b/>
                <w:color w:val="1F4E79"/>
                <w:vertAlign w:val="superscript"/>
              </w:rPr>
              <w:t>me</w:t>
            </w:r>
            <w:r w:rsidRPr="009E463D">
              <w:rPr>
                <w:rFonts w:ascii="Arial Narrow" w:hAnsi="Arial Narrow" w:cs="Arial"/>
                <w:b/>
                <w:color w:val="1F4E79"/>
              </w:rPr>
              <w:t xml:space="preserve"> phase</w:t>
            </w:r>
          </w:p>
          <w:p w:rsidR="001210F7" w:rsidRDefault="001210F7" w:rsidP="001210F7">
            <w:pPr>
              <w:spacing w:after="0" w:line="240" w:lineRule="auto"/>
              <w:ind w:left="720"/>
              <w:rPr>
                <w:rFonts w:ascii="Arial Narrow" w:hAnsi="Arial Narrow" w:cs="Arial"/>
              </w:rPr>
            </w:pPr>
            <w:r>
              <w:rPr>
                <w:rFonts w:ascii="Arial Narrow" w:hAnsi="Arial Narrow" w:cs="Arial"/>
              </w:rPr>
              <w:t xml:space="preserve">En étroite coordination avec les équipes terrain et notre partenaire, le consultant guidera / coachera / formera les équipes terrain et participera activement aux tâches suivantes : </w:t>
            </w:r>
          </w:p>
          <w:p w:rsidR="001210F7" w:rsidRPr="001210F7" w:rsidRDefault="001210F7" w:rsidP="001210F7">
            <w:pPr>
              <w:spacing w:after="0" w:line="240" w:lineRule="auto"/>
              <w:ind w:left="720"/>
              <w:rPr>
                <w:rFonts w:ascii="Arial Narrow" w:hAnsi="Arial Narrow" w:cs="Arial"/>
              </w:rPr>
            </w:pPr>
          </w:p>
          <w:p w:rsidR="00754910" w:rsidRDefault="00754910" w:rsidP="001210F7">
            <w:pPr>
              <w:pStyle w:val="ListParagraph"/>
              <w:numPr>
                <w:ilvl w:val="0"/>
                <w:numId w:val="47"/>
              </w:numPr>
              <w:spacing w:after="0" w:line="240" w:lineRule="auto"/>
              <w:rPr>
                <w:rFonts w:ascii="Arial Narrow" w:hAnsi="Arial Narrow" w:cs="Arial"/>
              </w:rPr>
            </w:pPr>
            <w:r w:rsidRPr="005F1C4D">
              <w:rPr>
                <w:rFonts w:ascii="Arial Narrow" w:hAnsi="Arial Narrow" w:cs="Arial"/>
              </w:rPr>
              <w:t>Collecter et analyser les informations essentielles sur les priorités du Gouvernement en relation avec le domaine d’intervention du projet</w:t>
            </w:r>
            <w:r w:rsidR="009E463D">
              <w:rPr>
                <w:rFonts w:ascii="Arial Narrow" w:hAnsi="Arial Narrow" w:cs="Arial"/>
              </w:rPr>
              <w:t xml:space="preserve"> et</w:t>
            </w:r>
            <w:r w:rsidRPr="005F1C4D">
              <w:rPr>
                <w:rFonts w:ascii="Arial Narrow" w:hAnsi="Arial Narrow" w:cs="Arial"/>
              </w:rPr>
              <w:t xml:space="preserve"> auprès de l’ensemble des parties prenantes</w:t>
            </w:r>
          </w:p>
          <w:p w:rsidR="001210F7" w:rsidRDefault="001210F7" w:rsidP="001210F7">
            <w:pPr>
              <w:pStyle w:val="ListParagraph"/>
              <w:numPr>
                <w:ilvl w:val="0"/>
                <w:numId w:val="47"/>
              </w:numPr>
              <w:spacing w:after="0" w:line="240" w:lineRule="auto"/>
              <w:rPr>
                <w:rFonts w:ascii="Arial Narrow" w:hAnsi="Arial Narrow" w:cs="Arial"/>
              </w:rPr>
            </w:pPr>
            <w:r>
              <w:rPr>
                <w:rFonts w:ascii="Arial Narrow" w:hAnsi="Arial Narrow" w:cs="Arial"/>
              </w:rPr>
              <w:t>Effectuer l’analyse des besoins en matière de santé sexuelle et Violences Basées sur le Genre de manière participative</w:t>
            </w:r>
          </w:p>
          <w:p w:rsidR="0010790D" w:rsidRPr="005F1C4D" w:rsidRDefault="0010790D" w:rsidP="001210F7">
            <w:pPr>
              <w:pStyle w:val="ListParagraph"/>
              <w:numPr>
                <w:ilvl w:val="0"/>
                <w:numId w:val="47"/>
              </w:numPr>
              <w:spacing w:after="0" w:line="240" w:lineRule="auto"/>
              <w:rPr>
                <w:rFonts w:ascii="Arial Narrow" w:hAnsi="Arial Narrow" w:cs="Arial"/>
              </w:rPr>
            </w:pPr>
            <w:r>
              <w:rPr>
                <w:rFonts w:ascii="Arial Narrow" w:hAnsi="Arial Narrow" w:cs="Arial"/>
              </w:rPr>
              <w:t>Analyser les forces / faiblesses / apprentissages du projet</w:t>
            </w:r>
            <w:r w:rsidR="00985D94">
              <w:rPr>
                <w:rFonts w:ascii="Arial Narrow" w:hAnsi="Arial Narrow" w:cs="Arial"/>
              </w:rPr>
              <w:t xml:space="preserve"> </w:t>
            </w:r>
            <w:r>
              <w:rPr>
                <w:rFonts w:ascii="Arial Narrow" w:hAnsi="Arial Narrow" w:cs="Arial"/>
              </w:rPr>
              <w:t xml:space="preserve"> actuel</w:t>
            </w:r>
          </w:p>
          <w:p w:rsidR="005F77BC" w:rsidRPr="005F77BC" w:rsidRDefault="005F77BC" w:rsidP="005F77BC">
            <w:pPr>
              <w:pStyle w:val="ListParagraph"/>
              <w:numPr>
                <w:ilvl w:val="0"/>
                <w:numId w:val="47"/>
              </w:numPr>
              <w:spacing w:after="0" w:line="240" w:lineRule="auto"/>
              <w:rPr>
                <w:rFonts w:ascii="Arial Narrow" w:eastAsia="Times New Roman" w:hAnsi="Arial Narrow"/>
              </w:rPr>
            </w:pPr>
            <w:r w:rsidRPr="005F1C4D">
              <w:rPr>
                <w:rFonts w:ascii="Arial Narrow" w:eastAsia="Times New Roman" w:hAnsi="Arial Narrow" w:cs="Arial"/>
              </w:rPr>
              <w:t>Analyse des parties prenantes et plan d’implication des acteurs</w:t>
            </w:r>
          </w:p>
          <w:p w:rsidR="001210F7" w:rsidRDefault="001210F7" w:rsidP="001210F7">
            <w:pPr>
              <w:pStyle w:val="ListParagraph"/>
              <w:numPr>
                <w:ilvl w:val="0"/>
                <w:numId w:val="47"/>
              </w:numPr>
              <w:spacing w:after="0" w:line="240" w:lineRule="auto"/>
              <w:rPr>
                <w:rFonts w:ascii="Arial Narrow" w:hAnsi="Arial Narrow" w:cs="Arial"/>
              </w:rPr>
            </w:pPr>
            <w:r>
              <w:rPr>
                <w:rFonts w:ascii="Arial Narrow" w:hAnsi="Arial Narrow" w:cs="Arial"/>
              </w:rPr>
              <w:t xml:space="preserve">Faire l’analyse stratégique du projet </w:t>
            </w:r>
          </w:p>
          <w:p w:rsidR="0010790D" w:rsidRPr="001210F7" w:rsidRDefault="0010790D" w:rsidP="001210F7">
            <w:pPr>
              <w:pStyle w:val="ListParagraph"/>
              <w:numPr>
                <w:ilvl w:val="0"/>
                <w:numId w:val="47"/>
              </w:numPr>
              <w:spacing w:after="0" w:line="240" w:lineRule="auto"/>
              <w:rPr>
                <w:rFonts w:ascii="Arial Narrow" w:hAnsi="Arial Narrow" w:cs="Arial"/>
              </w:rPr>
            </w:pPr>
            <w:r>
              <w:rPr>
                <w:rFonts w:ascii="Arial Narrow" w:hAnsi="Arial Narrow" w:cs="Arial"/>
              </w:rPr>
              <w:t>Identifier les axes programmatiques et les approches méthodologiques pertinentes pour le projet</w:t>
            </w:r>
          </w:p>
          <w:p w:rsidR="001210F7" w:rsidRPr="001210F7" w:rsidRDefault="001210F7" w:rsidP="001210F7">
            <w:pPr>
              <w:pStyle w:val="ListParagraph"/>
              <w:numPr>
                <w:ilvl w:val="0"/>
                <w:numId w:val="47"/>
              </w:numPr>
              <w:spacing w:after="0" w:line="240" w:lineRule="auto"/>
              <w:rPr>
                <w:rFonts w:ascii="Arial Narrow" w:hAnsi="Arial Narrow" w:cs="Arial"/>
              </w:rPr>
            </w:pPr>
            <w:r>
              <w:rPr>
                <w:rFonts w:ascii="Arial Narrow" w:hAnsi="Arial Narrow" w:cs="Arial"/>
              </w:rPr>
              <w:t>Analyser la faisabilité</w:t>
            </w:r>
          </w:p>
          <w:p w:rsidR="00754910" w:rsidRDefault="001210F7" w:rsidP="001210F7">
            <w:pPr>
              <w:pStyle w:val="ListParagraph"/>
              <w:numPr>
                <w:ilvl w:val="0"/>
                <w:numId w:val="47"/>
              </w:numPr>
              <w:spacing w:after="0" w:line="240" w:lineRule="auto"/>
              <w:rPr>
                <w:rFonts w:ascii="Arial Narrow" w:hAnsi="Arial Narrow" w:cs="Arial"/>
              </w:rPr>
            </w:pPr>
            <w:r>
              <w:rPr>
                <w:rFonts w:ascii="Arial Narrow" w:hAnsi="Arial Narrow" w:cs="Arial"/>
              </w:rPr>
              <w:t>Elaborer l’arbre à problème, élaborer le cadre logique</w:t>
            </w:r>
          </w:p>
          <w:p w:rsidR="005F77BC" w:rsidRPr="005F77BC" w:rsidRDefault="001210F7" w:rsidP="005F77BC">
            <w:pPr>
              <w:pStyle w:val="ListParagraph"/>
              <w:numPr>
                <w:ilvl w:val="0"/>
                <w:numId w:val="47"/>
              </w:numPr>
              <w:spacing w:after="0" w:line="240" w:lineRule="auto"/>
              <w:rPr>
                <w:rFonts w:ascii="Arial Narrow" w:hAnsi="Arial Narrow" w:cs="Arial"/>
              </w:rPr>
            </w:pPr>
            <w:r>
              <w:rPr>
                <w:rFonts w:ascii="Arial Narrow" w:hAnsi="Arial Narrow" w:cs="Arial"/>
              </w:rPr>
              <w:t>Identifier les risques et proposer des stratégies de mitigation des risques</w:t>
            </w:r>
          </w:p>
          <w:p w:rsidR="005F77BC" w:rsidRDefault="005F77BC" w:rsidP="005F77BC">
            <w:pPr>
              <w:pStyle w:val="ListParagraph"/>
              <w:numPr>
                <w:ilvl w:val="0"/>
                <w:numId w:val="47"/>
              </w:numPr>
              <w:spacing w:after="0" w:line="240" w:lineRule="auto"/>
              <w:rPr>
                <w:rFonts w:ascii="Arial Narrow" w:hAnsi="Arial Narrow" w:cs="Arial"/>
              </w:rPr>
            </w:pPr>
            <w:r>
              <w:rPr>
                <w:rFonts w:ascii="Arial Narrow" w:hAnsi="Arial Narrow" w:cs="Arial"/>
              </w:rPr>
              <w:t>Identification</w:t>
            </w:r>
            <w:r w:rsidRPr="005F1C4D">
              <w:rPr>
                <w:rFonts w:ascii="Arial Narrow" w:hAnsi="Arial Narrow" w:cs="Arial"/>
              </w:rPr>
              <w:t xml:space="preserve"> des principaux co-financements potentiels</w:t>
            </w:r>
          </w:p>
          <w:p w:rsidR="005F77BC" w:rsidRPr="0010790D" w:rsidRDefault="005F77BC" w:rsidP="0010790D">
            <w:pPr>
              <w:pStyle w:val="ListParagraph"/>
              <w:numPr>
                <w:ilvl w:val="0"/>
                <w:numId w:val="47"/>
              </w:numPr>
              <w:spacing w:after="0" w:line="240" w:lineRule="auto"/>
              <w:rPr>
                <w:rFonts w:ascii="Arial Narrow" w:hAnsi="Arial Narrow" w:cs="Arial"/>
              </w:rPr>
            </w:pPr>
            <w:r>
              <w:rPr>
                <w:rFonts w:ascii="Arial Narrow" w:hAnsi="Arial Narrow" w:cs="Arial"/>
              </w:rPr>
              <w:t>Elaboration des documents projet (Descriptif, Cadre Logique, chronogramme, budget)</w:t>
            </w:r>
          </w:p>
          <w:p w:rsidR="00AC6BBD" w:rsidRPr="0010790D" w:rsidRDefault="0010790D" w:rsidP="001210F7">
            <w:pPr>
              <w:pStyle w:val="ListParagraph"/>
              <w:numPr>
                <w:ilvl w:val="0"/>
                <w:numId w:val="47"/>
              </w:numPr>
              <w:spacing w:after="0" w:line="240" w:lineRule="auto"/>
              <w:rPr>
                <w:rFonts w:ascii="Arial Narrow" w:eastAsia="Times New Roman" w:hAnsi="Arial Narrow"/>
              </w:rPr>
            </w:pPr>
            <w:r>
              <w:rPr>
                <w:rFonts w:ascii="Arial Narrow" w:eastAsia="Times New Roman" w:hAnsi="Arial Narrow" w:cs="Arial"/>
              </w:rPr>
              <w:t xml:space="preserve">Etablir </w:t>
            </w:r>
            <w:r w:rsidR="005F77BC">
              <w:rPr>
                <w:rFonts w:ascii="Arial Narrow" w:eastAsia="Times New Roman" w:hAnsi="Arial Narrow" w:cs="Arial"/>
              </w:rPr>
              <w:t>les TdR méthodologiques des principaux axes programmatiques / activités du projet</w:t>
            </w:r>
          </w:p>
          <w:p w:rsidR="0010790D" w:rsidRPr="0010790D" w:rsidRDefault="0010790D" w:rsidP="0010790D">
            <w:pPr>
              <w:pStyle w:val="ListParagraph"/>
              <w:numPr>
                <w:ilvl w:val="0"/>
                <w:numId w:val="47"/>
              </w:numPr>
              <w:spacing w:after="0" w:line="240" w:lineRule="auto"/>
              <w:rPr>
                <w:rFonts w:ascii="Arial Narrow" w:eastAsia="Times New Roman" w:hAnsi="Arial Narrow"/>
              </w:rPr>
            </w:pPr>
            <w:r>
              <w:rPr>
                <w:rFonts w:ascii="Arial Narrow" w:eastAsia="Times New Roman" w:hAnsi="Arial Narrow" w:cs="Arial"/>
              </w:rPr>
              <w:t xml:space="preserve">Elaborer la </w:t>
            </w:r>
            <w:r w:rsidRPr="005F1C4D">
              <w:rPr>
                <w:rFonts w:ascii="Arial Narrow" w:eastAsia="Times New Roman" w:hAnsi="Arial Narrow" w:cs="Arial"/>
              </w:rPr>
              <w:t>stratégie de mobilisation des communautés</w:t>
            </w:r>
          </w:p>
          <w:p w:rsidR="005F77BC" w:rsidRPr="005F77BC" w:rsidRDefault="0010790D" w:rsidP="005F77BC">
            <w:pPr>
              <w:pStyle w:val="ListParagraph"/>
              <w:numPr>
                <w:ilvl w:val="0"/>
                <w:numId w:val="47"/>
              </w:numPr>
              <w:spacing w:after="0" w:line="240" w:lineRule="auto"/>
              <w:rPr>
                <w:rFonts w:ascii="Arial Narrow" w:eastAsia="Times New Roman" w:hAnsi="Arial Narrow"/>
              </w:rPr>
            </w:pPr>
            <w:r>
              <w:rPr>
                <w:rFonts w:ascii="Arial Narrow" w:eastAsia="Times New Roman" w:hAnsi="Arial Narrow"/>
              </w:rPr>
              <w:t>Elaborer</w:t>
            </w:r>
            <w:r w:rsidR="005F77BC">
              <w:rPr>
                <w:rFonts w:ascii="Arial Narrow" w:eastAsia="Times New Roman" w:hAnsi="Arial Narrow"/>
              </w:rPr>
              <w:t xml:space="preserve"> le système de M&amp;E </w:t>
            </w:r>
          </w:p>
          <w:p w:rsidR="00ED2C5D" w:rsidRPr="009E463D" w:rsidRDefault="005F77BC" w:rsidP="001210F7">
            <w:pPr>
              <w:pStyle w:val="ListParagraph"/>
              <w:numPr>
                <w:ilvl w:val="0"/>
                <w:numId w:val="47"/>
              </w:numPr>
              <w:spacing w:after="0" w:line="240" w:lineRule="auto"/>
              <w:rPr>
                <w:rFonts w:ascii="Arial Narrow" w:eastAsia="Times New Roman" w:hAnsi="Arial Narrow"/>
              </w:rPr>
            </w:pPr>
            <w:r>
              <w:rPr>
                <w:rFonts w:ascii="Arial Narrow" w:eastAsia="Times New Roman" w:hAnsi="Arial Narrow" w:cs="Arial"/>
              </w:rPr>
              <w:t>Déterminer la s</w:t>
            </w:r>
            <w:r w:rsidR="00ED2C5D" w:rsidRPr="005F1C4D">
              <w:rPr>
                <w:rFonts w:ascii="Arial Narrow" w:eastAsia="Times New Roman" w:hAnsi="Arial Narrow" w:cs="Arial"/>
              </w:rPr>
              <w:t xml:space="preserve">tratégie de sortie du projet (durabilité) </w:t>
            </w:r>
          </w:p>
          <w:p w:rsidR="00ED2C5D" w:rsidRPr="005F77BC" w:rsidRDefault="00ED2C5D" w:rsidP="005F77BC">
            <w:pPr>
              <w:spacing w:after="0" w:line="240" w:lineRule="auto"/>
              <w:ind w:left="360"/>
              <w:rPr>
                <w:rFonts w:ascii="Arial Narrow" w:eastAsia="Times New Roman" w:hAnsi="Arial Narrow"/>
              </w:rPr>
            </w:pPr>
          </w:p>
        </w:tc>
      </w:tr>
      <w:tr w:rsidR="0076107F" w:rsidRPr="005F1C4D" w:rsidTr="00A411B5">
        <w:tc>
          <w:tcPr>
            <w:tcW w:w="9062" w:type="dxa"/>
          </w:tcPr>
          <w:p w:rsidR="00B337A3" w:rsidRPr="005F1C4D" w:rsidRDefault="00B337A3" w:rsidP="00A411B5">
            <w:pPr>
              <w:spacing w:after="0" w:line="240" w:lineRule="auto"/>
              <w:rPr>
                <w:rFonts w:ascii="Arial Narrow" w:hAnsi="Arial Narrow" w:cs="Arial"/>
                <w:b/>
                <w:color w:val="4F81BD" w:themeColor="accent1"/>
              </w:rPr>
            </w:pPr>
            <w:r w:rsidRPr="005F1C4D">
              <w:rPr>
                <w:rFonts w:ascii="Arial Narrow" w:hAnsi="Arial Narrow" w:cs="Arial"/>
                <w:b/>
                <w:color w:val="4F81BD" w:themeColor="accent1"/>
              </w:rPr>
              <w:t xml:space="preserve">Valeurs </w:t>
            </w:r>
          </w:p>
          <w:p w:rsidR="00806B20" w:rsidRDefault="00806B20" w:rsidP="00A411B5">
            <w:pPr>
              <w:pStyle w:val="ListParagraph"/>
              <w:numPr>
                <w:ilvl w:val="0"/>
                <w:numId w:val="30"/>
              </w:numPr>
              <w:spacing w:after="0" w:line="240" w:lineRule="auto"/>
              <w:rPr>
                <w:rFonts w:ascii="Arial Narrow" w:hAnsi="Arial Narrow" w:cs="Arial"/>
              </w:rPr>
            </w:pPr>
            <w:r>
              <w:rPr>
                <w:rFonts w:ascii="Arial Narrow" w:hAnsi="Arial Narrow" w:cs="Arial"/>
              </w:rPr>
              <w:t>Intégrité</w:t>
            </w:r>
          </w:p>
          <w:p w:rsidR="007A2E95" w:rsidRDefault="007A2E95" w:rsidP="00A411B5">
            <w:pPr>
              <w:pStyle w:val="ListParagraph"/>
              <w:numPr>
                <w:ilvl w:val="0"/>
                <w:numId w:val="30"/>
              </w:numPr>
              <w:spacing w:after="0" w:line="240" w:lineRule="auto"/>
              <w:rPr>
                <w:rFonts w:ascii="Arial Narrow" w:hAnsi="Arial Narrow" w:cs="Arial"/>
              </w:rPr>
            </w:pPr>
            <w:r>
              <w:rPr>
                <w:rFonts w:ascii="Arial Narrow" w:hAnsi="Arial Narrow" w:cs="Arial"/>
              </w:rPr>
              <w:t>Honnêteté</w:t>
            </w:r>
          </w:p>
          <w:p w:rsidR="007A2E95" w:rsidRDefault="007A2E95" w:rsidP="00A411B5">
            <w:pPr>
              <w:pStyle w:val="ListParagraph"/>
              <w:numPr>
                <w:ilvl w:val="0"/>
                <w:numId w:val="30"/>
              </w:numPr>
              <w:spacing w:after="0" w:line="240" w:lineRule="auto"/>
              <w:rPr>
                <w:rFonts w:ascii="Arial Narrow" w:hAnsi="Arial Narrow" w:cs="Arial"/>
              </w:rPr>
            </w:pPr>
            <w:r>
              <w:rPr>
                <w:rFonts w:ascii="Arial Narrow" w:hAnsi="Arial Narrow" w:cs="Arial"/>
              </w:rPr>
              <w:t>Sens éthique</w:t>
            </w:r>
          </w:p>
          <w:p w:rsidR="00B337A3" w:rsidRPr="005F1C4D" w:rsidRDefault="00806B20" w:rsidP="00A411B5">
            <w:pPr>
              <w:pStyle w:val="ListParagraph"/>
              <w:numPr>
                <w:ilvl w:val="0"/>
                <w:numId w:val="30"/>
              </w:numPr>
              <w:spacing w:after="0" w:line="240" w:lineRule="auto"/>
              <w:rPr>
                <w:rFonts w:ascii="Arial Narrow" w:hAnsi="Arial Narrow" w:cs="Arial"/>
              </w:rPr>
            </w:pPr>
            <w:r>
              <w:rPr>
                <w:rFonts w:ascii="Arial Narrow" w:hAnsi="Arial Narrow" w:cs="Arial"/>
              </w:rPr>
              <w:t>Adhérer aux</w:t>
            </w:r>
            <w:r w:rsidR="00B337A3" w:rsidRPr="005F1C4D">
              <w:rPr>
                <w:rFonts w:ascii="Arial Narrow" w:hAnsi="Arial Narrow" w:cs="Arial"/>
              </w:rPr>
              <w:t xml:space="preserve"> valeurs et aux normes morales de Médecins du Monde Suisse et du réseau </w:t>
            </w:r>
          </w:p>
          <w:p w:rsidR="00B337A3" w:rsidRPr="005F1C4D" w:rsidRDefault="00B337A3" w:rsidP="00A411B5">
            <w:pPr>
              <w:pStyle w:val="ListParagraph"/>
              <w:numPr>
                <w:ilvl w:val="0"/>
                <w:numId w:val="30"/>
              </w:numPr>
              <w:spacing w:after="0" w:line="240" w:lineRule="auto"/>
              <w:rPr>
                <w:rFonts w:ascii="Arial Narrow" w:hAnsi="Arial Narrow" w:cs="Arial"/>
              </w:rPr>
            </w:pPr>
            <w:r w:rsidRPr="005F1C4D">
              <w:rPr>
                <w:rFonts w:ascii="Arial Narrow" w:hAnsi="Arial Narrow" w:cs="Arial"/>
              </w:rPr>
              <w:t>S’inscrire dans la vision, la mission, et favoriser la réalisation des objectifs stratégiques de Médecins du Monde Suisse</w:t>
            </w:r>
          </w:p>
          <w:p w:rsidR="00B337A3" w:rsidRPr="005F1C4D" w:rsidRDefault="00806B20" w:rsidP="00A411B5">
            <w:pPr>
              <w:pStyle w:val="ListParagraph"/>
              <w:numPr>
                <w:ilvl w:val="0"/>
                <w:numId w:val="30"/>
              </w:numPr>
              <w:spacing w:after="0" w:line="240" w:lineRule="auto"/>
              <w:rPr>
                <w:rFonts w:ascii="Arial Narrow" w:hAnsi="Arial Narrow" w:cs="Arial"/>
              </w:rPr>
            </w:pPr>
            <w:r>
              <w:rPr>
                <w:rFonts w:ascii="Arial Narrow" w:hAnsi="Arial Narrow" w:cs="Arial"/>
              </w:rPr>
              <w:t xml:space="preserve">Être apte à évoluer </w:t>
            </w:r>
            <w:r w:rsidR="00B337A3" w:rsidRPr="005F1C4D">
              <w:rPr>
                <w:rFonts w:ascii="Arial Narrow" w:hAnsi="Arial Narrow" w:cs="Arial"/>
              </w:rPr>
              <w:t>dans un environnement</w:t>
            </w:r>
            <w:r w:rsidR="00985D94">
              <w:rPr>
                <w:rFonts w:ascii="Arial Narrow" w:hAnsi="Arial Narrow" w:cs="Arial"/>
              </w:rPr>
              <w:t xml:space="preserve"> </w:t>
            </w:r>
            <w:r w:rsidR="00B337A3" w:rsidRPr="005F1C4D">
              <w:rPr>
                <w:rFonts w:ascii="Arial Narrow" w:hAnsi="Arial Narrow" w:cs="Arial"/>
              </w:rPr>
              <w:t xml:space="preserve"> multiculturel sans discrimination de genre, de religion, de race, de nationalité et de sensibilité</w:t>
            </w:r>
          </w:p>
          <w:p w:rsidR="00985D94" w:rsidRPr="00985D94" w:rsidRDefault="00985D94" w:rsidP="00985D94">
            <w:pPr>
              <w:spacing w:after="0" w:line="240" w:lineRule="auto"/>
              <w:ind w:left="720"/>
              <w:rPr>
                <w:rFonts w:ascii="Arial Narrow" w:hAnsi="Arial Narrow" w:cs="Arial"/>
              </w:rPr>
            </w:pPr>
          </w:p>
          <w:p w:rsidR="00B337A3" w:rsidRPr="005F1C4D" w:rsidRDefault="00806B20" w:rsidP="00A411B5">
            <w:pPr>
              <w:pStyle w:val="ListParagraph"/>
              <w:numPr>
                <w:ilvl w:val="0"/>
                <w:numId w:val="30"/>
              </w:numPr>
              <w:spacing w:after="0" w:line="240" w:lineRule="auto"/>
              <w:rPr>
                <w:rFonts w:ascii="Arial Narrow" w:hAnsi="Arial Narrow" w:cs="Arial"/>
              </w:rPr>
            </w:pPr>
            <w:r>
              <w:rPr>
                <w:rFonts w:ascii="Arial Narrow" w:hAnsi="Arial Narrow" w:cs="Arial"/>
              </w:rPr>
              <w:t>Faire preuve de</w:t>
            </w:r>
            <w:r w:rsidR="00B337A3" w:rsidRPr="005F1C4D">
              <w:rPr>
                <w:rFonts w:ascii="Arial Narrow" w:hAnsi="Arial Narrow" w:cs="Arial"/>
              </w:rPr>
              <w:t xml:space="preserve"> rigueur dans le travail, une grande disponibilité, une aptitude à travailler en équipe et un esprit d’initiative élevé</w:t>
            </w:r>
          </w:p>
          <w:p w:rsidR="00B337A3" w:rsidRPr="005F1C4D" w:rsidRDefault="00806B20" w:rsidP="00A411B5">
            <w:pPr>
              <w:pStyle w:val="ListParagraph"/>
              <w:numPr>
                <w:ilvl w:val="0"/>
                <w:numId w:val="30"/>
              </w:numPr>
              <w:spacing w:after="0" w:line="240" w:lineRule="auto"/>
              <w:rPr>
                <w:rFonts w:ascii="Arial Narrow" w:hAnsi="Arial Narrow" w:cs="Arial"/>
              </w:rPr>
            </w:pPr>
            <w:r>
              <w:rPr>
                <w:rFonts w:ascii="Arial Narrow" w:hAnsi="Arial Narrow" w:cs="Arial"/>
              </w:rPr>
              <w:t>Faire preuve de</w:t>
            </w:r>
            <w:r w:rsidR="00B337A3" w:rsidRPr="005F1C4D">
              <w:rPr>
                <w:rFonts w:ascii="Arial Narrow" w:hAnsi="Arial Narrow" w:cs="Arial"/>
              </w:rPr>
              <w:t xml:space="preserve"> bon sens</w:t>
            </w:r>
            <w:r w:rsidR="00985D94">
              <w:rPr>
                <w:rFonts w:ascii="Arial Narrow" w:hAnsi="Arial Narrow" w:cs="Arial"/>
              </w:rPr>
              <w:t xml:space="preserve">, </w:t>
            </w:r>
            <w:r w:rsidR="00B337A3" w:rsidRPr="005F1C4D">
              <w:rPr>
                <w:rFonts w:ascii="Arial Narrow" w:hAnsi="Arial Narrow" w:cs="Arial"/>
              </w:rPr>
              <w:t xml:space="preserve"> de l’analyse, d’objectivité, d’intégrité, de bonne moralité, de dynamisme, de capacité relationnelle et de sens du contact humain </w:t>
            </w:r>
          </w:p>
          <w:p w:rsidR="007A2E95" w:rsidRDefault="00B337A3" w:rsidP="00A411B5">
            <w:pPr>
              <w:pStyle w:val="ListParagraph"/>
              <w:numPr>
                <w:ilvl w:val="0"/>
                <w:numId w:val="30"/>
              </w:numPr>
              <w:spacing w:after="0" w:line="240" w:lineRule="auto"/>
              <w:rPr>
                <w:rFonts w:ascii="Arial Narrow" w:hAnsi="Arial Narrow" w:cs="Arial"/>
              </w:rPr>
            </w:pPr>
            <w:r w:rsidRPr="005F1C4D">
              <w:rPr>
                <w:rFonts w:ascii="Arial Narrow" w:hAnsi="Arial Narrow" w:cs="Arial"/>
              </w:rPr>
              <w:t>Professionnalisme</w:t>
            </w:r>
          </w:p>
          <w:p w:rsidR="00B337A3" w:rsidRPr="005F1C4D" w:rsidRDefault="00B337A3" w:rsidP="007A2E95">
            <w:pPr>
              <w:pStyle w:val="ListParagraph"/>
              <w:spacing w:after="0" w:line="240" w:lineRule="auto"/>
              <w:ind w:left="1080"/>
              <w:rPr>
                <w:rFonts w:ascii="Arial Narrow" w:hAnsi="Arial Narrow" w:cs="Arial"/>
              </w:rPr>
            </w:pPr>
            <w:r w:rsidRPr="005F1C4D">
              <w:rPr>
                <w:rFonts w:ascii="Arial Narrow" w:hAnsi="Arial Narrow" w:cs="Arial"/>
              </w:rPr>
              <w:t> </w:t>
            </w:r>
          </w:p>
          <w:p w:rsidR="00B337A3" w:rsidRPr="005F1C4D" w:rsidRDefault="00B337A3" w:rsidP="00A411B5">
            <w:pPr>
              <w:spacing w:after="0" w:line="240" w:lineRule="auto"/>
              <w:rPr>
                <w:rFonts w:ascii="Arial Narrow" w:hAnsi="Arial Narrow" w:cs="Arial"/>
                <w:b/>
                <w:color w:val="4F81BD" w:themeColor="accent1"/>
              </w:rPr>
            </w:pPr>
            <w:r w:rsidRPr="005F1C4D">
              <w:rPr>
                <w:rFonts w:ascii="Arial Narrow" w:hAnsi="Arial Narrow" w:cs="Arial"/>
                <w:b/>
                <w:color w:val="4F81BD" w:themeColor="accent1"/>
              </w:rPr>
              <w:t>Aptitude</w:t>
            </w:r>
            <w:r w:rsidR="007A2E95">
              <w:rPr>
                <w:rFonts w:ascii="Arial Narrow" w:hAnsi="Arial Narrow" w:cs="Arial"/>
                <w:b/>
                <w:color w:val="4F81BD" w:themeColor="accent1"/>
              </w:rPr>
              <w:t xml:space="preserve">s </w:t>
            </w:r>
            <w:r w:rsidRPr="005F1C4D">
              <w:rPr>
                <w:rFonts w:ascii="Arial Narrow" w:hAnsi="Arial Narrow" w:cs="Arial"/>
                <w:b/>
                <w:color w:val="4F81BD" w:themeColor="accent1"/>
              </w:rPr>
              <w:t xml:space="preserve">: </w:t>
            </w:r>
          </w:p>
          <w:p w:rsidR="0010790D" w:rsidRDefault="0010790D" w:rsidP="00B337A3">
            <w:pPr>
              <w:pStyle w:val="ListParagraph"/>
              <w:numPr>
                <w:ilvl w:val="0"/>
                <w:numId w:val="41"/>
              </w:numPr>
              <w:spacing w:after="0" w:line="240" w:lineRule="auto"/>
              <w:rPr>
                <w:rFonts w:ascii="Arial Narrow" w:hAnsi="Arial Narrow" w:cs="Arial"/>
              </w:rPr>
            </w:pPr>
            <w:r w:rsidRPr="005F1C4D">
              <w:rPr>
                <w:rFonts w:ascii="Arial Narrow" w:hAnsi="Arial Narrow" w:cs="Arial"/>
              </w:rPr>
              <w:t>Aptitude à faire des analyses</w:t>
            </w:r>
            <w:r w:rsidR="007A2E95">
              <w:rPr>
                <w:rFonts w:ascii="Arial Narrow" w:hAnsi="Arial Narrow" w:cs="Arial"/>
              </w:rPr>
              <w:t xml:space="preserve"> de situations complexes</w:t>
            </w:r>
            <w:r w:rsidRPr="005F1C4D">
              <w:rPr>
                <w:rFonts w:ascii="Arial Narrow" w:hAnsi="Arial Narrow" w:cs="Arial"/>
              </w:rPr>
              <w:t>, à en tirer des conclusions pertinentes et à faire des propositions constructives</w:t>
            </w:r>
          </w:p>
          <w:p w:rsidR="00B337A3" w:rsidRPr="005F1C4D" w:rsidRDefault="00B337A3" w:rsidP="00B337A3">
            <w:pPr>
              <w:pStyle w:val="ListParagraph"/>
              <w:numPr>
                <w:ilvl w:val="0"/>
                <w:numId w:val="41"/>
              </w:numPr>
              <w:spacing w:after="0" w:line="240" w:lineRule="auto"/>
              <w:rPr>
                <w:rFonts w:ascii="Arial Narrow" w:hAnsi="Arial Narrow" w:cs="Arial"/>
              </w:rPr>
            </w:pPr>
            <w:r w:rsidRPr="005F1C4D">
              <w:rPr>
                <w:rFonts w:ascii="Arial Narrow" w:hAnsi="Arial Narrow" w:cs="Arial"/>
              </w:rPr>
              <w:t>Aptitude à travailler au sein d’une équipe pluridisciplinaire de haut niveau et à insuffler une dynamique de changement</w:t>
            </w:r>
          </w:p>
          <w:p w:rsidR="00B337A3" w:rsidRPr="005F1C4D" w:rsidRDefault="007A2E95" w:rsidP="00B337A3">
            <w:pPr>
              <w:pStyle w:val="ListParagraph"/>
              <w:numPr>
                <w:ilvl w:val="0"/>
                <w:numId w:val="41"/>
              </w:numPr>
              <w:spacing w:after="0" w:line="240" w:lineRule="auto"/>
              <w:rPr>
                <w:rFonts w:ascii="Arial Narrow" w:hAnsi="Arial Narrow" w:cs="Arial"/>
              </w:rPr>
            </w:pPr>
            <w:r>
              <w:rPr>
                <w:rFonts w:ascii="Arial Narrow" w:hAnsi="Arial Narrow" w:cs="Arial"/>
              </w:rPr>
              <w:t>Aptitude</w:t>
            </w:r>
            <w:r w:rsidR="00B337A3" w:rsidRPr="005F1C4D">
              <w:rPr>
                <w:rFonts w:ascii="Arial Narrow" w:hAnsi="Arial Narrow" w:cs="Arial"/>
              </w:rPr>
              <w:t xml:space="preserve"> à planifier et à organiser son propre travail.</w:t>
            </w:r>
          </w:p>
          <w:p w:rsidR="0010790D" w:rsidRDefault="0010790D" w:rsidP="00B337A3">
            <w:pPr>
              <w:pStyle w:val="ListParagraph"/>
              <w:numPr>
                <w:ilvl w:val="0"/>
                <w:numId w:val="41"/>
              </w:numPr>
              <w:spacing w:after="0" w:line="240" w:lineRule="auto"/>
              <w:rPr>
                <w:rFonts w:ascii="Arial Narrow" w:hAnsi="Arial Narrow" w:cs="Arial"/>
              </w:rPr>
            </w:pPr>
            <w:r>
              <w:rPr>
                <w:rFonts w:ascii="Arial Narrow" w:hAnsi="Arial Narrow" w:cs="Arial"/>
              </w:rPr>
              <w:t>Capacités rédactionnelles en Français</w:t>
            </w:r>
          </w:p>
          <w:p w:rsidR="0010790D" w:rsidRDefault="0010790D" w:rsidP="00B337A3">
            <w:pPr>
              <w:pStyle w:val="ListParagraph"/>
              <w:numPr>
                <w:ilvl w:val="0"/>
                <w:numId w:val="41"/>
              </w:numPr>
              <w:spacing w:after="0" w:line="240" w:lineRule="auto"/>
              <w:rPr>
                <w:rFonts w:ascii="Arial Narrow" w:hAnsi="Arial Narrow" w:cs="Arial"/>
              </w:rPr>
            </w:pPr>
            <w:r>
              <w:rPr>
                <w:rFonts w:ascii="Arial Narrow" w:hAnsi="Arial Narrow" w:cs="Arial"/>
              </w:rPr>
              <w:t>Capacité à s’</w:t>
            </w:r>
            <w:r w:rsidR="00B337A3" w:rsidRPr="005F1C4D">
              <w:rPr>
                <w:rFonts w:ascii="Arial Narrow" w:hAnsi="Arial Narrow" w:cs="Arial"/>
              </w:rPr>
              <w:t>exprimer oralement</w:t>
            </w:r>
            <w:r w:rsidR="007A2E95">
              <w:rPr>
                <w:rFonts w:ascii="Arial Narrow" w:hAnsi="Arial Narrow" w:cs="Arial"/>
              </w:rPr>
              <w:t xml:space="preserve"> aisément et en adaptant son discours en fonction des auditeurs</w:t>
            </w:r>
          </w:p>
          <w:p w:rsidR="00B337A3" w:rsidRPr="0010790D" w:rsidRDefault="00B337A3" w:rsidP="0010790D">
            <w:pPr>
              <w:pStyle w:val="ListParagraph"/>
              <w:numPr>
                <w:ilvl w:val="0"/>
                <w:numId w:val="41"/>
              </w:numPr>
              <w:spacing w:after="0" w:line="240" w:lineRule="auto"/>
              <w:rPr>
                <w:rFonts w:ascii="Arial Narrow" w:hAnsi="Arial Narrow" w:cs="Arial"/>
              </w:rPr>
            </w:pPr>
            <w:r w:rsidRPr="005F1C4D">
              <w:rPr>
                <w:rFonts w:ascii="Arial Narrow" w:hAnsi="Arial Narrow" w:cs="Arial"/>
              </w:rPr>
              <w:t>Aptitude technologique:</w:t>
            </w:r>
            <w:r w:rsidRPr="0010790D">
              <w:rPr>
                <w:rFonts w:ascii="Arial Narrow" w:hAnsi="Arial Narrow" w:cs="Arial"/>
              </w:rPr>
              <w:t>Bonne maîtrise de l’outil informatique (Word, Excel, Power point, Outlook)</w:t>
            </w:r>
          </w:p>
          <w:p w:rsidR="00B337A3" w:rsidRDefault="00B337A3" w:rsidP="00D870DE">
            <w:pPr>
              <w:pStyle w:val="ListParagraph"/>
              <w:numPr>
                <w:ilvl w:val="0"/>
                <w:numId w:val="41"/>
              </w:numPr>
              <w:spacing w:after="0" w:line="240" w:lineRule="auto"/>
              <w:rPr>
                <w:rFonts w:ascii="Arial Narrow" w:hAnsi="Arial Narrow" w:cs="Arial"/>
              </w:rPr>
            </w:pPr>
            <w:r w:rsidRPr="005F1C4D">
              <w:rPr>
                <w:rFonts w:ascii="Arial Narrow" w:hAnsi="Arial Narrow" w:cs="Arial"/>
              </w:rPr>
              <w:t xml:space="preserve">Travail en groupe: Aptitude à interagir, à établir et à maintenir </w:t>
            </w:r>
            <w:r w:rsidR="0010790D">
              <w:rPr>
                <w:rFonts w:ascii="Arial Narrow" w:hAnsi="Arial Narrow" w:cs="Arial"/>
              </w:rPr>
              <w:t xml:space="preserve">des relations constructives, saines et coopératives </w:t>
            </w:r>
            <w:r w:rsidRPr="005F1C4D">
              <w:rPr>
                <w:rFonts w:ascii="Arial Narrow" w:hAnsi="Arial Narrow" w:cs="Arial"/>
              </w:rPr>
              <w:t>aussi bien avec les collègues</w:t>
            </w:r>
            <w:r w:rsidR="00EB4EF6">
              <w:rPr>
                <w:rFonts w:ascii="Arial Narrow" w:hAnsi="Arial Narrow" w:cs="Arial"/>
              </w:rPr>
              <w:t xml:space="preserve"> </w:t>
            </w:r>
            <w:r w:rsidRPr="005F1C4D">
              <w:rPr>
                <w:rFonts w:ascii="Arial Narrow" w:hAnsi="Arial Narrow" w:cs="Arial"/>
              </w:rPr>
              <w:t>qu'avec des personnes ayant des cultures différentes, d’autres</w:t>
            </w:r>
            <w:r w:rsidR="00D870DE" w:rsidRPr="005F1C4D">
              <w:rPr>
                <w:rFonts w:ascii="Arial Narrow" w:hAnsi="Arial Narrow" w:cs="Arial"/>
              </w:rPr>
              <w:t xml:space="preserve"> partenaires nationaux et internationaux</w:t>
            </w:r>
          </w:p>
          <w:p w:rsidR="005F77BC" w:rsidRPr="005F1C4D" w:rsidRDefault="005F77BC" w:rsidP="00D870DE">
            <w:pPr>
              <w:pStyle w:val="ListParagraph"/>
              <w:numPr>
                <w:ilvl w:val="0"/>
                <w:numId w:val="41"/>
              </w:numPr>
              <w:spacing w:after="0" w:line="240" w:lineRule="auto"/>
              <w:rPr>
                <w:rFonts w:ascii="Arial Narrow" w:hAnsi="Arial Narrow" w:cs="Arial"/>
              </w:rPr>
            </w:pPr>
            <w:r>
              <w:rPr>
                <w:rFonts w:ascii="Arial Narrow" w:hAnsi="Arial Narrow" w:cs="Arial"/>
              </w:rPr>
              <w:t>Sens diplomatique et de la négociation lors des rôles de représentation</w:t>
            </w:r>
          </w:p>
          <w:p w:rsidR="00B337A3" w:rsidRPr="005F1C4D" w:rsidRDefault="00B337A3" w:rsidP="00A411B5">
            <w:pPr>
              <w:spacing w:after="0" w:line="240" w:lineRule="auto"/>
              <w:rPr>
                <w:rFonts w:ascii="Arial Narrow" w:hAnsi="Arial Narrow" w:cs="Arial"/>
                <w:b/>
                <w:color w:val="1F4E79"/>
              </w:rPr>
            </w:pPr>
          </w:p>
          <w:p w:rsidR="0076107F" w:rsidRPr="005F1C4D" w:rsidRDefault="0076107F" w:rsidP="00A411B5">
            <w:pPr>
              <w:spacing w:after="0" w:line="240" w:lineRule="auto"/>
              <w:rPr>
                <w:rFonts w:ascii="Arial Narrow" w:hAnsi="Arial Narrow" w:cs="Arial"/>
                <w:b/>
                <w:color w:val="1F4E79"/>
              </w:rPr>
            </w:pPr>
            <w:r w:rsidRPr="005F1C4D">
              <w:rPr>
                <w:rFonts w:ascii="Arial Narrow" w:hAnsi="Arial Narrow" w:cs="Arial"/>
                <w:b/>
                <w:color w:val="1F4E79"/>
              </w:rPr>
              <w:t>CRITERES DE SELECTION/PROFIL REQUIS</w:t>
            </w:r>
          </w:p>
          <w:p w:rsidR="00D870DE" w:rsidRPr="005F1C4D" w:rsidRDefault="00D870DE" w:rsidP="005F1C4D">
            <w:pPr>
              <w:pStyle w:val="ListParagraph"/>
              <w:numPr>
                <w:ilvl w:val="0"/>
                <w:numId w:val="43"/>
              </w:numPr>
              <w:spacing w:after="0" w:line="240" w:lineRule="auto"/>
              <w:rPr>
                <w:rFonts w:ascii="Arial Narrow" w:hAnsi="Arial Narrow" w:cs="Arial"/>
              </w:rPr>
            </w:pPr>
            <w:r w:rsidRPr="005F1C4D">
              <w:rPr>
                <w:rFonts w:ascii="Arial Narrow" w:hAnsi="Arial Narrow" w:cs="Arial"/>
              </w:rPr>
              <w:t xml:space="preserve">Master en </w:t>
            </w:r>
            <w:r w:rsidR="005F77BC">
              <w:rPr>
                <w:rFonts w:ascii="Arial Narrow" w:hAnsi="Arial Narrow" w:cs="Arial"/>
              </w:rPr>
              <w:t>sciences sociales</w:t>
            </w:r>
            <w:r w:rsidR="00806B20">
              <w:rPr>
                <w:rFonts w:ascii="Arial Narrow" w:hAnsi="Arial Narrow" w:cs="Arial"/>
              </w:rPr>
              <w:t xml:space="preserve"> et/ou</w:t>
            </w:r>
            <w:r w:rsidR="005F77BC">
              <w:rPr>
                <w:rFonts w:ascii="Arial Narrow" w:hAnsi="Arial Narrow" w:cs="Arial"/>
              </w:rPr>
              <w:t xml:space="preserve"> humanitaire </w:t>
            </w:r>
            <w:r w:rsidR="00806B20">
              <w:rPr>
                <w:rFonts w:ascii="Arial Narrow" w:hAnsi="Arial Narrow" w:cs="Arial"/>
              </w:rPr>
              <w:t>et/</w:t>
            </w:r>
            <w:r w:rsidR="005F77BC">
              <w:rPr>
                <w:rFonts w:ascii="Arial Narrow" w:hAnsi="Arial Narrow" w:cs="Arial"/>
              </w:rPr>
              <w:t>ou coopération au développement</w:t>
            </w:r>
            <w:r w:rsidRPr="005F1C4D">
              <w:rPr>
                <w:rFonts w:ascii="Arial Narrow" w:hAnsi="Arial Narrow" w:cs="Arial"/>
              </w:rPr>
              <w:t xml:space="preserve"> ou autres études connexes</w:t>
            </w:r>
            <w:r w:rsidR="005F77BC">
              <w:rPr>
                <w:rFonts w:ascii="Arial Narrow" w:hAnsi="Arial Narrow" w:cs="Arial"/>
              </w:rPr>
              <w:t xml:space="preserve"> avec une expérience significative dans le domaine</w:t>
            </w:r>
            <w:r w:rsidR="0010790D">
              <w:rPr>
                <w:rFonts w:ascii="Arial Narrow" w:hAnsi="Arial Narrow" w:cs="Arial"/>
              </w:rPr>
              <w:t xml:space="preserve"> de consultance</w:t>
            </w:r>
          </w:p>
          <w:p w:rsidR="0076107F" w:rsidRDefault="0076107F" w:rsidP="005F1C4D">
            <w:pPr>
              <w:pStyle w:val="ListParagraph"/>
              <w:numPr>
                <w:ilvl w:val="0"/>
                <w:numId w:val="43"/>
              </w:numPr>
              <w:spacing w:after="0" w:line="240" w:lineRule="auto"/>
              <w:rPr>
                <w:rFonts w:ascii="Arial Narrow" w:hAnsi="Arial Narrow" w:cs="Arial"/>
              </w:rPr>
            </w:pPr>
            <w:r w:rsidRPr="005F1C4D">
              <w:rPr>
                <w:rFonts w:ascii="Arial Narrow" w:hAnsi="Arial Narrow" w:cs="Arial"/>
              </w:rPr>
              <w:t>Expérience d’au moins</w:t>
            </w:r>
            <w:r w:rsidR="00D870DE" w:rsidRPr="005F1C4D">
              <w:rPr>
                <w:rFonts w:ascii="Arial Narrow" w:hAnsi="Arial Narrow" w:cs="Arial"/>
              </w:rPr>
              <w:t>5</w:t>
            </w:r>
            <w:r w:rsidRPr="005F1C4D">
              <w:rPr>
                <w:rFonts w:ascii="Arial Narrow" w:hAnsi="Arial Narrow" w:cs="Arial"/>
              </w:rPr>
              <w:t xml:space="preserve"> ans </w:t>
            </w:r>
            <w:r w:rsidR="00D870DE" w:rsidRPr="005F1C4D">
              <w:rPr>
                <w:rFonts w:ascii="Arial Narrow" w:hAnsi="Arial Narrow" w:cs="Arial"/>
              </w:rPr>
              <w:t>dans la gestion de projets</w:t>
            </w:r>
            <w:r w:rsidR="0010790D">
              <w:rPr>
                <w:rFonts w:ascii="Arial Narrow" w:hAnsi="Arial Narrow" w:cs="Arial"/>
              </w:rPr>
              <w:t xml:space="preserve"> à l’international</w:t>
            </w:r>
          </w:p>
          <w:p w:rsidR="00806B20" w:rsidRPr="00806B20" w:rsidRDefault="00806B20" w:rsidP="00806B20">
            <w:pPr>
              <w:pStyle w:val="ListParagraph"/>
              <w:numPr>
                <w:ilvl w:val="0"/>
                <w:numId w:val="43"/>
              </w:numPr>
              <w:spacing w:after="0" w:line="240" w:lineRule="auto"/>
              <w:rPr>
                <w:rFonts w:ascii="Arial Narrow" w:hAnsi="Arial Narrow" w:cs="Arial"/>
              </w:rPr>
            </w:pPr>
            <w:r>
              <w:rPr>
                <w:rFonts w:ascii="Arial Narrow" w:hAnsi="Arial Narrow" w:cs="Arial"/>
              </w:rPr>
              <w:t>Expérience d’au moins 5 ans dans la recherche de fonds locaux</w:t>
            </w:r>
          </w:p>
          <w:p w:rsidR="00806B20" w:rsidRPr="00806B20" w:rsidRDefault="00806B20" w:rsidP="00806B20">
            <w:pPr>
              <w:pStyle w:val="ListParagraph"/>
              <w:numPr>
                <w:ilvl w:val="0"/>
                <w:numId w:val="43"/>
              </w:numPr>
              <w:spacing w:after="0" w:line="240" w:lineRule="auto"/>
              <w:rPr>
                <w:rFonts w:ascii="Arial Narrow" w:hAnsi="Arial Narrow" w:cs="Arial"/>
              </w:rPr>
            </w:pPr>
            <w:r>
              <w:rPr>
                <w:rFonts w:ascii="Arial Narrow" w:hAnsi="Arial Narrow" w:cs="Arial"/>
              </w:rPr>
              <w:t xml:space="preserve">Expérience d’au moins 5 ans dans la </w:t>
            </w:r>
            <w:r w:rsidRPr="005F1C4D">
              <w:rPr>
                <w:rFonts w:ascii="Arial Narrow" w:hAnsi="Arial Narrow" w:cs="Arial"/>
              </w:rPr>
              <w:t>gestion du cycle de projet</w:t>
            </w:r>
          </w:p>
          <w:p w:rsidR="00D870DE" w:rsidRPr="005F1C4D" w:rsidRDefault="00D870DE" w:rsidP="005F1C4D">
            <w:pPr>
              <w:pStyle w:val="ListParagraph"/>
              <w:numPr>
                <w:ilvl w:val="0"/>
                <w:numId w:val="43"/>
              </w:numPr>
              <w:spacing w:after="0" w:line="240" w:lineRule="auto"/>
              <w:rPr>
                <w:rFonts w:ascii="Arial Narrow" w:hAnsi="Arial Narrow" w:cs="Arial"/>
              </w:rPr>
            </w:pPr>
            <w:r w:rsidRPr="005F1C4D">
              <w:rPr>
                <w:rFonts w:ascii="Arial Narrow" w:hAnsi="Arial Narrow" w:cs="Arial"/>
              </w:rPr>
              <w:t>Expériences d’au moins 5 ans dans l’accompagnement de partenaires</w:t>
            </w:r>
            <w:r w:rsidR="0010790D">
              <w:rPr>
                <w:rFonts w:ascii="Arial Narrow" w:hAnsi="Arial Narrow" w:cs="Arial"/>
              </w:rPr>
              <w:t xml:space="preserve"> sur le terrain</w:t>
            </w:r>
          </w:p>
          <w:p w:rsidR="00D870DE" w:rsidRDefault="00D870DE" w:rsidP="00806B20">
            <w:pPr>
              <w:pStyle w:val="ListParagraph"/>
              <w:numPr>
                <w:ilvl w:val="0"/>
                <w:numId w:val="43"/>
              </w:numPr>
              <w:spacing w:after="0" w:line="240" w:lineRule="auto"/>
              <w:rPr>
                <w:rFonts w:ascii="Arial Narrow" w:hAnsi="Arial Narrow" w:cs="Arial"/>
              </w:rPr>
            </w:pPr>
            <w:r w:rsidRPr="005F1C4D">
              <w:rPr>
                <w:rFonts w:ascii="Arial Narrow" w:hAnsi="Arial Narrow" w:cs="Arial"/>
              </w:rPr>
              <w:t>Avoir au moins 3 ans d’expériences dans la formation</w:t>
            </w:r>
            <w:r w:rsidR="005F77BC">
              <w:rPr>
                <w:rFonts w:ascii="Arial Narrow" w:hAnsi="Arial Narrow" w:cs="Arial"/>
              </w:rPr>
              <w:t xml:space="preserve"> / coaching</w:t>
            </w:r>
          </w:p>
          <w:p w:rsidR="005F77BC" w:rsidRDefault="005F77BC" w:rsidP="005F77BC">
            <w:pPr>
              <w:pStyle w:val="ListParagraph"/>
              <w:numPr>
                <w:ilvl w:val="0"/>
                <w:numId w:val="43"/>
              </w:numPr>
              <w:spacing w:after="0" w:line="240" w:lineRule="auto"/>
              <w:rPr>
                <w:rFonts w:ascii="Arial Narrow" w:hAnsi="Arial Narrow" w:cs="Arial"/>
              </w:rPr>
            </w:pPr>
            <w:r>
              <w:rPr>
                <w:rFonts w:ascii="Arial Narrow" w:hAnsi="Arial Narrow" w:cs="Arial"/>
              </w:rPr>
              <w:t>Expérience approfondie du contexte Haïtien</w:t>
            </w:r>
          </w:p>
          <w:p w:rsidR="005F77BC" w:rsidRPr="005F77BC" w:rsidRDefault="005F77BC" w:rsidP="005F77BC">
            <w:pPr>
              <w:pStyle w:val="ListParagraph"/>
              <w:numPr>
                <w:ilvl w:val="0"/>
                <w:numId w:val="43"/>
              </w:numPr>
              <w:spacing w:after="0" w:line="240" w:lineRule="auto"/>
              <w:rPr>
                <w:rFonts w:ascii="Arial Narrow" w:hAnsi="Arial Narrow" w:cs="Arial"/>
              </w:rPr>
            </w:pPr>
            <w:r>
              <w:rPr>
                <w:rFonts w:ascii="Arial Narrow" w:hAnsi="Arial Narrow" w:cs="Arial"/>
              </w:rPr>
              <w:t>Expérience dans la gestion ou l’analyse de problématiques liées aux violences sexuelles et violences basées sur le genre</w:t>
            </w:r>
            <w:r w:rsidR="0010790D">
              <w:rPr>
                <w:rFonts w:ascii="Arial Narrow" w:hAnsi="Arial Narrow" w:cs="Arial"/>
              </w:rPr>
              <w:t xml:space="preserve"> souhaitée</w:t>
            </w:r>
          </w:p>
          <w:p w:rsidR="0076107F" w:rsidRPr="005F1C4D" w:rsidRDefault="006B1F53" w:rsidP="005F1C4D">
            <w:pPr>
              <w:pStyle w:val="ListParagraph"/>
              <w:numPr>
                <w:ilvl w:val="0"/>
                <w:numId w:val="43"/>
              </w:numPr>
              <w:spacing w:after="0" w:line="240" w:lineRule="auto"/>
              <w:rPr>
                <w:rFonts w:ascii="Arial Narrow" w:hAnsi="Arial Narrow" w:cs="Arial"/>
              </w:rPr>
            </w:pPr>
            <w:r w:rsidRPr="005F1C4D">
              <w:rPr>
                <w:rFonts w:ascii="Arial Narrow" w:hAnsi="Arial Narrow" w:cs="Arial"/>
                <w:lang w:val="fr-FR"/>
              </w:rPr>
              <w:t>Connaissance</w:t>
            </w:r>
            <w:r w:rsidR="005F77BC">
              <w:rPr>
                <w:rFonts w:ascii="Arial Narrow" w:hAnsi="Arial Narrow" w:cs="Arial"/>
                <w:lang w:val="fr-FR"/>
              </w:rPr>
              <w:t>s</w:t>
            </w:r>
            <w:r w:rsidRPr="005F1C4D">
              <w:rPr>
                <w:rFonts w:ascii="Arial Narrow" w:hAnsi="Arial Narrow" w:cs="Arial"/>
                <w:lang w:val="fr-FR"/>
              </w:rPr>
              <w:t xml:space="preserve"> souhaité</w:t>
            </w:r>
            <w:r w:rsidR="005F77BC">
              <w:rPr>
                <w:rFonts w:ascii="Arial Narrow" w:hAnsi="Arial Narrow" w:cs="Arial"/>
                <w:lang w:val="fr-FR"/>
              </w:rPr>
              <w:t>es</w:t>
            </w:r>
            <w:r w:rsidRPr="005F1C4D">
              <w:rPr>
                <w:rFonts w:ascii="Arial Narrow" w:hAnsi="Arial Narrow" w:cs="Arial"/>
                <w:lang w:val="fr-FR"/>
              </w:rPr>
              <w:t xml:space="preserve"> du fonctionnement du secteur sanitaire, social et médico-social</w:t>
            </w:r>
            <w:r w:rsidR="005F77BC">
              <w:rPr>
                <w:rFonts w:ascii="Arial Narrow" w:hAnsi="Arial Narrow" w:cs="Arial"/>
              </w:rPr>
              <w:t xml:space="preserve"> en Haïti</w:t>
            </w:r>
          </w:p>
          <w:p w:rsidR="0076107F" w:rsidRPr="005F77BC" w:rsidRDefault="006B1F53" w:rsidP="005F1C4D">
            <w:pPr>
              <w:pStyle w:val="ListParagraph"/>
              <w:numPr>
                <w:ilvl w:val="0"/>
                <w:numId w:val="43"/>
              </w:numPr>
              <w:spacing w:after="0" w:line="240" w:lineRule="auto"/>
              <w:rPr>
                <w:rFonts w:ascii="Arial Narrow" w:hAnsi="Arial Narrow" w:cs="Arial"/>
              </w:rPr>
            </w:pPr>
            <w:r w:rsidRPr="005F1C4D">
              <w:rPr>
                <w:rFonts w:ascii="Arial Narrow" w:hAnsi="Arial Narrow" w:cs="Arial"/>
                <w:color w:val="000000"/>
              </w:rPr>
              <w:t>Avoir une bonne connaissance des différentes attitudes culturelles, pratiques et des systèmes de soutien social</w:t>
            </w:r>
            <w:r w:rsidR="0010790D">
              <w:rPr>
                <w:rFonts w:ascii="Arial Narrow" w:hAnsi="Arial Narrow" w:cs="Arial"/>
                <w:color w:val="000000"/>
              </w:rPr>
              <w:t xml:space="preserve"> Haïtien</w:t>
            </w:r>
          </w:p>
          <w:p w:rsidR="005F77BC" w:rsidRPr="005F1C4D" w:rsidRDefault="005F77BC" w:rsidP="005F1C4D">
            <w:pPr>
              <w:pStyle w:val="ListParagraph"/>
              <w:numPr>
                <w:ilvl w:val="0"/>
                <w:numId w:val="43"/>
              </w:numPr>
              <w:spacing w:after="0" w:line="240" w:lineRule="auto"/>
              <w:rPr>
                <w:rFonts w:ascii="Arial Narrow" w:hAnsi="Arial Narrow" w:cs="Arial"/>
              </w:rPr>
            </w:pPr>
            <w:r>
              <w:rPr>
                <w:rFonts w:ascii="Arial Narrow" w:hAnsi="Arial Narrow" w:cs="Arial"/>
              </w:rPr>
              <w:t>Expérience souhaitée en matière de Santé Sexuelle, reproductive ou santé de l’enfant</w:t>
            </w:r>
          </w:p>
        </w:tc>
      </w:tr>
      <w:tr w:rsidR="0076107F" w:rsidRPr="005F1C4D" w:rsidTr="00A411B5">
        <w:tc>
          <w:tcPr>
            <w:tcW w:w="9062" w:type="dxa"/>
          </w:tcPr>
          <w:p w:rsidR="0076107F" w:rsidRPr="005F1C4D" w:rsidRDefault="0076107F" w:rsidP="00A411B5">
            <w:pPr>
              <w:spacing w:after="0" w:line="240" w:lineRule="auto"/>
              <w:rPr>
                <w:rFonts w:ascii="Arial Narrow" w:hAnsi="Arial Narrow" w:cs="Arial"/>
                <w:b/>
                <w:color w:val="1F4E79"/>
              </w:rPr>
            </w:pPr>
          </w:p>
          <w:p w:rsidR="005F77BC" w:rsidRDefault="0076107F" w:rsidP="00A411B5">
            <w:pPr>
              <w:spacing w:after="0" w:line="240" w:lineRule="auto"/>
              <w:rPr>
                <w:rFonts w:ascii="Arial Narrow" w:hAnsi="Arial Narrow" w:cs="Arial"/>
                <w:b/>
                <w:color w:val="1F4E79"/>
              </w:rPr>
            </w:pPr>
            <w:r w:rsidRPr="005F1C4D">
              <w:rPr>
                <w:rFonts w:ascii="Arial Narrow" w:hAnsi="Arial Narrow" w:cs="Arial"/>
                <w:b/>
                <w:color w:val="1F4E79"/>
              </w:rPr>
              <w:t xml:space="preserve">DEMARCHES POUR POSTULER : </w:t>
            </w:r>
          </w:p>
          <w:p w:rsidR="00806B20" w:rsidRDefault="005F77BC" w:rsidP="00A411B5">
            <w:pPr>
              <w:spacing w:after="0" w:line="240" w:lineRule="auto"/>
              <w:rPr>
                <w:rFonts w:ascii="Arial Narrow" w:hAnsi="Arial Narrow" w:cs="Arial"/>
                <w:b/>
              </w:rPr>
            </w:pPr>
            <w:r>
              <w:rPr>
                <w:rFonts w:ascii="Arial Narrow" w:hAnsi="Arial Narrow" w:cs="Arial"/>
                <w:b/>
              </w:rPr>
              <w:t>E</w:t>
            </w:r>
            <w:r w:rsidR="0076107F" w:rsidRPr="005F1C4D">
              <w:rPr>
                <w:rFonts w:ascii="Arial Narrow" w:hAnsi="Arial Narrow" w:cs="Arial"/>
                <w:b/>
              </w:rPr>
              <w:t xml:space="preserve">nvoyez vos </w:t>
            </w:r>
            <w:r w:rsidR="00284189" w:rsidRPr="005F1C4D">
              <w:rPr>
                <w:rFonts w:ascii="Arial Narrow" w:hAnsi="Arial Narrow" w:cs="Arial"/>
                <w:b/>
              </w:rPr>
              <w:t>propositions</w:t>
            </w:r>
            <w:r w:rsidR="00806B20">
              <w:rPr>
                <w:rFonts w:ascii="Arial Narrow" w:hAnsi="Arial Narrow" w:cs="Arial"/>
                <w:b/>
              </w:rPr>
              <w:t> :</w:t>
            </w:r>
          </w:p>
          <w:p w:rsidR="00806B20" w:rsidRDefault="0010790D" w:rsidP="00A411B5">
            <w:pPr>
              <w:spacing w:after="0" w:line="240" w:lineRule="auto"/>
              <w:rPr>
                <w:rFonts w:ascii="Arial Narrow" w:hAnsi="Arial Narrow" w:cs="Arial"/>
                <w:b/>
              </w:rPr>
            </w:pPr>
            <w:r>
              <w:rPr>
                <w:rFonts w:ascii="Arial Narrow" w:hAnsi="Arial Narrow" w:cs="Arial"/>
                <w:b/>
              </w:rPr>
              <w:t xml:space="preserve">TdR </w:t>
            </w:r>
            <w:r w:rsidR="006E2ACC">
              <w:rPr>
                <w:rFonts w:ascii="Arial Narrow" w:hAnsi="Arial Narrow" w:cs="Arial"/>
                <w:b/>
              </w:rPr>
              <w:t xml:space="preserve"> </w:t>
            </w:r>
            <w:r>
              <w:rPr>
                <w:rFonts w:ascii="Arial Narrow" w:hAnsi="Arial Narrow" w:cs="Arial"/>
                <w:b/>
              </w:rPr>
              <w:t>détaillés, méthodologie, chronogramme, phases / résultats et budget</w:t>
            </w:r>
            <w:r w:rsidR="00806B20">
              <w:rPr>
                <w:rFonts w:ascii="Arial Narrow" w:hAnsi="Arial Narrow" w:cs="Arial"/>
                <w:b/>
              </w:rPr>
              <w:t xml:space="preserve"> pour :</w:t>
            </w:r>
          </w:p>
          <w:p w:rsidR="00806B20" w:rsidRDefault="00806B20" w:rsidP="00806B20">
            <w:pPr>
              <w:pStyle w:val="ListParagraph"/>
              <w:numPr>
                <w:ilvl w:val="0"/>
                <w:numId w:val="49"/>
              </w:numPr>
              <w:spacing w:after="0" w:line="240" w:lineRule="auto"/>
              <w:rPr>
                <w:rFonts w:ascii="Arial Narrow" w:hAnsi="Arial Narrow" w:cs="Arial"/>
                <w:b/>
              </w:rPr>
            </w:pPr>
            <w:r>
              <w:rPr>
                <w:rFonts w:ascii="Arial Narrow" w:hAnsi="Arial Narrow" w:cs="Arial"/>
                <w:b/>
              </w:rPr>
              <w:t xml:space="preserve">Le volet </w:t>
            </w:r>
            <w:r w:rsidR="006E2ACC">
              <w:rPr>
                <w:rFonts w:ascii="Arial Narrow" w:hAnsi="Arial Narrow" w:cs="Arial"/>
                <w:b/>
              </w:rPr>
              <w:t xml:space="preserve"> </w:t>
            </w:r>
            <w:r>
              <w:rPr>
                <w:rFonts w:ascii="Arial Narrow" w:hAnsi="Arial Narrow" w:cs="Arial"/>
                <w:b/>
              </w:rPr>
              <w:t>stratégique de recherche de fonds</w:t>
            </w:r>
          </w:p>
          <w:p w:rsidR="00806B20" w:rsidRPr="00806B20" w:rsidRDefault="00806B20" w:rsidP="00806B20">
            <w:pPr>
              <w:pStyle w:val="ListParagraph"/>
              <w:numPr>
                <w:ilvl w:val="0"/>
                <w:numId w:val="49"/>
              </w:numPr>
              <w:spacing w:after="0" w:line="240" w:lineRule="auto"/>
              <w:rPr>
                <w:rFonts w:ascii="Arial Narrow" w:hAnsi="Arial Narrow" w:cs="Arial"/>
                <w:b/>
              </w:rPr>
            </w:pPr>
            <w:r>
              <w:rPr>
                <w:rFonts w:ascii="Arial Narrow" w:hAnsi="Arial Narrow" w:cs="Arial"/>
                <w:b/>
              </w:rPr>
              <w:t>Le volet de renforcement des compétences en RdF, cycle de projet et écriture de projets</w:t>
            </w:r>
          </w:p>
          <w:p w:rsidR="00806B20" w:rsidRDefault="00806B20" w:rsidP="00A411B5">
            <w:pPr>
              <w:spacing w:after="0" w:line="240" w:lineRule="auto"/>
              <w:rPr>
                <w:rFonts w:ascii="Arial Narrow" w:hAnsi="Arial Narrow" w:cs="Arial"/>
                <w:b/>
              </w:rPr>
            </w:pPr>
          </w:p>
          <w:p w:rsidR="0076107F" w:rsidRPr="005F1C4D" w:rsidRDefault="0076107F" w:rsidP="00A411B5">
            <w:pPr>
              <w:spacing w:after="0" w:line="240" w:lineRule="auto"/>
              <w:rPr>
                <w:rFonts w:ascii="Arial Narrow" w:hAnsi="Arial Narrow" w:cs="Arial"/>
                <w:b/>
              </w:rPr>
            </w:pPr>
            <w:r w:rsidRPr="005F1C4D">
              <w:rPr>
                <w:rFonts w:ascii="Arial Narrow" w:hAnsi="Arial Narrow" w:cs="Arial"/>
                <w:b/>
              </w:rPr>
              <w:t xml:space="preserve">CV et copie des diplômesà : </w:t>
            </w:r>
            <w:hyperlink r:id="rId6" w:history="1">
              <w:r w:rsidR="00A411B5" w:rsidRPr="005F1C4D">
                <w:rPr>
                  <w:rStyle w:val="Hyperlink"/>
                  <w:rFonts w:ascii="Arial Narrow" w:hAnsi="Arial Narrow" w:cs="Arial"/>
                  <w:b/>
                  <w:lang w:val="fr-FR"/>
                </w:rPr>
                <w:t>haitirecrutementmdmch@gmail.com</w:t>
              </w:r>
            </w:hyperlink>
          </w:p>
          <w:p w:rsidR="0076107F" w:rsidRPr="005F1C4D" w:rsidRDefault="0076107F" w:rsidP="00A411B5">
            <w:pPr>
              <w:spacing w:after="0" w:line="240" w:lineRule="auto"/>
              <w:rPr>
                <w:rFonts w:ascii="Arial Narrow" w:hAnsi="Arial Narrow" w:cs="Arial"/>
                <w:b/>
                <w:color w:val="1F4E79"/>
              </w:rPr>
            </w:pPr>
          </w:p>
        </w:tc>
      </w:tr>
      <w:tr w:rsidR="0076107F" w:rsidRPr="005F1C4D" w:rsidTr="00A411B5">
        <w:tc>
          <w:tcPr>
            <w:tcW w:w="9062" w:type="dxa"/>
          </w:tcPr>
          <w:p w:rsidR="0076107F" w:rsidRPr="005F1C4D" w:rsidRDefault="0076107F" w:rsidP="00A411B5">
            <w:pPr>
              <w:spacing w:after="0" w:line="240" w:lineRule="auto"/>
              <w:rPr>
                <w:rFonts w:ascii="Arial Narrow" w:hAnsi="Arial Narrow" w:cs="Arial"/>
                <w:b/>
                <w:color w:val="1F4E79"/>
              </w:rPr>
            </w:pPr>
          </w:p>
          <w:p w:rsidR="0076107F" w:rsidRPr="005F1C4D" w:rsidRDefault="0076107F" w:rsidP="00A411B5">
            <w:pPr>
              <w:spacing w:after="0" w:line="240" w:lineRule="auto"/>
              <w:rPr>
                <w:rFonts w:ascii="Arial Narrow" w:hAnsi="Arial Narrow" w:cs="Arial"/>
                <w:b/>
                <w:color w:val="1F4E79"/>
              </w:rPr>
            </w:pPr>
            <w:r w:rsidRPr="005F1C4D">
              <w:rPr>
                <w:rFonts w:ascii="Arial Narrow" w:hAnsi="Arial Narrow" w:cs="Arial"/>
                <w:b/>
                <w:color w:val="1F4E79"/>
              </w:rPr>
              <w:t>DELAI</w:t>
            </w:r>
            <w:r w:rsidR="00C3774B">
              <w:rPr>
                <w:rFonts w:ascii="Arial Narrow" w:hAnsi="Arial Narrow" w:cs="Arial"/>
                <w:b/>
                <w:color w:val="1F4E79"/>
              </w:rPr>
              <w:t xml:space="preserve"> </w:t>
            </w:r>
            <w:r w:rsidRPr="005F1C4D">
              <w:rPr>
                <w:rFonts w:ascii="Arial Narrow" w:hAnsi="Arial Narrow" w:cs="Arial"/>
                <w:b/>
                <w:color w:val="1F4E79"/>
              </w:rPr>
              <w:t xml:space="preserve"> POSTULATION</w:t>
            </w:r>
            <w:r w:rsidR="00C3774B">
              <w:rPr>
                <w:rFonts w:ascii="Arial Narrow" w:hAnsi="Arial Narrow" w:cs="Arial"/>
                <w:b/>
                <w:color w:val="1F4E79"/>
              </w:rPr>
              <w:t xml:space="preserve"> </w:t>
            </w:r>
            <w:r w:rsidRPr="005F1C4D">
              <w:rPr>
                <w:rFonts w:ascii="Arial Narrow" w:hAnsi="Arial Narrow" w:cs="Arial"/>
                <w:b/>
                <w:color w:val="1F4E79"/>
              </w:rPr>
              <w:t xml:space="preserve"> ET </w:t>
            </w:r>
            <w:r w:rsidR="00C3774B">
              <w:rPr>
                <w:rFonts w:ascii="Arial Narrow" w:hAnsi="Arial Narrow" w:cs="Arial"/>
                <w:b/>
                <w:color w:val="1F4E79"/>
              </w:rPr>
              <w:t xml:space="preserve"> </w:t>
            </w:r>
            <w:r w:rsidRPr="005F1C4D">
              <w:rPr>
                <w:rFonts w:ascii="Arial Narrow" w:hAnsi="Arial Narrow" w:cs="Arial"/>
                <w:b/>
                <w:color w:val="1F4E79"/>
              </w:rPr>
              <w:t>ENTREE</w:t>
            </w:r>
            <w:r w:rsidR="00C3774B">
              <w:rPr>
                <w:rFonts w:ascii="Arial Narrow" w:hAnsi="Arial Narrow" w:cs="Arial"/>
                <w:b/>
                <w:color w:val="1F4E79"/>
              </w:rPr>
              <w:t xml:space="preserve"> </w:t>
            </w:r>
            <w:r w:rsidRPr="005F1C4D">
              <w:rPr>
                <w:rFonts w:ascii="Arial Narrow" w:hAnsi="Arial Narrow" w:cs="Arial"/>
                <w:b/>
                <w:color w:val="1F4E79"/>
              </w:rPr>
              <w:t xml:space="preserve"> EN</w:t>
            </w:r>
            <w:r w:rsidR="00C3774B">
              <w:rPr>
                <w:rFonts w:ascii="Arial Narrow" w:hAnsi="Arial Narrow" w:cs="Arial"/>
                <w:b/>
                <w:color w:val="1F4E79"/>
              </w:rPr>
              <w:t xml:space="preserve"> </w:t>
            </w:r>
            <w:r w:rsidRPr="005F1C4D">
              <w:rPr>
                <w:rFonts w:ascii="Arial Narrow" w:hAnsi="Arial Narrow" w:cs="Arial"/>
                <w:b/>
                <w:color w:val="1F4E79"/>
              </w:rPr>
              <w:t xml:space="preserve"> FONCTION :</w:t>
            </w:r>
          </w:p>
          <w:p w:rsidR="0076107F" w:rsidRPr="005F1C4D" w:rsidRDefault="0076107F" w:rsidP="00A411B5">
            <w:pPr>
              <w:spacing w:after="0" w:line="240" w:lineRule="auto"/>
              <w:rPr>
                <w:rFonts w:ascii="Arial Narrow" w:hAnsi="Arial Narrow" w:cs="Arial"/>
              </w:rPr>
            </w:pPr>
            <w:r w:rsidRPr="005F1C4D">
              <w:rPr>
                <w:rFonts w:ascii="Arial Narrow" w:hAnsi="Arial Narrow" w:cs="Arial"/>
              </w:rPr>
              <w:t xml:space="preserve">Nous attendons vos offres </w:t>
            </w:r>
            <w:r w:rsidR="00A411B5" w:rsidRPr="005F1C4D">
              <w:rPr>
                <w:rFonts w:ascii="Arial Narrow" w:hAnsi="Arial Narrow" w:cs="Arial"/>
              </w:rPr>
              <w:t>du</w:t>
            </w:r>
            <w:r w:rsidR="00E24A63">
              <w:rPr>
                <w:rFonts w:ascii="Arial Narrow" w:hAnsi="Arial Narrow" w:cs="Arial"/>
              </w:rPr>
              <w:t>1</w:t>
            </w:r>
            <w:bookmarkStart w:id="0" w:name="_GoBack"/>
            <w:bookmarkEnd w:id="0"/>
            <w:r w:rsidR="00AB4FE1">
              <w:rPr>
                <w:rFonts w:ascii="Arial Narrow" w:hAnsi="Arial Narrow" w:cs="Arial"/>
              </w:rPr>
              <w:t>9 au 30</w:t>
            </w:r>
            <w:r w:rsidR="00C3774B">
              <w:rPr>
                <w:rFonts w:ascii="Arial Narrow" w:hAnsi="Arial Narrow" w:cs="Arial"/>
              </w:rPr>
              <w:t xml:space="preserve"> Juillet</w:t>
            </w:r>
            <w:r w:rsidRPr="00C5192C">
              <w:rPr>
                <w:rFonts w:ascii="Arial Narrow" w:hAnsi="Arial Narrow" w:cs="Arial"/>
              </w:rPr>
              <w:t xml:space="preserve"> 2019.</w:t>
            </w:r>
          </w:p>
          <w:p w:rsidR="0076107F" w:rsidRPr="005F1C4D" w:rsidRDefault="00284189" w:rsidP="00A411B5">
            <w:pPr>
              <w:spacing w:after="0" w:line="240" w:lineRule="auto"/>
              <w:rPr>
                <w:rFonts w:ascii="Arial Narrow" w:hAnsi="Arial Narrow" w:cs="Arial"/>
              </w:rPr>
            </w:pPr>
            <w:r w:rsidRPr="005F1C4D">
              <w:rPr>
                <w:rFonts w:ascii="Arial Narrow" w:hAnsi="Arial Narrow" w:cs="Arial"/>
              </w:rPr>
              <w:t>Début de la prestation</w:t>
            </w:r>
            <w:r w:rsidR="0076107F" w:rsidRPr="005F1C4D">
              <w:rPr>
                <w:rFonts w:ascii="Arial Narrow" w:hAnsi="Arial Narrow" w:cs="Arial"/>
              </w:rPr>
              <w:t> : à convenir</w:t>
            </w:r>
          </w:p>
          <w:p w:rsidR="0076107F" w:rsidRPr="005F1C4D" w:rsidRDefault="0076107F" w:rsidP="00A411B5">
            <w:pPr>
              <w:spacing w:after="0" w:line="240" w:lineRule="auto"/>
              <w:rPr>
                <w:rFonts w:ascii="Arial Narrow" w:hAnsi="Arial Narrow" w:cs="Arial"/>
                <w:b/>
                <w:color w:val="1F4E79"/>
              </w:rPr>
            </w:pPr>
          </w:p>
        </w:tc>
      </w:tr>
    </w:tbl>
    <w:p w:rsidR="00D32C71" w:rsidRPr="005F1C4D" w:rsidRDefault="00D32C71" w:rsidP="009E463D">
      <w:pPr>
        <w:rPr>
          <w:rFonts w:ascii="Arial Narrow" w:hAnsi="Arial Narrow" w:cs="Arial"/>
        </w:rPr>
      </w:pPr>
    </w:p>
    <w:sectPr w:rsidR="00D32C71" w:rsidRPr="005F1C4D" w:rsidSect="00F2589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952A7" w16cid:durableId="20632B25"/>
</w16cid:commentsId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CED"/>
    <w:multiLevelType w:val="hybridMultilevel"/>
    <w:tmpl w:val="5406DD9E"/>
    <w:lvl w:ilvl="0" w:tplc="87426B56">
      <w:start w:val="7"/>
      <w:numFmt w:val="bullet"/>
      <w:lvlText w:val="-"/>
      <w:lvlJc w:val="left"/>
      <w:pPr>
        <w:ind w:left="720" w:hanging="360"/>
      </w:pPr>
      <w:rPr>
        <w:rFonts w:ascii="Arial" w:eastAsia="Calibri"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242AB"/>
    <w:multiLevelType w:val="multilevel"/>
    <w:tmpl w:val="DA7E9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55411B6"/>
    <w:multiLevelType w:val="hybridMultilevel"/>
    <w:tmpl w:val="2B942DF6"/>
    <w:lvl w:ilvl="0" w:tplc="EA58E7CE">
      <w:start w:val="5"/>
      <w:numFmt w:val="bullet"/>
      <w:lvlText w:val="-"/>
      <w:lvlJc w:val="left"/>
      <w:pPr>
        <w:ind w:left="1080" w:hanging="360"/>
      </w:pPr>
      <w:rPr>
        <w:rFonts w:ascii="Arial" w:eastAsia="Calibri"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570B57"/>
    <w:multiLevelType w:val="hybridMultilevel"/>
    <w:tmpl w:val="6CD6B53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8A000F8"/>
    <w:multiLevelType w:val="hybridMultilevel"/>
    <w:tmpl w:val="2F10DE04"/>
    <w:lvl w:ilvl="0" w:tplc="DBDC275A">
      <w:start w:val="1"/>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nsid w:val="0DCF6A33"/>
    <w:multiLevelType w:val="hybridMultilevel"/>
    <w:tmpl w:val="085C22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1580385"/>
    <w:multiLevelType w:val="hybridMultilevel"/>
    <w:tmpl w:val="DA1A911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2951088"/>
    <w:multiLevelType w:val="hybridMultilevel"/>
    <w:tmpl w:val="B424558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13763782"/>
    <w:multiLevelType w:val="hybridMultilevel"/>
    <w:tmpl w:val="60C602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146E6303"/>
    <w:multiLevelType w:val="hybridMultilevel"/>
    <w:tmpl w:val="6A362EF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50337FD"/>
    <w:multiLevelType w:val="hybridMultilevel"/>
    <w:tmpl w:val="4E1033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153C5A2A"/>
    <w:multiLevelType w:val="hybridMultilevel"/>
    <w:tmpl w:val="A524C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055B7"/>
    <w:multiLevelType w:val="hybridMultilevel"/>
    <w:tmpl w:val="36C2F9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18EC5745"/>
    <w:multiLevelType w:val="hybridMultilevel"/>
    <w:tmpl w:val="850816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BB059B8"/>
    <w:multiLevelType w:val="hybridMultilevel"/>
    <w:tmpl w:val="6D1C3764"/>
    <w:lvl w:ilvl="0" w:tplc="38769A6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F219E0"/>
    <w:multiLevelType w:val="hybridMultilevel"/>
    <w:tmpl w:val="92FEA6B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20CD0E08"/>
    <w:multiLevelType w:val="hybridMultilevel"/>
    <w:tmpl w:val="0CE4E992"/>
    <w:lvl w:ilvl="0" w:tplc="027A56E2">
      <w:start w:val="1"/>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FF342B3"/>
    <w:multiLevelType w:val="hybridMultilevel"/>
    <w:tmpl w:val="F872F0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31DB6143"/>
    <w:multiLevelType w:val="hybridMultilevel"/>
    <w:tmpl w:val="6BB46350"/>
    <w:lvl w:ilvl="0" w:tplc="8D86C0C8">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33851FD1"/>
    <w:multiLevelType w:val="hybridMultilevel"/>
    <w:tmpl w:val="B47A4D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1F493D"/>
    <w:multiLevelType w:val="hybridMultilevel"/>
    <w:tmpl w:val="88268B58"/>
    <w:lvl w:ilvl="0" w:tplc="35F2148C">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35153315"/>
    <w:multiLevelType w:val="hybridMultilevel"/>
    <w:tmpl w:val="CBF0660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5E72B1C"/>
    <w:multiLevelType w:val="hybridMultilevel"/>
    <w:tmpl w:val="0E423A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37015105"/>
    <w:multiLevelType w:val="hybridMultilevel"/>
    <w:tmpl w:val="CC6CE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AB23F7"/>
    <w:multiLevelType w:val="hybridMultilevel"/>
    <w:tmpl w:val="A41A1D0A"/>
    <w:lvl w:ilvl="0" w:tplc="027A56E2">
      <w:start w:val="1"/>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5">
    <w:nsid w:val="3D4D7A5A"/>
    <w:multiLevelType w:val="hybridMultilevel"/>
    <w:tmpl w:val="5B845B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3D911D94"/>
    <w:multiLevelType w:val="hybridMultilevel"/>
    <w:tmpl w:val="8C02D56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435261AB"/>
    <w:multiLevelType w:val="hybridMultilevel"/>
    <w:tmpl w:val="5114F0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49FE556C"/>
    <w:multiLevelType w:val="hybridMultilevel"/>
    <w:tmpl w:val="2CA63390"/>
    <w:lvl w:ilvl="0" w:tplc="AFDAC320">
      <w:start w:val="3"/>
      <w:numFmt w:val="bullet"/>
      <w:lvlText w:val=""/>
      <w:lvlJc w:val="left"/>
      <w:pPr>
        <w:ind w:left="720" w:hanging="360"/>
      </w:pPr>
      <w:rPr>
        <w:rFonts w:ascii="Symbol" w:eastAsia="Calibr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4BEA2039"/>
    <w:multiLevelType w:val="hybridMultilevel"/>
    <w:tmpl w:val="AEC406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4C7F6C08"/>
    <w:multiLevelType w:val="hybridMultilevel"/>
    <w:tmpl w:val="68505D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4E2F2BE7"/>
    <w:multiLevelType w:val="hybridMultilevel"/>
    <w:tmpl w:val="385EF956"/>
    <w:lvl w:ilvl="0" w:tplc="027A56E2">
      <w:start w:val="1"/>
      <w:numFmt w:val="bullet"/>
      <w:lvlText w:val="-"/>
      <w:lvlJc w:val="left"/>
      <w:pPr>
        <w:ind w:left="108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nsid w:val="53A95476"/>
    <w:multiLevelType w:val="hybridMultilevel"/>
    <w:tmpl w:val="D1FE77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4157FE7"/>
    <w:multiLevelType w:val="hybridMultilevel"/>
    <w:tmpl w:val="16E001D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nsid w:val="54B44265"/>
    <w:multiLevelType w:val="hybridMultilevel"/>
    <w:tmpl w:val="D3CCBE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571E64D4"/>
    <w:multiLevelType w:val="hybridMultilevel"/>
    <w:tmpl w:val="CF80DBB6"/>
    <w:lvl w:ilvl="0" w:tplc="EA58E7CE">
      <w:start w:val="5"/>
      <w:numFmt w:val="bullet"/>
      <w:lvlText w:val="-"/>
      <w:lvlJc w:val="left"/>
      <w:pPr>
        <w:ind w:left="720" w:hanging="360"/>
      </w:pPr>
      <w:rPr>
        <w:rFonts w:ascii="Arial" w:eastAsia="Calibri" w:hAnsi="Arial" w:cs="Arial" w:hint="default"/>
        <w:b w:val="0"/>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nsid w:val="574B12CA"/>
    <w:multiLevelType w:val="hybridMultilevel"/>
    <w:tmpl w:val="E74E5F4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59F968B6"/>
    <w:multiLevelType w:val="hybridMultilevel"/>
    <w:tmpl w:val="D4A08492"/>
    <w:lvl w:ilvl="0" w:tplc="28CC960C">
      <w:start w:val="7"/>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F14162"/>
    <w:multiLevelType w:val="hybridMultilevel"/>
    <w:tmpl w:val="90CEDCDA"/>
    <w:lvl w:ilvl="0" w:tplc="EA58E7CE">
      <w:start w:val="5"/>
      <w:numFmt w:val="bullet"/>
      <w:lvlText w:val="-"/>
      <w:lvlJc w:val="left"/>
      <w:pPr>
        <w:ind w:left="1080" w:hanging="360"/>
      </w:pPr>
      <w:rPr>
        <w:rFonts w:ascii="Arial" w:eastAsia="Calibri"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3D5D97"/>
    <w:multiLevelType w:val="multilevel"/>
    <w:tmpl w:val="58EA8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63516948"/>
    <w:multiLevelType w:val="hybridMultilevel"/>
    <w:tmpl w:val="80EC5AEE"/>
    <w:lvl w:ilvl="0" w:tplc="6CDE0914">
      <w:start w:val="3"/>
      <w:numFmt w:val="bullet"/>
      <w:lvlText w:val=""/>
      <w:lvlJc w:val="left"/>
      <w:pPr>
        <w:ind w:left="720" w:hanging="360"/>
      </w:pPr>
      <w:rPr>
        <w:rFonts w:ascii="Symbol" w:eastAsia="Calibr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nsid w:val="6825174F"/>
    <w:multiLevelType w:val="multilevel"/>
    <w:tmpl w:val="E3BAD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1905FE0"/>
    <w:multiLevelType w:val="hybridMultilevel"/>
    <w:tmpl w:val="8E2CB87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nsid w:val="71B16282"/>
    <w:multiLevelType w:val="hybridMultilevel"/>
    <w:tmpl w:val="5C521CBE"/>
    <w:lvl w:ilvl="0" w:tplc="EA58E7CE">
      <w:start w:val="5"/>
      <w:numFmt w:val="bullet"/>
      <w:lvlText w:val="-"/>
      <w:lvlJc w:val="left"/>
      <w:pPr>
        <w:ind w:left="720" w:hanging="360"/>
      </w:pPr>
      <w:rPr>
        <w:rFonts w:ascii="Arial" w:eastAsia="Calibri"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EA5DA0"/>
    <w:multiLevelType w:val="hybridMultilevel"/>
    <w:tmpl w:val="D2C4259E"/>
    <w:lvl w:ilvl="0" w:tplc="846CBDF4">
      <w:start w:val="3"/>
      <w:numFmt w:val="bullet"/>
      <w:lvlText w:val=""/>
      <w:lvlJc w:val="left"/>
      <w:pPr>
        <w:ind w:left="720" w:hanging="360"/>
      </w:pPr>
      <w:rPr>
        <w:rFonts w:ascii="Symbol" w:eastAsia="Calibr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nsid w:val="76CD6E53"/>
    <w:multiLevelType w:val="hybridMultilevel"/>
    <w:tmpl w:val="6452FD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A4A32DA"/>
    <w:multiLevelType w:val="hybridMultilevel"/>
    <w:tmpl w:val="2A6A82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C17561A"/>
    <w:multiLevelType w:val="hybridMultilevel"/>
    <w:tmpl w:val="E2A67542"/>
    <w:lvl w:ilvl="0" w:tplc="C77EA2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652BB6"/>
    <w:multiLevelType w:val="hybridMultilevel"/>
    <w:tmpl w:val="B210A22A"/>
    <w:lvl w:ilvl="0" w:tplc="4796D85A">
      <w:start w:val="560"/>
      <w:numFmt w:val="bullet"/>
      <w:lvlText w:val=""/>
      <w:lvlJc w:val="left"/>
      <w:pPr>
        <w:ind w:left="720" w:hanging="360"/>
      </w:pPr>
      <w:rPr>
        <w:rFonts w:ascii="Symbol" w:eastAsia="Calibri"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nsid w:val="7E7351F3"/>
    <w:multiLevelType w:val="hybridMultilevel"/>
    <w:tmpl w:val="4A609F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3"/>
  </w:num>
  <w:num w:numId="2">
    <w:abstractNumId w:val="36"/>
  </w:num>
  <w:num w:numId="3">
    <w:abstractNumId w:val="29"/>
  </w:num>
  <w:num w:numId="4">
    <w:abstractNumId w:val="49"/>
  </w:num>
  <w:num w:numId="5">
    <w:abstractNumId w:val="3"/>
  </w:num>
  <w:num w:numId="6">
    <w:abstractNumId w:val="9"/>
  </w:num>
  <w:num w:numId="7">
    <w:abstractNumId w:val="27"/>
  </w:num>
  <w:num w:numId="8">
    <w:abstractNumId w:val="10"/>
  </w:num>
  <w:num w:numId="9">
    <w:abstractNumId w:val="8"/>
  </w:num>
  <w:num w:numId="10">
    <w:abstractNumId w:val="30"/>
  </w:num>
  <w:num w:numId="11">
    <w:abstractNumId w:val="5"/>
  </w:num>
  <w:num w:numId="12">
    <w:abstractNumId w:val="25"/>
  </w:num>
  <w:num w:numId="13">
    <w:abstractNumId w:val="7"/>
  </w:num>
  <w:num w:numId="14">
    <w:abstractNumId w:val="42"/>
  </w:num>
  <w:num w:numId="15">
    <w:abstractNumId w:val="4"/>
  </w:num>
  <w:num w:numId="16">
    <w:abstractNumId w:val="34"/>
  </w:num>
  <w:num w:numId="17">
    <w:abstractNumId w:val="24"/>
  </w:num>
  <w:num w:numId="18">
    <w:abstractNumId w:val="17"/>
  </w:num>
  <w:num w:numId="19">
    <w:abstractNumId w:val="31"/>
  </w:num>
  <w:num w:numId="20">
    <w:abstractNumId w:val="12"/>
  </w:num>
  <w:num w:numId="21">
    <w:abstractNumId w:val="22"/>
  </w:num>
  <w:num w:numId="22">
    <w:abstractNumId w:val="16"/>
  </w:num>
  <w:num w:numId="23">
    <w:abstractNumId w:val="41"/>
  </w:num>
  <w:num w:numId="24">
    <w:abstractNumId w:val="1"/>
  </w:num>
  <w:num w:numId="25">
    <w:abstractNumId w:val="39"/>
  </w:num>
  <w:num w:numId="26">
    <w:abstractNumId w:val="20"/>
  </w:num>
  <w:num w:numId="27">
    <w:abstractNumId w:val="18"/>
  </w:num>
  <w:num w:numId="28">
    <w:abstractNumId w:val="47"/>
  </w:num>
  <w:num w:numId="29">
    <w:abstractNumId w:val="43"/>
  </w:num>
  <w:num w:numId="30">
    <w:abstractNumId w:val="2"/>
  </w:num>
  <w:num w:numId="31">
    <w:abstractNumId w:val="0"/>
  </w:num>
  <w:num w:numId="32">
    <w:abstractNumId w:val="45"/>
  </w:num>
  <w:num w:numId="33">
    <w:abstractNumId w:val="32"/>
  </w:num>
  <w:num w:numId="34">
    <w:abstractNumId w:val="21"/>
  </w:num>
  <w:num w:numId="35">
    <w:abstractNumId w:val="37"/>
  </w:num>
  <w:num w:numId="36">
    <w:abstractNumId w:val="11"/>
  </w:num>
  <w:num w:numId="37">
    <w:abstractNumId w:val="23"/>
  </w:num>
  <w:num w:numId="38">
    <w:abstractNumId w:val="46"/>
  </w:num>
  <w:num w:numId="39">
    <w:abstractNumId w:val="19"/>
  </w:num>
  <w:num w:numId="40">
    <w:abstractNumId w:val="13"/>
  </w:num>
  <w:num w:numId="41">
    <w:abstractNumId w:val="38"/>
  </w:num>
  <w:num w:numId="42">
    <w:abstractNumId w:val="35"/>
  </w:num>
  <w:num w:numId="43">
    <w:abstractNumId w:val="14"/>
  </w:num>
  <w:num w:numId="44">
    <w:abstractNumId w:val="28"/>
  </w:num>
  <w:num w:numId="45">
    <w:abstractNumId w:val="44"/>
  </w:num>
  <w:num w:numId="46">
    <w:abstractNumId w:val="15"/>
  </w:num>
  <w:num w:numId="47">
    <w:abstractNumId w:val="40"/>
  </w:num>
  <w:num w:numId="48">
    <w:abstractNumId w:val="48"/>
  </w:num>
  <w:num w:numId="49">
    <w:abstractNumId w:val="26"/>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2C71"/>
    <w:rsid w:val="00070C1B"/>
    <w:rsid w:val="00093FE9"/>
    <w:rsid w:val="000C4C2D"/>
    <w:rsid w:val="000D63C4"/>
    <w:rsid w:val="000F0EB6"/>
    <w:rsid w:val="0010790D"/>
    <w:rsid w:val="00120E2C"/>
    <w:rsid w:val="001210F7"/>
    <w:rsid w:val="0018244D"/>
    <w:rsid w:val="00184236"/>
    <w:rsid w:val="00184CCA"/>
    <w:rsid w:val="00264310"/>
    <w:rsid w:val="00284189"/>
    <w:rsid w:val="0029765D"/>
    <w:rsid w:val="002A697A"/>
    <w:rsid w:val="002B33BE"/>
    <w:rsid w:val="00306932"/>
    <w:rsid w:val="003873BA"/>
    <w:rsid w:val="003F7257"/>
    <w:rsid w:val="00423F99"/>
    <w:rsid w:val="0047205A"/>
    <w:rsid w:val="00476F68"/>
    <w:rsid w:val="00486A27"/>
    <w:rsid w:val="00555F9E"/>
    <w:rsid w:val="005F1C4D"/>
    <w:rsid w:val="005F533D"/>
    <w:rsid w:val="005F77BC"/>
    <w:rsid w:val="00611252"/>
    <w:rsid w:val="006469CF"/>
    <w:rsid w:val="00647FB1"/>
    <w:rsid w:val="00680408"/>
    <w:rsid w:val="006933BF"/>
    <w:rsid w:val="006B1F53"/>
    <w:rsid w:val="006C2AF6"/>
    <w:rsid w:val="006E2ACC"/>
    <w:rsid w:val="006F1762"/>
    <w:rsid w:val="006F293A"/>
    <w:rsid w:val="00750F42"/>
    <w:rsid w:val="00754910"/>
    <w:rsid w:val="0076107F"/>
    <w:rsid w:val="00774A25"/>
    <w:rsid w:val="007929C9"/>
    <w:rsid w:val="007A2E95"/>
    <w:rsid w:val="007B530C"/>
    <w:rsid w:val="00805C7C"/>
    <w:rsid w:val="00806B20"/>
    <w:rsid w:val="00812B30"/>
    <w:rsid w:val="00846CAD"/>
    <w:rsid w:val="00887160"/>
    <w:rsid w:val="008878DC"/>
    <w:rsid w:val="008B2557"/>
    <w:rsid w:val="00901908"/>
    <w:rsid w:val="00985D94"/>
    <w:rsid w:val="009A36DE"/>
    <w:rsid w:val="009E463D"/>
    <w:rsid w:val="00A128D0"/>
    <w:rsid w:val="00A411B5"/>
    <w:rsid w:val="00A56913"/>
    <w:rsid w:val="00A83F77"/>
    <w:rsid w:val="00A97A24"/>
    <w:rsid w:val="00AA66D3"/>
    <w:rsid w:val="00AB4FE1"/>
    <w:rsid w:val="00AC6BBD"/>
    <w:rsid w:val="00B24813"/>
    <w:rsid w:val="00B337A3"/>
    <w:rsid w:val="00B90BBB"/>
    <w:rsid w:val="00BA3868"/>
    <w:rsid w:val="00C3774B"/>
    <w:rsid w:val="00C445A5"/>
    <w:rsid w:val="00C5192C"/>
    <w:rsid w:val="00C82FCB"/>
    <w:rsid w:val="00D00BFA"/>
    <w:rsid w:val="00D32C71"/>
    <w:rsid w:val="00D84555"/>
    <w:rsid w:val="00D870DE"/>
    <w:rsid w:val="00D9329A"/>
    <w:rsid w:val="00DD5848"/>
    <w:rsid w:val="00E0050A"/>
    <w:rsid w:val="00E24A63"/>
    <w:rsid w:val="00E46616"/>
    <w:rsid w:val="00E6444B"/>
    <w:rsid w:val="00E7459B"/>
    <w:rsid w:val="00EA5CF0"/>
    <w:rsid w:val="00EB4EF6"/>
    <w:rsid w:val="00ED2C5D"/>
    <w:rsid w:val="00ED4041"/>
    <w:rsid w:val="00F045B8"/>
    <w:rsid w:val="00F1036D"/>
    <w:rsid w:val="00F25895"/>
    <w:rsid w:val="00F75B0D"/>
    <w:rsid w:val="00F87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95"/>
    <w:pPr>
      <w:spacing w:after="160" w:line="259" w:lineRule="auto"/>
    </w:pPr>
    <w:rPr>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C71"/>
    <w:pPr>
      <w:ind w:left="720"/>
      <w:contextualSpacing/>
    </w:pPr>
  </w:style>
  <w:style w:type="paragraph" w:styleId="BalloonText">
    <w:name w:val="Balloon Text"/>
    <w:basedOn w:val="Normal"/>
    <w:link w:val="BalloonTextChar"/>
    <w:uiPriority w:val="99"/>
    <w:semiHidden/>
    <w:unhideWhenUsed/>
    <w:rsid w:val="000C4C2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0C4C2D"/>
    <w:rPr>
      <w:rFonts w:ascii="Segoe UI" w:hAnsi="Segoe UI" w:cs="Segoe UI"/>
      <w:sz w:val="18"/>
      <w:szCs w:val="18"/>
    </w:rPr>
  </w:style>
  <w:style w:type="paragraph" w:customStyle="1" w:styleId="Default">
    <w:name w:val="Default"/>
    <w:rsid w:val="00E46616"/>
    <w:pPr>
      <w:autoSpaceDE w:val="0"/>
      <w:autoSpaceDN w:val="0"/>
      <w:adjustRightInd w:val="0"/>
    </w:pPr>
    <w:rPr>
      <w:rFonts w:cs="Calibri"/>
      <w:color w:val="000000"/>
      <w:sz w:val="24"/>
      <w:szCs w:val="24"/>
      <w:lang w:val="fr-CH"/>
    </w:rPr>
  </w:style>
  <w:style w:type="character" w:styleId="Hyperlink">
    <w:name w:val="Hyperlink"/>
    <w:uiPriority w:val="99"/>
    <w:unhideWhenUsed/>
    <w:rsid w:val="00C82FCB"/>
    <w:rPr>
      <w:color w:val="0563C1"/>
      <w:u w:val="single"/>
    </w:rPr>
  </w:style>
  <w:style w:type="character" w:customStyle="1" w:styleId="Mentionnonrsolue1">
    <w:name w:val="Mention non résolue1"/>
    <w:uiPriority w:val="99"/>
    <w:semiHidden/>
    <w:unhideWhenUsed/>
    <w:rsid w:val="00C82FCB"/>
    <w:rPr>
      <w:color w:val="605E5C"/>
      <w:shd w:val="clear" w:color="auto" w:fill="E1DFDD"/>
    </w:rPr>
  </w:style>
  <w:style w:type="character" w:styleId="CommentReference">
    <w:name w:val="annotation reference"/>
    <w:uiPriority w:val="99"/>
    <w:semiHidden/>
    <w:unhideWhenUsed/>
    <w:rsid w:val="00E7459B"/>
    <w:rPr>
      <w:sz w:val="16"/>
      <w:szCs w:val="16"/>
    </w:rPr>
  </w:style>
  <w:style w:type="paragraph" w:styleId="CommentText">
    <w:name w:val="annotation text"/>
    <w:basedOn w:val="Normal"/>
    <w:link w:val="CommentTextChar"/>
    <w:uiPriority w:val="99"/>
    <w:semiHidden/>
    <w:unhideWhenUsed/>
    <w:rsid w:val="00E7459B"/>
    <w:pPr>
      <w:spacing w:line="240" w:lineRule="auto"/>
    </w:pPr>
    <w:rPr>
      <w:sz w:val="20"/>
      <w:szCs w:val="20"/>
    </w:rPr>
  </w:style>
  <w:style w:type="character" w:customStyle="1" w:styleId="CommentTextChar">
    <w:name w:val="Comment Text Char"/>
    <w:link w:val="CommentText"/>
    <w:uiPriority w:val="99"/>
    <w:semiHidden/>
    <w:rsid w:val="00E7459B"/>
    <w:rPr>
      <w:sz w:val="20"/>
      <w:szCs w:val="20"/>
    </w:rPr>
  </w:style>
  <w:style w:type="paragraph" w:styleId="CommentSubject">
    <w:name w:val="annotation subject"/>
    <w:basedOn w:val="CommentText"/>
    <w:next w:val="CommentText"/>
    <w:link w:val="CommentSubjectChar"/>
    <w:uiPriority w:val="99"/>
    <w:semiHidden/>
    <w:unhideWhenUsed/>
    <w:rsid w:val="00E7459B"/>
    <w:rPr>
      <w:b/>
      <w:bCs/>
    </w:rPr>
  </w:style>
  <w:style w:type="character" w:customStyle="1" w:styleId="CommentSubjectChar">
    <w:name w:val="Comment Subject Char"/>
    <w:link w:val="CommentSubject"/>
    <w:uiPriority w:val="99"/>
    <w:semiHidden/>
    <w:rsid w:val="00E7459B"/>
    <w:rPr>
      <w:b/>
      <w:bCs/>
      <w:sz w:val="20"/>
      <w:szCs w:val="20"/>
    </w:rPr>
  </w:style>
  <w:style w:type="paragraph" w:styleId="Revision">
    <w:name w:val="Revision"/>
    <w:hidden/>
    <w:uiPriority w:val="99"/>
    <w:semiHidden/>
    <w:rsid w:val="00E7459B"/>
    <w:rPr>
      <w:sz w:val="22"/>
      <w:szCs w:val="22"/>
      <w:lang w:val="fr-CH"/>
    </w:rPr>
  </w:style>
  <w:style w:type="paragraph" w:styleId="NormalWeb">
    <w:name w:val="Normal (Web)"/>
    <w:basedOn w:val="Normal"/>
    <w:uiPriority w:val="99"/>
    <w:semiHidden/>
    <w:unhideWhenUsed/>
    <w:rsid w:val="00BA3868"/>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68110429">
      <w:bodyDiv w:val="1"/>
      <w:marLeft w:val="0"/>
      <w:marRight w:val="0"/>
      <w:marTop w:val="0"/>
      <w:marBottom w:val="0"/>
      <w:divBdr>
        <w:top w:val="none" w:sz="0" w:space="0" w:color="auto"/>
        <w:left w:val="none" w:sz="0" w:space="0" w:color="auto"/>
        <w:bottom w:val="none" w:sz="0" w:space="0" w:color="auto"/>
        <w:right w:val="none" w:sz="0" w:space="0" w:color="auto"/>
      </w:divBdr>
    </w:div>
    <w:div w:id="10463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itirecrutementmdmch@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1549</Words>
  <Characters>8832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10361</CharactersWithSpaces>
  <SharedDoc>false</SharedDoc>
  <HLinks>
    <vt:vector size="6" baseType="variant">
      <vt:variant>
        <vt:i4>6684749</vt:i4>
      </vt:variant>
      <vt:variant>
        <vt:i4>0</vt:i4>
      </vt:variant>
      <vt:variant>
        <vt:i4>0</vt:i4>
      </vt:variant>
      <vt:variant>
        <vt:i4>5</vt:i4>
      </vt:variant>
      <vt:variant>
        <vt:lpwstr>mailto:haitirecrutementmdmch@gmail.com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MdM Guest</cp:lastModifiedBy>
  <cp:revision>8</cp:revision>
  <cp:lastPrinted>2017-12-19T12:13:00Z</cp:lastPrinted>
  <dcterms:created xsi:type="dcterms:W3CDTF">2019-05-02T17:54:00Z</dcterms:created>
  <dcterms:modified xsi:type="dcterms:W3CDTF">2019-07-19T16:30:00Z</dcterms:modified>
</cp:coreProperties>
</file>