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FE6C" w14:textId="3ACC596E" w:rsidR="00851F52" w:rsidRPr="004F1494" w:rsidRDefault="00CE7269" w:rsidP="001E5E63">
      <w:pPr>
        <w:spacing w:before="0" w:beforeAutospacing="0" w:after="0" w:afterAutospacing="0"/>
        <w:jc w:val="both"/>
        <w:rPr>
          <w:b/>
          <w:bCs/>
          <w:sz w:val="22"/>
          <w:szCs w:val="22"/>
          <w:u w:val="single"/>
        </w:rPr>
      </w:pPr>
      <w:r w:rsidRPr="004F1494">
        <w:rPr>
          <w:noProof/>
          <w:sz w:val="22"/>
          <w:szCs w:val="22"/>
          <w:lang w:val="en-US"/>
        </w:rPr>
        <w:drawing>
          <wp:anchor distT="0" distB="0" distL="114300" distR="114300" simplePos="0" relativeHeight="251659264" behindDoc="1" locked="0" layoutInCell="1" allowOverlap="1" wp14:anchorId="41880537" wp14:editId="1A3CE3CD">
            <wp:simplePos x="0" y="0"/>
            <wp:positionH relativeFrom="column">
              <wp:posOffset>508000</wp:posOffset>
            </wp:positionH>
            <wp:positionV relativeFrom="paragraph">
              <wp:posOffset>-320040</wp:posOffset>
            </wp:positionV>
            <wp:extent cx="4502150" cy="713105"/>
            <wp:effectExtent l="0" t="0" r="0" b="0"/>
            <wp:wrapTight wrapText="bothSides">
              <wp:wrapPolygon edited="0">
                <wp:start x="0" y="0"/>
                <wp:lineTo x="0" y="20773"/>
                <wp:lineTo x="21478" y="20773"/>
                <wp:lineTo x="21478" y="0"/>
                <wp:lineTo x="0" y="0"/>
              </wp:wrapPolygon>
            </wp:wrapTight>
            <wp:docPr id="1" name="Picture 2" descr="C:\Users\edner boucicaut\Desktop\logo c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dner boucicaut\Desktop\logo ccm.jpg"/>
                    <pic:cNvPicPr>
                      <a:picLocks noChangeAspect="1" noChangeArrowheads="1"/>
                    </pic:cNvPicPr>
                  </pic:nvPicPr>
                  <pic:blipFill>
                    <a:blip r:embed="rId9"/>
                    <a:srcRect/>
                    <a:stretch>
                      <a:fillRect/>
                    </a:stretch>
                  </pic:blipFill>
                  <pic:spPr bwMode="auto">
                    <a:xfrm>
                      <a:off x="0" y="0"/>
                      <a:ext cx="4502150" cy="7131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3C051D9" w14:textId="77777777" w:rsidR="00851F52" w:rsidRPr="004F1494" w:rsidRDefault="00851F52" w:rsidP="00A95BA4">
      <w:pPr>
        <w:spacing w:before="0" w:beforeAutospacing="0" w:after="0" w:afterAutospacing="0"/>
        <w:rPr>
          <w:b/>
          <w:sz w:val="22"/>
          <w:szCs w:val="22"/>
        </w:rPr>
      </w:pPr>
    </w:p>
    <w:p w14:paraId="4410B8CA" w14:textId="77777777" w:rsidR="00851F52" w:rsidRPr="004F1494" w:rsidRDefault="00851F52" w:rsidP="00851F52">
      <w:pPr>
        <w:spacing w:before="0" w:beforeAutospacing="0" w:after="0" w:afterAutospacing="0"/>
        <w:jc w:val="center"/>
        <w:rPr>
          <w:b/>
          <w:sz w:val="22"/>
          <w:szCs w:val="22"/>
        </w:rPr>
      </w:pPr>
    </w:p>
    <w:p w14:paraId="508DF7BF" w14:textId="77777777" w:rsidR="00CE7269" w:rsidRPr="004F1494" w:rsidRDefault="00CE7269" w:rsidP="00CE7269">
      <w:pPr>
        <w:spacing w:before="0" w:beforeAutospacing="0" w:after="0" w:afterAutospacing="0" w:line="288" w:lineRule="auto"/>
        <w:jc w:val="center"/>
        <w:rPr>
          <w:b/>
          <w:sz w:val="22"/>
          <w:szCs w:val="22"/>
          <w:lang w:val="fr-FR"/>
        </w:rPr>
      </w:pPr>
      <w:r w:rsidRPr="004F1494">
        <w:rPr>
          <w:b/>
          <w:sz w:val="22"/>
          <w:szCs w:val="22"/>
          <w:lang w:val="fr-FR"/>
        </w:rPr>
        <w:t>COMITÉ DE COORDINATION MULTISECTORIEL</w:t>
      </w:r>
    </w:p>
    <w:p w14:paraId="71663679" w14:textId="77777777" w:rsidR="00CE7269" w:rsidRPr="004F1494" w:rsidRDefault="00CE7269" w:rsidP="00CE7269">
      <w:pPr>
        <w:spacing w:before="0" w:beforeAutospacing="0" w:after="0" w:afterAutospacing="0" w:line="288" w:lineRule="auto"/>
        <w:jc w:val="center"/>
        <w:rPr>
          <w:b/>
          <w:sz w:val="22"/>
          <w:szCs w:val="22"/>
          <w:lang w:val="fr-FR"/>
        </w:rPr>
      </w:pPr>
      <w:proofErr w:type="gramStart"/>
      <w:r w:rsidRPr="004F1494">
        <w:rPr>
          <w:b/>
          <w:sz w:val="22"/>
          <w:szCs w:val="22"/>
          <w:lang w:val="fr-FR"/>
        </w:rPr>
        <w:t>des</w:t>
      </w:r>
      <w:proofErr w:type="gramEnd"/>
      <w:r w:rsidRPr="004F1494">
        <w:rPr>
          <w:b/>
          <w:sz w:val="22"/>
          <w:szCs w:val="22"/>
          <w:lang w:val="fr-FR"/>
        </w:rPr>
        <w:t xml:space="preserve"> projets du Fonds mondial en Haïti</w:t>
      </w:r>
    </w:p>
    <w:p w14:paraId="7944A2DC" w14:textId="77777777" w:rsidR="00851F52" w:rsidRPr="004F1494" w:rsidRDefault="00851F52" w:rsidP="002F77F7">
      <w:pPr>
        <w:spacing w:before="0" w:beforeAutospacing="0" w:after="0" w:afterAutospacing="0"/>
        <w:jc w:val="center"/>
        <w:rPr>
          <w:b/>
          <w:sz w:val="22"/>
          <w:szCs w:val="22"/>
          <w:lang w:val="fr-FR"/>
        </w:rPr>
      </w:pPr>
    </w:p>
    <w:p w14:paraId="5928C922" w14:textId="77777777" w:rsidR="00851F52" w:rsidRPr="004F1494" w:rsidRDefault="00851F52" w:rsidP="002F77F7">
      <w:pPr>
        <w:spacing w:before="0" w:beforeAutospacing="0" w:after="0" w:afterAutospacing="0"/>
        <w:jc w:val="center"/>
        <w:rPr>
          <w:b/>
          <w:sz w:val="22"/>
          <w:szCs w:val="22"/>
        </w:rPr>
      </w:pPr>
    </w:p>
    <w:p w14:paraId="0CB8F6E5" w14:textId="77777777" w:rsidR="00851F52" w:rsidRPr="004F1494" w:rsidRDefault="00851F52" w:rsidP="002F77F7">
      <w:pPr>
        <w:spacing w:before="0" w:beforeAutospacing="0" w:after="0" w:afterAutospacing="0"/>
        <w:jc w:val="center"/>
        <w:rPr>
          <w:b/>
          <w:sz w:val="22"/>
          <w:szCs w:val="22"/>
        </w:rPr>
      </w:pPr>
    </w:p>
    <w:p w14:paraId="2EE464FE" w14:textId="77777777" w:rsidR="00851F52" w:rsidRPr="004F1494" w:rsidRDefault="00851F52" w:rsidP="002F77F7">
      <w:pPr>
        <w:spacing w:before="0" w:beforeAutospacing="0" w:after="0" w:afterAutospacing="0"/>
        <w:jc w:val="center"/>
        <w:rPr>
          <w:b/>
          <w:sz w:val="22"/>
          <w:szCs w:val="22"/>
        </w:rPr>
      </w:pPr>
    </w:p>
    <w:p w14:paraId="463CA896" w14:textId="77777777" w:rsidR="00A839FB" w:rsidRPr="004F1494" w:rsidRDefault="00A839FB" w:rsidP="002F77F7">
      <w:pPr>
        <w:spacing w:before="0" w:beforeAutospacing="0" w:after="0" w:afterAutospacing="0"/>
        <w:jc w:val="center"/>
        <w:rPr>
          <w:b/>
          <w:sz w:val="22"/>
          <w:szCs w:val="22"/>
        </w:rPr>
      </w:pPr>
    </w:p>
    <w:p w14:paraId="201C6639" w14:textId="77777777" w:rsidR="00A839FB" w:rsidRPr="004F1494" w:rsidRDefault="00A839FB" w:rsidP="002F77F7">
      <w:pPr>
        <w:spacing w:before="0" w:beforeAutospacing="0" w:after="0" w:afterAutospacing="0"/>
        <w:jc w:val="center"/>
        <w:rPr>
          <w:b/>
          <w:sz w:val="22"/>
          <w:szCs w:val="22"/>
        </w:rPr>
      </w:pPr>
    </w:p>
    <w:p w14:paraId="7C8A697A" w14:textId="77777777" w:rsidR="00A839FB" w:rsidRPr="004F1494" w:rsidRDefault="00A839FB" w:rsidP="002F77F7">
      <w:pPr>
        <w:spacing w:before="0" w:beforeAutospacing="0" w:after="0" w:afterAutospacing="0"/>
        <w:jc w:val="center"/>
        <w:rPr>
          <w:b/>
          <w:sz w:val="22"/>
          <w:szCs w:val="22"/>
        </w:rPr>
      </w:pPr>
    </w:p>
    <w:p w14:paraId="64FD662D" w14:textId="77777777" w:rsidR="00A839FB" w:rsidRPr="004F1494" w:rsidRDefault="00A839FB" w:rsidP="002F77F7">
      <w:pPr>
        <w:spacing w:before="0" w:beforeAutospacing="0" w:after="0" w:afterAutospacing="0"/>
        <w:jc w:val="center"/>
        <w:rPr>
          <w:b/>
          <w:sz w:val="22"/>
          <w:szCs w:val="22"/>
        </w:rPr>
      </w:pPr>
    </w:p>
    <w:p w14:paraId="6845CC19" w14:textId="77777777" w:rsidR="00A839FB" w:rsidRPr="004F1494" w:rsidRDefault="00A839FB" w:rsidP="002F77F7">
      <w:pPr>
        <w:spacing w:before="0" w:beforeAutospacing="0" w:after="0" w:afterAutospacing="0"/>
        <w:jc w:val="center"/>
        <w:rPr>
          <w:b/>
          <w:sz w:val="22"/>
          <w:szCs w:val="22"/>
        </w:rPr>
      </w:pPr>
    </w:p>
    <w:p w14:paraId="58B3CFAB" w14:textId="77777777" w:rsidR="00A839FB" w:rsidRPr="004F1494" w:rsidRDefault="00A839FB" w:rsidP="002F77F7">
      <w:pPr>
        <w:spacing w:before="0" w:beforeAutospacing="0" w:after="0" w:afterAutospacing="0"/>
        <w:jc w:val="center"/>
        <w:rPr>
          <w:b/>
          <w:sz w:val="22"/>
          <w:szCs w:val="22"/>
        </w:rPr>
      </w:pPr>
    </w:p>
    <w:p w14:paraId="0532C53E" w14:textId="77777777" w:rsidR="00A839FB" w:rsidRPr="004F1494" w:rsidRDefault="00A839FB" w:rsidP="002F77F7">
      <w:pPr>
        <w:spacing w:before="0" w:beforeAutospacing="0" w:after="0" w:afterAutospacing="0"/>
        <w:jc w:val="center"/>
        <w:rPr>
          <w:b/>
          <w:sz w:val="22"/>
          <w:szCs w:val="22"/>
        </w:rPr>
      </w:pPr>
    </w:p>
    <w:p w14:paraId="07C58124" w14:textId="77777777" w:rsidR="00A839FB" w:rsidRPr="004F1494" w:rsidRDefault="00A839FB" w:rsidP="002F77F7">
      <w:pPr>
        <w:spacing w:before="0" w:beforeAutospacing="0" w:after="0" w:afterAutospacing="0"/>
        <w:jc w:val="center"/>
        <w:rPr>
          <w:b/>
          <w:sz w:val="22"/>
          <w:szCs w:val="22"/>
        </w:rPr>
      </w:pPr>
    </w:p>
    <w:p w14:paraId="3EF7FC99" w14:textId="77777777" w:rsidR="00A839FB" w:rsidRPr="004F1494" w:rsidRDefault="00A839FB" w:rsidP="002F77F7">
      <w:pPr>
        <w:spacing w:before="0" w:beforeAutospacing="0" w:after="0" w:afterAutospacing="0"/>
        <w:jc w:val="center"/>
        <w:rPr>
          <w:b/>
          <w:sz w:val="22"/>
          <w:szCs w:val="22"/>
        </w:rPr>
      </w:pPr>
    </w:p>
    <w:p w14:paraId="0B0327CA" w14:textId="77777777" w:rsidR="00583545" w:rsidRPr="004F1494" w:rsidRDefault="00583545" w:rsidP="002F77F7">
      <w:pPr>
        <w:spacing w:before="0" w:beforeAutospacing="0" w:after="0" w:afterAutospacing="0"/>
        <w:jc w:val="center"/>
        <w:rPr>
          <w:b/>
          <w:sz w:val="22"/>
          <w:szCs w:val="22"/>
        </w:rPr>
      </w:pPr>
      <w:r w:rsidRPr="004F1494">
        <w:rPr>
          <w:b/>
          <w:sz w:val="22"/>
          <w:szCs w:val="22"/>
        </w:rPr>
        <w:t xml:space="preserve">TERMES DE REFERENCE </w:t>
      </w:r>
    </w:p>
    <w:p w14:paraId="131A16C0" w14:textId="77777777" w:rsidR="004F0DD1" w:rsidRPr="004F1494" w:rsidRDefault="00567B3B" w:rsidP="002F77F7">
      <w:pPr>
        <w:spacing w:before="0" w:beforeAutospacing="0" w:after="0" w:afterAutospacing="0"/>
        <w:jc w:val="center"/>
        <w:rPr>
          <w:b/>
          <w:sz w:val="22"/>
          <w:szCs w:val="22"/>
        </w:rPr>
      </w:pPr>
      <w:r w:rsidRPr="004F1494">
        <w:rPr>
          <w:b/>
          <w:sz w:val="22"/>
          <w:szCs w:val="22"/>
        </w:rPr>
        <w:t>POUR</w:t>
      </w:r>
      <w:r w:rsidR="00583545" w:rsidRPr="004F1494">
        <w:rPr>
          <w:b/>
          <w:sz w:val="22"/>
          <w:szCs w:val="22"/>
        </w:rPr>
        <w:t xml:space="preserve"> </w:t>
      </w:r>
    </w:p>
    <w:p w14:paraId="6AE77739" w14:textId="77777777" w:rsidR="002F77F7" w:rsidRPr="004F1494" w:rsidRDefault="00C40703" w:rsidP="00567B3B">
      <w:pPr>
        <w:spacing w:before="0" w:beforeAutospacing="0" w:after="0" w:afterAutospacing="0"/>
        <w:jc w:val="center"/>
        <w:rPr>
          <w:b/>
          <w:sz w:val="22"/>
          <w:szCs w:val="22"/>
        </w:rPr>
      </w:pPr>
      <w:r w:rsidRPr="004F1494">
        <w:rPr>
          <w:b/>
          <w:sz w:val="22"/>
          <w:szCs w:val="22"/>
        </w:rPr>
        <w:t xml:space="preserve">LA FORMATION DES REPRESENTANTS DE LA SOCIETE CIVILE DU COMITE DE COORDINATION MULTISECTORIEL SUR LA THEORIE DU CHANGEMENT </w:t>
      </w:r>
    </w:p>
    <w:p w14:paraId="4CD5BDBE" w14:textId="77777777" w:rsidR="00851F52" w:rsidRPr="004F1494" w:rsidRDefault="00851F52" w:rsidP="002F77F7">
      <w:pPr>
        <w:spacing w:before="0" w:beforeAutospacing="0" w:after="0" w:afterAutospacing="0"/>
        <w:jc w:val="center"/>
        <w:rPr>
          <w:b/>
          <w:sz w:val="22"/>
          <w:szCs w:val="22"/>
        </w:rPr>
      </w:pPr>
    </w:p>
    <w:p w14:paraId="3EDCFB90" w14:textId="77777777" w:rsidR="00851F52" w:rsidRPr="004F1494" w:rsidRDefault="00851F52" w:rsidP="002F77F7">
      <w:pPr>
        <w:spacing w:before="0" w:beforeAutospacing="0" w:after="0" w:afterAutospacing="0"/>
        <w:jc w:val="center"/>
        <w:rPr>
          <w:b/>
          <w:sz w:val="22"/>
          <w:szCs w:val="22"/>
        </w:rPr>
      </w:pPr>
    </w:p>
    <w:p w14:paraId="3EAB9F7A" w14:textId="77777777" w:rsidR="00851F52" w:rsidRPr="004F1494" w:rsidRDefault="00851F52" w:rsidP="002F77F7">
      <w:pPr>
        <w:spacing w:before="0" w:beforeAutospacing="0" w:after="0" w:afterAutospacing="0"/>
        <w:jc w:val="center"/>
        <w:rPr>
          <w:b/>
          <w:sz w:val="22"/>
          <w:szCs w:val="22"/>
        </w:rPr>
      </w:pPr>
    </w:p>
    <w:p w14:paraId="736055AE" w14:textId="77777777" w:rsidR="00851F52" w:rsidRPr="004F1494" w:rsidRDefault="00851F52" w:rsidP="00851F52">
      <w:pPr>
        <w:spacing w:before="0" w:beforeAutospacing="0" w:after="0" w:afterAutospacing="0"/>
        <w:rPr>
          <w:b/>
          <w:sz w:val="22"/>
          <w:szCs w:val="22"/>
        </w:rPr>
      </w:pPr>
    </w:p>
    <w:p w14:paraId="51C3FB75" w14:textId="77777777" w:rsidR="00851F52" w:rsidRPr="004F1494" w:rsidRDefault="00851F52" w:rsidP="00851F52">
      <w:pPr>
        <w:spacing w:before="0" w:beforeAutospacing="0" w:after="0" w:afterAutospacing="0"/>
        <w:rPr>
          <w:b/>
          <w:sz w:val="22"/>
          <w:szCs w:val="22"/>
          <w:lang w:val="fr-FR"/>
        </w:rPr>
      </w:pPr>
    </w:p>
    <w:p w14:paraId="66928C19" w14:textId="77777777" w:rsidR="00CE7269" w:rsidRPr="004F1494" w:rsidRDefault="00CE7269" w:rsidP="00851F52">
      <w:pPr>
        <w:spacing w:before="0" w:beforeAutospacing="0" w:after="0" w:afterAutospacing="0"/>
        <w:rPr>
          <w:b/>
          <w:sz w:val="22"/>
          <w:szCs w:val="22"/>
          <w:lang w:val="fr-FR"/>
        </w:rPr>
      </w:pPr>
    </w:p>
    <w:p w14:paraId="1F1577B2" w14:textId="77777777" w:rsidR="00CE7269" w:rsidRPr="004F1494" w:rsidRDefault="00CE7269" w:rsidP="00851F52">
      <w:pPr>
        <w:spacing w:before="0" w:beforeAutospacing="0" w:after="0" w:afterAutospacing="0"/>
        <w:rPr>
          <w:b/>
          <w:sz w:val="22"/>
          <w:szCs w:val="22"/>
          <w:lang w:val="fr-FR"/>
        </w:rPr>
      </w:pPr>
    </w:p>
    <w:p w14:paraId="159DAEA0" w14:textId="77777777" w:rsidR="00CE7269" w:rsidRPr="004F1494" w:rsidRDefault="00CE7269" w:rsidP="00851F52">
      <w:pPr>
        <w:spacing w:before="0" w:beforeAutospacing="0" w:after="0" w:afterAutospacing="0"/>
        <w:rPr>
          <w:b/>
          <w:sz w:val="22"/>
          <w:szCs w:val="22"/>
          <w:lang w:val="fr-FR"/>
        </w:rPr>
      </w:pPr>
    </w:p>
    <w:p w14:paraId="5D40E420" w14:textId="77777777" w:rsidR="00CE7269" w:rsidRPr="004F1494" w:rsidRDefault="00CE7269" w:rsidP="00851F52">
      <w:pPr>
        <w:spacing w:before="0" w:beforeAutospacing="0" w:after="0" w:afterAutospacing="0"/>
        <w:rPr>
          <w:b/>
          <w:sz w:val="22"/>
          <w:szCs w:val="22"/>
          <w:lang w:val="fr-FR"/>
        </w:rPr>
      </w:pPr>
    </w:p>
    <w:p w14:paraId="1D7C7BB7" w14:textId="77777777" w:rsidR="00CE7269" w:rsidRPr="004F1494" w:rsidRDefault="00CE7269" w:rsidP="00851F52">
      <w:pPr>
        <w:spacing w:before="0" w:beforeAutospacing="0" w:after="0" w:afterAutospacing="0"/>
        <w:rPr>
          <w:b/>
          <w:sz w:val="22"/>
          <w:szCs w:val="22"/>
          <w:lang w:val="fr-FR"/>
        </w:rPr>
      </w:pPr>
    </w:p>
    <w:p w14:paraId="4BA2D806" w14:textId="77777777" w:rsidR="00851F52" w:rsidRPr="004F1494" w:rsidRDefault="00851F52" w:rsidP="00851F52">
      <w:pPr>
        <w:spacing w:before="0" w:beforeAutospacing="0" w:after="0" w:afterAutospacing="0"/>
        <w:rPr>
          <w:b/>
          <w:sz w:val="22"/>
          <w:szCs w:val="22"/>
          <w:lang w:val="fr-FR"/>
        </w:rPr>
      </w:pPr>
    </w:p>
    <w:p w14:paraId="41462F07" w14:textId="77777777" w:rsidR="007D33C2" w:rsidRPr="004F1494" w:rsidRDefault="007D33C2" w:rsidP="00851F52">
      <w:pPr>
        <w:spacing w:before="0" w:beforeAutospacing="0" w:after="0" w:afterAutospacing="0"/>
        <w:rPr>
          <w:b/>
          <w:sz w:val="22"/>
          <w:szCs w:val="22"/>
          <w:lang w:val="fr-FR"/>
        </w:rPr>
      </w:pPr>
    </w:p>
    <w:p w14:paraId="3C86F902" w14:textId="77777777" w:rsidR="007D33C2" w:rsidRPr="004F1494" w:rsidRDefault="007D33C2" w:rsidP="00851F52">
      <w:pPr>
        <w:spacing w:before="0" w:beforeAutospacing="0" w:after="0" w:afterAutospacing="0"/>
        <w:rPr>
          <w:b/>
          <w:sz w:val="22"/>
          <w:szCs w:val="22"/>
          <w:lang w:val="fr-FR"/>
        </w:rPr>
      </w:pPr>
    </w:p>
    <w:p w14:paraId="210B96EC" w14:textId="77777777" w:rsidR="007D33C2" w:rsidRPr="004F1494" w:rsidRDefault="007D33C2" w:rsidP="00851F52">
      <w:pPr>
        <w:spacing w:before="0" w:beforeAutospacing="0" w:after="0" w:afterAutospacing="0"/>
        <w:rPr>
          <w:b/>
          <w:sz w:val="22"/>
          <w:szCs w:val="22"/>
          <w:lang w:val="fr-FR"/>
        </w:rPr>
      </w:pPr>
    </w:p>
    <w:p w14:paraId="54A9A35D" w14:textId="77777777" w:rsidR="007D33C2" w:rsidRPr="004F1494" w:rsidRDefault="007D33C2" w:rsidP="00851F52">
      <w:pPr>
        <w:spacing w:before="0" w:beforeAutospacing="0" w:after="0" w:afterAutospacing="0"/>
        <w:rPr>
          <w:b/>
          <w:sz w:val="22"/>
          <w:szCs w:val="22"/>
          <w:lang w:val="fr-FR"/>
        </w:rPr>
      </w:pPr>
    </w:p>
    <w:p w14:paraId="0AED1981" w14:textId="77777777" w:rsidR="00851F52" w:rsidRPr="004F1494" w:rsidRDefault="00851F52" w:rsidP="00851F52">
      <w:pPr>
        <w:spacing w:before="0" w:beforeAutospacing="0" w:after="0" w:afterAutospacing="0"/>
        <w:rPr>
          <w:b/>
          <w:sz w:val="22"/>
          <w:szCs w:val="22"/>
          <w:lang w:val="fr-FR"/>
        </w:rPr>
      </w:pPr>
    </w:p>
    <w:p w14:paraId="0023420C" w14:textId="2B521F38" w:rsidR="00583545" w:rsidRDefault="003206C5" w:rsidP="007D2893">
      <w:pPr>
        <w:spacing w:before="0" w:beforeAutospacing="0" w:after="0" w:afterAutospacing="0"/>
        <w:jc w:val="center"/>
        <w:rPr>
          <w:b/>
          <w:sz w:val="22"/>
          <w:szCs w:val="22"/>
        </w:rPr>
      </w:pPr>
      <w:r w:rsidRPr="004F1494">
        <w:rPr>
          <w:b/>
          <w:sz w:val="22"/>
          <w:szCs w:val="22"/>
        </w:rPr>
        <w:t xml:space="preserve">Avril </w:t>
      </w:r>
      <w:r w:rsidR="00C40703" w:rsidRPr="004F1494">
        <w:rPr>
          <w:b/>
          <w:sz w:val="22"/>
          <w:szCs w:val="22"/>
        </w:rPr>
        <w:t>2019</w:t>
      </w:r>
    </w:p>
    <w:p w14:paraId="0B60A550" w14:textId="77777777" w:rsidR="004F1494" w:rsidRDefault="004F1494" w:rsidP="007D2893">
      <w:pPr>
        <w:spacing w:before="0" w:beforeAutospacing="0" w:after="0" w:afterAutospacing="0"/>
        <w:jc w:val="center"/>
        <w:rPr>
          <w:b/>
          <w:sz w:val="22"/>
          <w:szCs w:val="22"/>
        </w:rPr>
      </w:pPr>
    </w:p>
    <w:p w14:paraId="15B2A3DD" w14:textId="77777777" w:rsidR="004F1494" w:rsidRDefault="004F1494" w:rsidP="007D2893">
      <w:pPr>
        <w:spacing w:before="0" w:beforeAutospacing="0" w:after="0" w:afterAutospacing="0"/>
        <w:jc w:val="center"/>
        <w:rPr>
          <w:b/>
          <w:sz w:val="22"/>
          <w:szCs w:val="22"/>
        </w:rPr>
      </w:pPr>
    </w:p>
    <w:p w14:paraId="014518CD" w14:textId="77777777" w:rsidR="004F1494" w:rsidRDefault="004F1494" w:rsidP="007D2893">
      <w:pPr>
        <w:spacing w:before="0" w:beforeAutospacing="0" w:after="0" w:afterAutospacing="0"/>
        <w:jc w:val="center"/>
        <w:rPr>
          <w:b/>
          <w:sz w:val="22"/>
          <w:szCs w:val="22"/>
        </w:rPr>
      </w:pPr>
    </w:p>
    <w:p w14:paraId="52D516D6" w14:textId="77777777" w:rsidR="004F1494" w:rsidRDefault="004F1494" w:rsidP="007D2893">
      <w:pPr>
        <w:spacing w:before="0" w:beforeAutospacing="0" w:after="0" w:afterAutospacing="0"/>
        <w:jc w:val="center"/>
        <w:rPr>
          <w:b/>
          <w:sz w:val="22"/>
          <w:szCs w:val="22"/>
        </w:rPr>
      </w:pPr>
    </w:p>
    <w:p w14:paraId="53D9E995" w14:textId="77777777" w:rsidR="004F1494" w:rsidRDefault="004F1494" w:rsidP="007D2893">
      <w:pPr>
        <w:spacing w:before="0" w:beforeAutospacing="0" w:after="0" w:afterAutospacing="0"/>
        <w:jc w:val="center"/>
        <w:rPr>
          <w:b/>
          <w:sz w:val="22"/>
          <w:szCs w:val="22"/>
        </w:rPr>
      </w:pPr>
    </w:p>
    <w:p w14:paraId="69E2D643" w14:textId="77777777" w:rsidR="004F1494" w:rsidRDefault="004F1494" w:rsidP="007D2893">
      <w:pPr>
        <w:spacing w:before="0" w:beforeAutospacing="0" w:after="0" w:afterAutospacing="0"/>
        <w:jc w:val="center"/>
        <w:rPr>
          <w:b/>
          <w:sz w:val="22"/>
          <w:szCs w:val="22"/>
        </w:rPr>
      </w:pPr>
    </w:p>
    <w:p w14:paraId="3E42C013" w14:textId="77777777" w:rsidR="004F1494" w:rsidRDefault="004F1494" w:rsidP="007D2893">
      <w:pPr>
        <w:spacing w:before="0" w:beforeAutospacing="0" w:after="0" w:afterAutospacing="0"/>
        <w:jc w:val="center"/>
        <w:rPr>
          <w:b/>
          <w:sz w:val="22"/>
          <w:szCs w:val="22"/>
        </w:rPr>
      </w:pPr>
    </w:p>
    <w:p w14:paraId="21CF7CC9" w14:textId="77777777" w:rsidR="004F1494" w:rsidRDefault="004F1494" w:rsidP="007D2893">
      <w:pPr>
        <w:spacing w:before="0" w:beforeAutospacing="0" w:after="0" w:afterAutospacing="0"/>
        <w:jc w:val="center"/>
        <w:rPr>
          <w:b/>
          <w:sz w:val="22"/>
          <w:szCs w:val="22"/>
        </w:rPr>
      </w:pPr>
    </w:p>
    <w:p w14:paraId="2FF2E35E" w14:textId="77777777" w:rsidR="004F1494" w:rsidRPr="004F1494" w:rsidRDefault="004F1494" w:rsidP="007D2893">
      <w:pPr>
        <w:spacing w:before="0" w:beforeAutospacing="0" w:after="0" w:afterAutospacing="0"/>
        <w:jc w:val="center"/>
        <w:rPr>
          <w:b/>
          <w:sz w:val="22"/>
          <w:szCs w:val="22"/>
        </w:rPr>
      </w:pPr>
    </w:p>
    <w:p w14:paraId="579690C5" w14:textId="77777777" w:rsidR="00A839FB" w:rsidRPr="004F1494" w:rsidRDefault="00A839FB" w:rsidP="007D2893">
      <w:pPr>
        <w:spacing w:before="0" w:beforeAutospacing="0" w:after="0" w:afterAutospacing="0"/>
        <w:jc w:val="center"/>
        <w:rPr>
          <w:b/>
          <w:sz w:val="22"/>
          <w:szCs w:val="22"/>
        </w:rPr>
      </w:pPr>
    </w:p>
    <w:p w14:paraId="63A97FD4" w14:textId="77777777" w:rsidR="002C2CC4" w:rsidRPr="004F1494" w:rsidRDefault="002C2CC4" w:rsidP="007D2893">
      <w:pPr>
        <w:spacing w:before="0" w:beforeAutospacing="0" w:after="0" w:afterAutospacing="0"/>
        <w:rPr>
          <w:b/>
          <w:sz w:val="22"/>
          <w:szCs w:val="22"/>
        </w:rPr>
      </w:pPr>
    </w:p>
    <w:p w14:paraId="3F835989" w14:textId="27F7EED9" w:rsidR="007D33C2" w:rsidRPr="004F1494" w:rsidRDefault="007D33C2" w:rsidP="00D20211">
      <w:pPr>
        <w:pStyle w:val="ListParagraph"/>
        <w:numPr>
          <w:ilvl w:val="0"/>
          <w:numId w:val="36"/>
        </w:numPr>
        <w:spacing w:after="0" w:line="240" w:lineRule="auto"/>
        <w:rPr>
          <w:rFonts w:ascii="Times New Roman" w:hAnsi="Times New Roman"/>
          <w:b/>
        </w:rPr>
      </w:pPr>
      <w:r w:rsidRPr="004F1494">
        <w:rPr>
          <w:rFonts w:ascii="Times New Roman" w:hAnsi="Times New Roman"/>
          <w:b/>
        </w:rPr>
        <w:lastRenderedPageBreak/>
        <w:t>CONTEXTE</w:t>
      </w:r>
    </w:p>
    <w:p w14:paraId="2D0EC43F" w14:textId="77777777" w:rsidR="00DC6C71" w:rsidRPr="004F1494" w:rsidRDefault="00DC6C71" w:rsidP="007D2893">
      <w:pPr>
        <w:widowControl w:val="0"/>
        <w:autoSpaceDE w:val="0"/>
        <w:autoSpaceDN w:val="0"/>
        <w:adjustRightInd w:val="0"/>
        <w:spacing w:before="120" w:after="120"/>
        <w:jc w:val="both"/>
        <w:rPr>
          <w:w w:val="101"/>
          <w:sz w:val="22"/>
          <w:szCs w:val="22"/>
        </w:rPr>
      </w:pPr>
      <w:r w:rsidRPr="004F1494">
        <w:rPr>
          <w:w w:val="101"/>
          <w:sz w:val="22"/>
          <w:szCs w:val="22"/>
        </w:rPr>
        <w:t>Le</w:t>
      </w:r>
      <w:r w:rsidRPr="004F1494">
        <w:rPr>
          <w:spacing w:val="80"/>
          <w:w w:val="101"/>
          <w:sz w:val="22"/>
          <w:szCs w:val="22"/>
        </w:rPr>
        <w:t xml:space="preserve"> </w:t>
      </w:r>
      <w:r w:rsidRPr="004F1494">
        <w:rPr>
          <w:w w:val="101"/>
          <w:sz w:val="22"/>
          <w:szCs w:val="22"/>
        </w:rPr>
        <w:t>Comité</w:t>
      </w:r>
      <w:r w:rsidRPr="004F1494">
        <w:rPr>
          <w:spacing w:val="80"/>
          <w:w w:val="101"/>
          <w:sz w:val="22"/>
          <w:szCs w:val="22"/>
        </w:rPr>
        <w:t xml:space="preserve"> </w:t>
      </w:r>
      <w:r w:rsidRPr="004F1494">
        <w:rPr>
          <w:w w:val="101"/>
          <w:sz w:val="22"/>
          <w:szCs w:val="22"/>
        </w:rPr>
        <w:t>de</w:t>
      </w:r>
      <w:r w:rsidRPr="004F1494">
        <w:rPr>
          <w:spacing w:val="80"/>
          <w:w w:val="101"/>
          <w:sz w:val="22"/>
          <w:szCs w:val="22"/>
        </w:rPr>
        <w:t xml:space="preserve"> </w:t>
      </w:r>
      <w:r w:rsidRPr="004F1494">
        <w:rPr>
          <w:w w:val="101"/>
          <w:sz w:val="22"/>
          <w:szCs w:val="22"/>
        </w:rPr>
        <w:t>Coordination</w:t>
      </w:r>
      <w:r w:rsidRPr="004F1494">
        <w:rPr>
          <w:spacing w:val="80"/>
          <w:w w:val="101"/>
          <w:sz w:val="22"/>
          <w:szCs w:val="22"/>
        </w:rPr>
        <w:t xml:space="preserve"> </w:t>
      </w:r>
      <w:r w:rsidRPr="004F1494">
        <w:rPr>
          <w:w w:val="101"/>
          <w:sz w:val="22"/>
          <w:szCs w:val="22"/>
        </w:rPr>
        <w:t>Multisectoriel</w:t>
      </w:r>
      <w:r w:rsidRPr="004F1494">
        <w:rPr>
          <w:spacing w:val="80"/>
          <w:w w:val="101"/>
          <w:sz w:val="22"/>
          <w:szCs w:val="22"/>
        </w:rPr>
        <w:t xml:space="preserve"> </w:t>
      </w:r>
      <w:r w:rsidRPr="004F1494">
        <w:rPr>
          <w:w w:val="101"/>
          <w:sz w:val="22"/>
          <w:szCs w:val="22"/>
        </w:rPr>
        <w:t>Haïti</w:t>
      </w:r>
      <w:r w:rsidRPr="004F1494">
        <w:rPr>
          <w:spacing w:val="80"/>
          <w:w w:val="101"/>
          <w:sz w:val="22"/>
          <w:szCs w:val="22"/>
        </w:rPr>
        <w:t xml:space="preserve"> </w:t>
      </w:r>
      <w:r w:rsidRPr="004F1494">
        <w:rPr>
          <w:w w:val="101"/>
          <w:sz w:val="22"/>
          <w:szCs w:val="22"/>
        </w:rPr>
        <w:t>(CCM</w:t>
      </w:r>
      <w:r w:rsidRPr="004F1494">
        <w:rPr>
          <w:spacing w:val="80"/>
          <w:w w:val="101"/>
          <w:sz w:val="22"/>
          <w:szCs w:val="22"/>
        </w:rPr>
        <w:t xml:space="preserve"> </w:t>
      </w:r>
      <w:r w:rsidRPr="004F1494">
        <w:rPr>
          <w:w w:val="101"/>
          <w:sz w:val="22"/>
          <w:szCs w:val="22"/>
        </w:rPr>
        <w:t>Haïti),</w:t>
      </w:r>
      <w:r w:rsidRPr="004F1494">
        <w:rPr>
          <w:spacing w:val="80"/>
          <w:w w:val="101"/>
          <w:sz w:val="22"/>
          <w:szCs w:val="22"/>
        </w:rPr>
        <w:t xml:space="preserve"> </w:t>
      </w:r>
      <w:r w:rsidRPr="004F1494">
        <w:rPr>
          <w:w w:val="101"/>
          <w:sz w:val="22"/>
          <w:szCs w:val="22"/>
        </w:rPr>
        <w:t>créé</w:t>
      </w:r>
      <w:r w:rsidRPr="004F1494">
        <w:rPr>
          <w:spacing w:val="80"/>
          <w:w w:val="101"/>
          <w:sz w:val="22"/>
          <w:szCs w:val="22"/>
        </w:rPr>
        <w:t xml:space="preserve"> </w:t>
      </w:r>
      <w:r w:rsidRPr="004F1494">
        <w:rPr>
          <w:w w:val="101"/>
          <w:sz w:val="22"/>
          <w:szCs w:val="22"/>
        </w:rPr>
        <w:t>dans</w:t>
      </w:r>
      <w:r w:rsidRPr="004F1494">
        <w:rPr>
          <w:spacing w:val="80"/>
          <w:w w:val="101"/>
          <w:sz w:val="22"/>
          <w:szCs w:val="22"/>
        </w:rPr>
        <w:t xml:space="preserve"> </w:t>
      </w:r>
      <w:r w:rsidRPr="004F1494">
        <w:rPr>
          <w:w w:val="101"/>
          <w:sz w:val="22"/>
          <w:szCs w:val="22"/>
        </w:rPr>
        <w:t>le</w:t>
      </w:r>
      <w:r w:rsidRPr="004F1494">
        <w:rPr>
          <w:spacing w:val="80"/>
          <w:w w:val="101"/>
          <w:sz w:val="22"/>
          <w:szCs w:val="22"/>
        </w:rPr>
        <w:t xml:space="preserve"> </w:t>
      </w:r>
      <w:r w:rsidRPr="004F1494">
        <w:rPr>
          <w:w w:val="101"/>
          <w:sz w:val="22"/>
          <w:szCs w:val="22"/>
        </w:rPr>
        <w:t>cadre</w:t>
      </w:r>
      <w:r w:rsidRPr="004F1494">
        <w:rPr>
          <w:spacing w:val="80"/>
          <w:w w:val="101"/>
          <w:sz w:val="22"/>
          <w:szCs w:val="22"/>
        </w:rPr>
        <w:t xml:space="preserve"> </w:t>
      </w:r>
      <w:r w:rsidRPr="004F1494">
        <w:rPr>
          <w:w w:val="101"/>
          <w:sz w:val="22"/>
          <w:szCs w:val="22"/>
        </w:rPr>
        <w:t>des  directives</w:t>
      </w:r>
      <w:r w:rsidRPr="004F1494">
        <w:rPr>
          <w:spacing w:val="60"/>
          <w:w w:val="101"/>
          <w:sz w:val="22"/>
          <w:szCs w:val="22"/>
        </w:rPr>
        <w:t xml:space="preserve"> </w:t>
      </w:r>
      <w:r w:rsidRPr="004F1494">
        <w:rPr>
          <w:w w:val="101"/>
          <w:sz w:val="22"/>
          <w:szCs w:val="22"/>
        </w:rPr>
        <w:t>du</w:t>
      </w:r>
      <w:r w:rsidRPr="004F1494">
        <w:rPr>
          <w:spacing w:val="40"/>
          <w:w w:val="101"/>
          <w:sz w:val="22"/>
          <w:szCs w:val="22"/>
        </w:rPr>
        <w:t xml:space="preserve"> </w:t>
      </w:r>
      <w:r w:rsidRPr="004F1494">
        <w:rPr>
          <w:w w:val="101"/>
          <w:sz w:val="22"/>
          <w:szCs w:val="22"/>
        </w:rPr>
        <w:t>Fonds</w:t>
      </w:r>
      <w:r w:rsidRPr="004F1494">
        <w:rPr>
          <w:spacing w:val="60"/>
          <w:w w:val="101"/>
          <w:sz w:val="22"/>
          <w:szCs w:val="22"/>
        </w:rPr>
        <w:t xml:space="preserve"> </w:t>
      </w:r>
      <w:r w:rsidRPr="004F1494">
        <w:rPr>
          <w:w w:val="101"/>
          <w:sz w:val="22"/>
          <w:szCs w:val="22"/>
        </w:rPr>
        <w:t>Mondial</w:t>
      </w:r>
      <w:r w:rsidRPr="004F1494">
        <w:rPr>
          <w:spacing w:val="40"/>
          <w:w w:val="101"/>
          <w:sz w:val="22"/>
          <w:szCs w:val="22"/>
        </w:rPr>
        <w:t xml:space="preserve"> </w:t>
      </w:r>
      <w:r w:rsidRPr="004F1494">
        <w:rPr>
          <w:w w:val="101"/>
          <w:sz w:val="22"/>
          <w:szCs w:val="22"/>
        </w:rPr>
        <w:t>de</w:t>
      </w:r>
      <w:r w:rsidRPr="004F1494">
        <w:rPr>
          <w:spacing w:val="60"/>
          <w:w w:val="101"/>
          <w:sz w:val="22"/>
          <w:szCs w:val="22"/>
        </w:rPr>
        <w:t xml:space="preserve"> </w:t>
      </w:r>
      <w:r w:rsidRPr="004F1494">
        <w:rPr>
          <w:w w:val="101"/>
          <w:sz w:val="22"/>
          <w:szCs w:val="22"/>
        </w:rPr>
        <w:t>Lutte</w:t>
      </w:r>
      <w:r w:rsidRPr="004F1494">
        <w:rPr>
          <w:spacing w:val="40"/>
          <w:w w:val="101"/>
          <w:sz w:val="22"/>
          <w:szCs w:val="22"/>
        </w:rPr>
        <w:t xml:space="preserve"> </w:t>
      </w:r>
      <w:r w:rsidRPr="004F1494">
        <w:rPr>
          <w:w w:val="101"/>
          <w:sz w:val="22"/>
          <w:szCs w:val="22"/>
        </w:rPr>
        <w:t>Contre</w:t>
      </w:r>
      <w:r w:rsidRPr="004F1494">
        <w:rPr>
          <w:spacing w:val="60"/>
          <w:w w:val="101"/>
          <w:sz w:val="22"/>
          <w:szCs w:val="22"/>
        </w:rPr>
        <w:t xml:space="preserve"> </w:t>
      </w:r>
      <w:r w:rsidRPr="004F1494">
        <w:rPr>
          <w:w w:val="101"/>
          <w:sz w:val="22"/>
          <w:szCs w:val="22"/>
        </w:rPr>
        <w:t>le</w:t>
      </w:r>
      <w:r w:rsidRPr="004F1494">
        <w:rPr>
          <w:spacing w:val="60"/>
          <w:w w:val="101"/>
          <w:sz w:val="22"/>
          <w:szCs w:val="22"/>
        </w:rPr>
        <w:t xml:space="preserve"> </w:t>
      </w:r>
      <w:r w:rsidRPr="004F1494">
        <w:rPr>
          <w:w w:val="101"/>
          <w:sz w:val="22"/>
          <w:szCs w:val="22"/>
        </w:rPr>
        <w:t>SIDA,</w:t>
      </w:r>
      <w:r w:rsidRPr="004F1494">
        <w:rPr>
          <w:spacing w:val="60"/>
          <w:w w:val="101"/>
          <w:sz w:val="22"/>
          <w:szCs w:val="22"/>
        </w:rPr>
        <w:t xml:space="preserve"> </w:t>
      </w:r>
      <w:r w:rsidRPr="004F1494">
        <w:rPr>
          <w:w w:val="101"/>
          <w:sz w:val="22"/>
          <w:szCs w:val="22"/>
        </w:rPr>
        <w:t>la</w:t>
      </w:r>
      <w:r w:rsidRPr="004F1494">
        <w:rPr>
          <w:spacing w:val="40"/>
          <w:w w:val="101"/>
          <w:sz w:val="22"/>
          <w:szCs w:val="22"/>
        </w:rPr>
        <w:t xml:space="preserve"> </w:t>
      </w:r>
      <w:r w:rsidRPr="004F1494">
        <w:rPr>
          <w:w w:val="101"/>
          <w:sz w:val="22"/>
          <w:szCs w:val="22"/>
        </w:rPr>
        <w:t>Tuberculose</w:t>
      </w:r>
      <w:r w:rsidRPr="004F1494">
        <w:rPr>
          <w:spacing w:val="60"/>
          <w:w w:val="101"/>
          <w:sz w:val="22"/>
          <w:szCs w:val="22"/>
        </w:rPr>
        <w:t xml:space="preserve"> </w:t>
      </w:r>
      <w:r w:rsidRPr="004F1494">
        <w:rPr>
          <w:w w:val="101"/>
          <w:sz w:val="22"/>
          <w:szCs w:val="22"/>
        </w:rPr>
        <w:t>et</w:t>
      </w:r>
      <w:r w:rsidRPr="004F1494">
        <w:rPr>
          <w:spacing w:val="40"/>
          <w:w w:val="101"/>
          <w:sz w:val="22"/>
          <w:szCs w:val="22"/>
        </w:rPr>
        <w:t xml:space="preserve"> </w:t>
      </w:r>
      <w:r w:rsidRPr="004F1494">
        <w:rPr>
          <w:w w:val="101"/>
          <w:sz w:val="22"/>
          <w:szCs w:val="22"/>
        </w:rPr>
        <w:t>le</w:t>
      </w:r>
      <w:r w:rsidRPr="004F1494">
        <w:rPr>
          <w:spacing w:val="40"/>
          <w:w w:val="101"/>
          <w:sz w:val="22"/>
          <w:szCs w:val="22"/>
        </w:rPr>
        <w:t xml:space="preserve"> </w:t>
      </w:r>
      <w:r w:rsidRPr="004F1494">
        <w:rPr>
          <w:w w:val="101"/>
          <w:sz w:val="22"/>
          <w:szCs w:val="22"/>
        </w:rPr>
        <w:t xml:space="preserve">Paludisme, constitue la structure idéale de coordination et d’intégration devant permettre d’impliquer tous les secteurs concernés par la prévention et la prise en charge des trois maladies. </w:t>
      </w:r>
    </w:p>
    <w:p w14:paraId="2A8B78CF" w14:textId="77777777" w:rsidR="00DC6C71" w:rsidRPr="004F1494" w:rsidRDefault="00DC6C71" w:rsidP="007D2893">
      <w:pPr>
        <w:spacing w:before="120" w:after="120"/>
        <w:jc w:val="both"/>
        <w:rPr>
          <w:sz w:val="22"/>
          <w:szCs w:val="22"/>
        </w:rPr>
      </w:pPr>
      <w:r w:rsidRPr="004F1494">
        <w:rPr>
          <w:sz w:val="22"/>
          <w:szCs w:val="22"/>
        </w:rPr>
        <w:t xml:space="preserve">Le Fonds mondial, mécanisme de financement, a pour but de collecter les ressources et de les investir pour favoriser le renforcement rapide des mesures de prévention et de traitement des trois maladies, à travers un nouveau cadre de partenariat secteur gouvernemental, secteur de la société civile, secteur privé, et partenaires techniques et financiers. </w:t>
      </w:r>
    </w:p>
    <w:p w14:paraId="4A485C18" w14:textId="1EA7A428" w:rsidR="00794027" w:rsidRPr="004F1494" w:rsidRDefault="00794027" w:rsidP="007D2893">
      <w:pPr>
        <w:spacing w:before="120" w:after="120"/>
        <w:jc w:val="both"/>
        <w:textAlignment w:val="baseline"/>
        <w:rPr>
          <w:sz w:val="22"/>
          <w:szCs w:val="22"/>
        </w:rPr>
      </w:pPr>
      <w:r w:rsidRPr="004F1494">
        <w:rPr>
          <w:sz w:val="22"/>
          <w:szCs w:val="22"/>
        </w:rPr>
        <w:t>Les partenaires issus de la société civile, notamment les organisations non gouvernementales, les personnes vivant avec les trois maladies ou affectées par elles et les populations-clés touchées, doivent maintenir des liens étroits avec leur communauté de manière à pouvoir fournir un retour d’information sur la qualité et les effets des programmes. Les intervenants indépendants issus de la société civile et ne prenant pas part à la mise en œuvre des programmes peuvent jouer un important rôle de surveillance et plaider en faveur des intérêts de la communauté.</w:t>
      </w:r>
    </w:p>
    <w:p w14:paraId="2051597E" w14:textId="7FECDF91" w:rsidR="00AE1D7B" w:rsidRPr="004F1494" w:rsidRDefault="00AE1D7B" w:rsidP="007D2893">
      <w:pPr>
        <w:spacing w:before="120" w:after="120"/>
        <w:jc w:val="both"/>
        <w:textAlignment w:val="baseline"/>
        <w:rPr>
          <w:sz w:val="22"/>
          <w:szCs w:val="22"/>
        </w:rPr>
      </w:pPr>
      <w:r w:rsidRPr="004F1494">
        <w:rPr>
          <w:sz w:val="22"/>
          <w:szCs w:val="22"/>
        </w:rPr>
        <w:t xml:space="preserve">Dans le cadre du projet ‘CCM Evolution’ dont Haïti fait partie sur une période d’une année, il est prévu de renforcer la capacite des représentants de la société civile membre du CCM, ainsi que les membres d’associations dans leur secteur.   </w:t>
      </w:r>
    </w:p>
    <w:p w14:paraId="4CA94537" w14:textId="3924C0A1" w:rsidR="00F43292" w:rsidRPr="004F1494" w:rsidRDefault="00F12573" w:rsidP="00D20211">
      <w:pPr>
        <w:spacing w:before="120" w:after="120"/>
        <w:jc w:val="both"/>
        <w:textAlignment w:val="baseline"/>
        <w:rPr>
          <w:rFonts w:eastAsia="Book Antiqua"/>
          <w:color w:val="000000"/>
          <w:sz w:val="22"/>
          <w:szCs w:val="22"/>
          <w:lang w:val="fr-FR"/>
        </w:rPr>
      </w:pPr>
      <w:r w:rsidRPr="004F1494">
        <w:rPr>
          <w:sz w:val="22"/>
          <w:szCs w:val="22"/>
        </w:rPr>
        <w:t xml:space="preserve">Pour ce faire, </w:t>
      </w:r>
      <w:r w:rsidRPr="004F1494">
        <w:rPr>
          <w:rFonts w:eastAsia="Book Antiqua"/>
          <w:color w:val="000000"/>
          <w:sz w:val="22"/>
          <w:szCs w:val="22"/>
          <w:lang w:val="fr-FR"/>
        </w:rPr>
        <w:t>l</w:t>
      </w:r>
      <w:r w:rsidR="00DC6C71" w:rsidRPr="004F1494">
        <w:rPr>
          <w:rFonts w:eastAsia="Book Antiqua"/>
          <w:color w:val="000000"/>
          <w:sz w:val="22"/>
          <w:szCs w:val="22"/>
          <w:lang w:val="fr-FR"/>
        </w:rPr>
        <w:t xml:space="preserve">e CCM </w:t>
      </w:r>
      <w:r w:rsidR="00794027" w:rsidRPr="004F1494">
        <w:rPr>
          <w:rFonts w:eastAsia="Book Antiqua"/>
          <w:color w:val="000000"/>
          <w:sz w:val="22"/>
          <w:szCs w:val="22"/>
          <w:lang w:val="fr-FR"/>
        </w:rPr>
        <w:t>Haïti</w:t>
      </w:r>
      <w:r w:rsidR="00DC6C71" w:rsidRPr="004F1494">
        <w:rPr>
          <w:rFonts w:eastAsia="Book Antiqua"/>
          <w:color w:val="000000"/>
          <w:sz w:val="22"/>
          <w:szCs w:val="22"/>
          <w:lang w:val="fr-FR"/>
        </w:rPr>
        <w:t xml:space="preserve"> </w:t>
      </w:r>
      <w:r w:rsidRPr="004F1494">
        <w:rPr>
          <w:rFonts w:eastAsia="Book Antiqua"/>
          <w:color w:val="000000"/>
          <w:sz w:val="22"/>
          <w:szCs w:val="22"/>
          <w:lang w:val="fr-FR"/>
        </w:rPr>
        <w:t xml:space="preserve">a recourt à </w:t>
      </w:r>
      <w:r w:rsidR="00AE1D7B" w:rsidRPr="004F1494">
        <w:rPr>
          <w:rFonts w:eastAsia="Book Antiqua"/>
          <w:color w:val="000000"/>
          <w:sz w:val="22"/>
          <w:szCs w:val="22"/>
          <w:lang w:val="fr-FR"/>
        </w:rPr>
        <w:t xml:space="preserve">une </w:t>
      </w:r>
      <w:r w:rsidR="00FD62D9" w:rsidRPr="004F1494">
        <w:rPr>
          <w:rFonts w:eastAsia="Book Antiqua"/>
          <w:color w:val="000000"/>
          <w:sz w:val="22"/>
          <w:szCs w:val="22"/>
          <w:lang w:val="fr-FR"/>
        </w:rPr>
        <w:t>consultation</w:t>
      </w:r>
      <w:r w:rsidR="00AE1D7B" w:rsidRPr="004F1494">
        <w:rPr>
          <w:rFonts w:eastAsia="Book Antiqua"/>
          <w:color w:val="000000"/>
          <w:sz w:val="22"/>
          <w:szCs w:val="22"/>
          <w:lang w:val="fr-FR"/>
        </w:rPr>
        <w:t xml:space="preserve"> </w:t>
      </w:r>
      <w:r w:rsidRPr="004F1494">
        <w:rPr>
          <w:rFonts w:eastAsia="Book Antiqua"/>
          <w:color w:val="000000"/>
          <w:sz w:val="22"/>
          <w:szCs w:val="22"/>
          <w:lang w:val="fr-FR"/>
        </w:rPr>
        <w:t xml:space="preserve">technique pour renforcer les capacités dudit secteur </w:t>
      </w:r>
      <w:r w:rsidR="00AE1D7B" w:rsidRPr="004F1494">
        <w:rPr>
          <w:rFonts w:eastAsia="Book Antiqua"/>
          <w:color w:val="000000"/>
          <w:sz w:val="22"/>
          <w:szCs w:val="22"/>
          <w:lang w:val="fr-FR"/>
        </w:rPr>
        <w:t>sur la théorie du changement, afin de</w:t>
      </w:r>
      <w:r w:rsidR="001836E4" w:rsidRPr="004F1494">
        <w:rPr>
          <w:rFonts w:eastAsia="Book Antiqua"/>
          <w:color w:val="000000"/>
          <w:sz w:val="22"/>
          <w:szCs w:val="22"/>
          <w:lang w:val="fr-FR"/>
        </w:rPr>
        <w:t xml:space="preserve"> </w:t>
      </w:r>
      <w:r w:rsidRPr="004F1494">
        <w:rPr>
          <w:rFonts w:eastAsia="Book Antiqua"/>
          <w:color w:val="000000"/>
          <w:sz w:val="22"/>
          <w:szCs w:val="22"/>
          <w:lang w:val="fr-FR"/>
        </w:rPr>
        <w:t>mener à bien son mandat.</w:t>
      </w:r>
    </w:p>
    <w:p w14:paraId="14D12467" w14:textId="73664E35" w:rsidR="00C2285F" w:rsidRPr="004F1494" w:rsidRDefault="005A039E" w:rsidP="007D2893">
      <w:pPr>
        <w:pStyle w:val="ListParagraph"/>
        <w:numPr>
          <w:ilvl w:val="0"/>
          <w:numId w:val="36"/>
        </w:numPr>
        <w:spacing w:after="0" w:line="240" w:lineRule="auto"/>
        <w:jc w:val="both"/>
        <w:rPr>
          <w:rFonts w:ascii="Times New Roman" w:hAnsi="Times New Roman"/>
          <w:b/>
          <w:bCs/>
        </w:rPr>
      </w:pPr>
      <w:r w:rsidRPr="004F1494">
        <w:rPr>
          <w:rFonts w:ascii="Times New Roman" w:hAnsi="Times New Roman"/>
          <w:b/>
          <w:bCs/>
          <w:caps/>
        </w:rPr>
        <w:t>Objectifs</w:t>
      </w:r>
      <w:r w:rsidR="00C2285F" w:rsidRPr="004F1494">
        <w:rPr>
          <w:rFonts w:ascii="Times New Roman" w:hAnsi="Times New Roman"/>
          <w:b/>
          <w:bCs/>
        </w:rPr>
        <w:t xml:space="preserve"> </w:t>
      </w:r>
      <w:r w:rsidR="00156E61" w:rsidRPr="004F1494">
        <w:rPr>
          <w:rFonts w:ascii="Times New Roman" w:hAnsi="Times New Roman"/>
          <w:b/>
          <w:bCs/>
        </w:rPr>
        <w:t xml:space="preserve"> DE</w:t>
      </w:r>
      <w:r w:rsidR="008A4BD1" w:rsidRPr="004F1494">
        <w:rPr>
          <w:rFonts w:ascii="Times New Roman" w:hAnsi="Times New Roman"/>
          <w:b/>
          <w:bCs/>
        </w:rPr>
        <w:t xml:space="preserve"> LA CONSULTATION</w:t>
      </w:r>
    </w:p>
    <w:p w14:paraId="366E3998" w14:textId="14095768" w:rsidR="005A039E" w:rsidRPr="004F1494" w:rsidRDefault="005A039E" w:rsidP="007D2893">
      <w:pPr>
        <w:jc w:val="both"/>
        <w:rPr>
          <w:sz w:val="22"/>
          <w:szCs w:val="22"/>
        </w:rPr>
      </w:pPr>
      <w:r w:rsidRPr="004F1494">
        <w:rPr>
          <w:sz w:val="22"/>
          <w:szCs w:val="22"/>
        </w:rPr>
        <w:t>Ce</w:t>
      </w:r>
      <w:r w:rsidR="00FD7D48" w:rsidRPr="004F1494">
        <w:rPr>
          <w:sz w:val="22"/>
          <w:szCs w:val="22"/>
        </w:rPr>
        <w:t>t</w:t>
      </w:r>
      <w:r w:rsidR="00156E61" w:rsidRPr="004F1494">
        <w:rPr>
          <w:sz w:val="22"/>
          <w:szCs w:val="22"/>
        </w:rPr>
        <w:t xml:space="preserve"> achat de service</w:t>
      </w:r>
      <w:r w:rsidR="00FD7D48" w:rsidRPr="004F1494">
        <w:rPr>
          <w:sz w:val="22"/>
          <w:szCs w:val="22"/>
        </w:rPr>
        <w:t xml:space="preserve"> technique</w:t>
      </w:r>
      <w:r w:rsidR="00CC4CB8" w:rsidRPr="004F1494">
        <w:rPr>
          <w:sz w:val="22"/>
          <w:szCs w:val="22"/>
        </w:rPr>
        <w:t xml:space="preserve"> vise </w:t>
      </w:r>
      <w:r w:rsidR="00F12573" w:rsidRPr="004F1494">
        <w:rPr>
          <w:sz w:val="22"/>
          <w:szCs w:val="22"/>
        </w:rPr>
        <w:t>à habiliter</w:t>
      </w:r>
      <w:r w:rsidR="00EB3BBC" w:rsidRPr="004F1494">
        <w:rPr>
          <w:sz w:val="22"/>
          <w:szCs w:val="22"/>
        </w:rPr>
        <w:t xml:space="preserve"> les </w:t>
      </w:r>
      <w:r w:rsidR="00431F92" w:rsidRPr="004F1494">
        <w:rPr>
          <w:sz w:val="22"/>
          <w:szCs w:val="22"/>
        </w:rPr>
        <w:t>représentants</w:t>
      </w:r>
      <w:r w:rsidR="00EB3BBC" w:rsidRPr="004F1494">
        <w:rPr>
          <w:sz w:val="22"/>
          <w:szCs w:val="22"/>
        </w:rPr>
        <w:t xml:space="preserve"> du </w:t>
      </w:r>
      <w:r w:rsidR="00431F92" w:rsidRPr="004F1494">
        <w:rPr>
          <w:sz w:val="22"/>
          <w:szCs w:val="22"/>
        </w:rPr>
        <w:t>secteur</w:t>
      </w:r>
      <w:r w:rsidR="00EB3BBC" w:rsidRPr="004F1494">
        <w:rPr>
          <w:sz w:val="22"/>
          <w:szCs w:val="22"/>
        </w:rPr>
        <w:t xml:space="preserve"> de la </w:t>
      </w:r>
      <w:r w:rsidR="00431F92" w:rsidRPr="004F1494">
        <w:rPr>
          <w:sz w:val="22"/>
          <w:szCs w:val="22"/>
        </w:rPr>
        <w:t>Société</w:t>
      </w:r>
      <w:r w:rsidR="00EB3BBC" w:rsidRPr="004F1494">
        <w:rPr>
          <w:sz w:val="22"/>
          <w:szCs w:val="22"/>
        </w:rPr>
        <w:t xml:space="preserve"> Civile du CCM à induire les </w:t>
      </w:r>
      <w:r w:rsidR="00431F92" w:rsidRPr="004F1494">
        <w:rPr>
          <w:sz w:val="22"/>
          <w:szCs w:val="22"/>
        </w:rPr>
        <w:t>démarches</w:t>
      </w:r>
      <w:r w:rsidR="00EB3BBC" w:rsidRPr="004F1494">
        <w:rPr>
          <w:sz w:val="22"/>
          <w:szCs w:val="22"/>
        </w:rPr>
        <w:t xml:space="preserve"> </w:t>
      </w:r>
      <w:r w:rsidR="00431F92" w:rsidRPr="004F1494">
        <w:rPr>
          <w:sz w:val="22"/>
          <w:szCs w:val="22"/>
        </w:rPr>
        <w:t>nécessaires à</w:t>
      </w:r>
      <w:r w:rsidR="00EB3BBC" w:rsidRPr="004F1494">
        <w:rPr>
          <w:sz w:val="22"/>
          <w:szCs w:val="22"/>
        </w:rPr>
        <w:t xml:space="preserve"> la </w:t>
      </w:r>
      <w:r w:rsidR="00431F92" w:rsidRPr="004F1494">
        <w:rPr>
          <w:sz w:val="22"/>
          <w:szCs w:val="22"/>
        </w:rPr>
        <w:t>mobilisation</w:t>
      </w:r>
      <w:r w:rsidR="00EB3BBC" w:rsidRPr="004F1494">
        <w:rPr>
          <w:sz w:val="22"/>
          <w:szCs w:val="22"/>
        </w:rPr>
        <w:t xml:space="preserve"> des acteurs </w:t>
      </w:r>
      <w:r w:rsidR="00431F92" w:rsidRPr="004F1494">
        <w:rPr>
          <w:sz w:val="22"/>
          <w:szCs w:val="22"/>
        </w:rPr>
        <w:t>clés</w:t>
      </w:r>
      <w:r w:rsidR="00EB3BBC" w:rsidRPr="004F1494">
        <w:rPr>
          <w:sz w:val="22"/>
          <w:szCs w:val="22"/>
        </w:rPr>
        <w:t xml:space="preserve"> et </w:t>
      </w:r>
      <w:r w:rsidR="00431F92" w:rsidRPr="004F1494">
        <w:rPr>
          <w:sz w:val="22"/>
          <w:szCs w:val="22"/>
        </w:rPr>
        <w:t>à</w:t>
      </w:r>
      <w:r w:rsidR="00EB3BBC" w:rsidRPr="004F1494">
        <w:rPr>
          <w:sz w:val="22"/>
          <w:szCs w:val="22"/>
        </w:rPr>
        <w:t xml:space="preserve"> l’engagement des leaders </w:t>
      </w:r>
      <w:r w:rsidR="00431F92" w:rsidRPr="004F1494">
        <w:rPr>
          <w:sz w:val="22"/>
          <w:szCs w:val="22"/>
        </w:rPr>
        <w:t>dans</w:t>
      </w:r>
      <w:r w:rsidR="00EB3BBC" w:rsidRPr="004F1494">
        <w:rPr>
          <w:sz w:val="22"/>
          <w:szCs w:val="22"/>
        </w:rPr>
        <w:t xml:space="preserve"> les actions de la lutte contre les trois maladies </w:t>
      </w:r>
      <w:r w:rsidR="00431F92" w:rsidRPr="004F1494">
        <w:rPr>
          <w:sz w:val="22"/>
          <w:szCs w:val="22"/>
        </w:rPr>
        <w:t>financée</w:t>
      </w:r>
      <w:r w:rsidR="00EB3BBC" w:rsidRPr="004F1494">
        <w:rPr>
          <w:sz w:val="22"/>
          <w:szCs w:val="22"/>
        </w:rPr>
        <w:t xml:space="preserve"> par le Fonds Mondial en </w:t>
      </w:r>
      <w:r w:rsidR="00431F92" w:rsidRPr="004F1494">
        <w:rPr>
          <w:sz w:val="22"/>
          <w:szCs w:val="22"/>
        </w:rPr>
        <w:t>Haïti</w:t>
      </w:r>
      <w:r w:rsidR="00EB3BBC" w:rsidRPr="004F1494">
        <w:rPr>
          <w:sz w:val="22"/>
          <w:szCs w:val="22"/>
        </w:rPr>
        <w:t xml:space="preserve">. </w:t>
      </w:r>
      <w:r w:rsidR="00156E61" w:rsidRPr="004F1494">
        <w:rPr>
          <w:sz w:val="22"/>
          <w:szCs w:val="22"/>
        </w:rPr>
        <w:t>Il a</w:t>
      </w:r>
      <w:r w:rsidR="00C67D71" w:rsidRPr="004F1494">
        <w:rPr>
          <w:sz w:val="22"/>
          <w:szCs w:val="22"/>
        </w:rPr>
        <w:t xml:space="preserve"> </w:t>
      </w:r>
      <w:r w:rsidRPr="004F1494">
        <w:rPr>
          <w:sz w:val="22"/>
          <w:szCs w:val="22"/>
        </w:rPr>
        <w:t>pour objectifs </w:t>
      </w:r>
      <w:r w:rsidR="00502052" w:rsidRPr="004F1494">
        <w:rPr>
          <w:sz w:val="22"/>
          <w:szCs w:val="22"/>
        </w:rPr>
        <w:t xml:space="preserve"> </w:t>
      </w:r>
      <w:r w:rsidR="003206C5" w:rsidRPr="004F1494">
        <w:rPr>
          <w:sz w:val="22"/>
          <w:szCs w:val="22"/>
        </w:rPr>
        <w:t>de</w:t>
      </w:r>
      <w:r w:rsidRPr="004F1494">
        <w:rPr>
          <w:sz w:val="22"/>
          <w:szCs w:val="22"/>
        </w:rPr>
        <w:t>:</w:t>
      </w:r>
    </w:p>
    <w:p w14:paraId="3DA43C35" w14:textId="52A2D92E" w:rsidR="00882615" w:rsidRPr="004F1494" w:rsidRDefault="00835F18" w:rsidP="00D20211">
      <w:pPr>
        <w:numPr>
          <w:ilvl w:val="0"/>
          <w:numId w:val="16"/>
        </w:numPr>
        <w:spacing w:before="0" w:beforeAutospacing="0" w:after="0" w:afterAutospacing="0"/>
        <w:rPr>
          <w:sz w:val="22"/>
          <w:szCs w:val="22"/>
        </w:rPr>
      </w:pPr>
      <w:r w:rsidRPr="004F1494">
        <w:rPr>
          <w:sz w:val="22"/>
          <w:szCs w:val="22"/>
        </w:rPr>
        <w:t>O</w:t>
      </w:r>
      <w:r w:rsidR="00882615" w:rsidRPr="004F1494">
        <w:rPr>
          <w:sz w:val="22"/>
          <w:szCs w:val="22"/>
        </w:rPr>
        <w:t>btenir un plan détaillé de formation avec les résultats attendus des sessions</w:t>
      </w:r>
      <w:r w:rsidR="000F5782" w:rsidRPr="004F1494">
        <w:rPr>
          <w:sz w:val="22"/>
          <w:szCs w:val="22"/>
        </w:rPr>
        <w:t> ;</w:t>
      </w:r>
    </w:p>
    <w:p w14:paraId="60A69BBD" w14:textId="4D2AB669" w:rsidR="00EB3BBC" w:rsidRPr="004F1494" w:rsidRDefault="00835F18" w:rsidP="00D20211">
      <w:pPr>
        <w:numPr>
          <w:ilvl w:val="0"/>
          <w:numId w:val="16"/>
        </w:numPr>
        <w:spacing w:before="0" w:beforeAutospacing="0" w:after="0" w:afterAutospacing="0"/>
        <w:rPr>
          <w:sz w:val="22"/>
          <w:szCs w:val="22"/>
        </w:rPr>
      </w:pPr>
      <w:r w:rsidRPr="004F1494">
        <w:rPr>
          <w:sz w:val="22"/>
          <w:szCs w:val="22"/>
        </w:rPr>
        <w:t>R</w:t>
      </w:r>
      <w:r w:rsidR="003678C8" w:rsidRPr="004F1494">
        <w:rPr>
          <w:sz w:val="22"/>
          <w:szCs w:val="22"/>
        </w:rPr>
        <w:t xml:space="preserve">enforcer </w:t>
      </w:r>
      <w:r w:rsidR="00EB3BBC" w:rsidRPr="004F1494">
        <w:rPr>
          <w:sz w:val="22"/>
          <w:szCs w:val="22"/>
        </w:rPr>
        <w:t xml:space="preserve">la connaissance </w:t>
      </w:r>
      <w:r w:rsidR="004B3426" w:rsidRPr="004F1494">
        <w:rPr>
          <w:sz w:val="22"/>
          <w:szCs w:val="22"/>
        </w:rPr>
        <w:t>théorique</w:t>
      </w:r>
      <w:r w:rsidR="00EB3BBC" w:rsidRPr="004F1494">
        <w:rPr>
          <w:sz w:val="22"/>
          <w:szCs w:val="22"/>
        </w:rPr>
        <w:t xml:space="preserve"> </w:t>
      </w:r>
      <w:r w:rsidR="00AE1D7B" w:rsidRPr="004F1494">
        <w:rPr>
          <w:sz w:val="22"/>
          <w:szCs w:val="22"/>
        </w:rPr>
        <w:t xml:space="preserve">et pratique </w:t>
      </w:r>
      <w:r w:rsidR="00EB3BBC" w:rsidRPr="004F1494">
        <w:rPr>
          <w:sz w:val="22"/>
          <w:szCs w:val="22"/>
        </w:rPr>
        <w:t>des participants</w:t>
      </w:r>
      <w:r w:rsidR="000F5782" w:rsidRPr="004F1494">
        <w:rPr>
          <w:sz w:val="22"/>
          <w:szCs w:val="22"/>
        </w:rPr>
        <w:t>(es)</w:t>
      </w:r>
      <w:r w:rsidR="00EB3BBC" w:rsidRPr="004F1494">
        <w:rPr>
          <w:sz w:val="22"/>
          <w:szCs w:val="22"/>
        </w:rPr>
        <w:t xml:space="preserve"> sur les notions </w:t>
      </w:r>
      <w:r w:rsidR="004B3426" w:rsidRPr="004F1494">
        <w:rPr>
          <w:sz w:val="22"/>
          <w:szCs w:val="22"/>
        </w:rPr>
        <w:t xml:space="preserve">de base </w:t>
      </w:r>
      <w:r w:rsidR="00EB3BBC" w:rsidRPr="004F1494">
        <w:rPr>
          <w:sz w:val="22"/>
          <w:szCs w:val="22"/>
        </w:rPr>
        <w:t xml:space="preserve">de la </w:t>
      </w:r>
      <w:r w:rsidR="004B3426" w:rsidRPr="004F1494">
        <w:rPr>
          <w:sz w:val="22"/>
          <w:szCs w:val="22"/>
        </w:rPr>
        <w:t>théorie</w:t>
      </w:r>
      <w:r w:rsidR="00EB3BBC" w:rsidRPr="004F1494">
        <w:rPr>
          <w:sz w:val="22"/>
          <w:szCs w:val="22"/>
        </w:rPr>
        <w:t xml:space="preserve"> du changement</w:t>
      </w:r>
      <w:r w:rsidR="000F5782" w:rsidRPr="004F1494">
        <w:rPr>
          <w:sz w:val="22"/>
          <w:szCs w:val="22"/>
        </w:rPr>
        <w:t> </w:t>
      </w:r>
      <w:r w:rsidR="00AE1D7B" w:rsidRPr="004F1494">
        <w:rPr>
          <w:sz w:val="22"/>
          <w:szCs w:val="22"/>
        </w:rPr>
        <w:t>afin d’</w:t>
      </w:r>
      <w:r w:rsidR="00506ACB" w:rsidRPr="004F1494">
        <w:rPr>
          <w:sz w:val="22"/>
          <w:szCs w:val="22"/>
        </w:rPr>
        <w:t>élaborer</w:t>
      </w:r>
      <w:r w:rsidR="00AE1D7B" w:rsidRPr="004F1494">
        <w:rPr>
          <w:sz w:val="22"/>
          <w:szCs w:val="22"/>
        </w:rPr>
        <w:t xml:space="preserve"> une </w:t>
      </w:r>
      <w:r w:rsidR="00506ACB" w:rsidRPr="004F1494">
        <w:rPr>
          <w:sz w:val="22"/>
          <w:szCs w:val="22"/>
        </w:rPr>
        <w:t>théorie</w:t>
      </w:r>
      <w:r w:rsidR="00AE1D7B" w:rsidRPr="004F1494">
        <w:rPr>
          <w:sz w:val="22"/>
          <w:szCs w:val="22"/>
        </w:rPr>
        <w:t xml:space="preserve"> du changement par </w:t>
      </w:r>
      <w:r w:rsidR="00506ACB" w:rsidRPr="004F1494">
        <w:rPr>
          <w:sz w:val="22"/>
          <w:szCs w:val="22"/>
        </w:rPr>
        <w:t>secteur</w:t>
      </w:r>
      <w:r w:rsidR="000F5782" w:rsidRPr="004F1494">
        <w:rPr>
          <w:sz w:val="22"/>
          <w:szCs w:val="22"/>
        </w:rPr>
        <w:t>;</w:t>
      </w:r>
    </w:p>
    <w:p w14:paraId="72B17D5F" w14:textId="7C7D2C3A" w:rsidR="004B3426" w:rsidRPr="004F1494" w:rsidRDefault="00835F18" w:rsidP="00D20211">
      <w:pPr>
        <w:numPr>
          <w:ilvl w:val="0"/>
          <w:numId w:val="16"/>
        </w:numPr>
        <w:spacing w:before="0" w:beforeAutospacing="0" w:after="0" w:afterAutospacing="0"/>
        <w:rPr>
          <w:sz w:val="22"/>
          <w:szCs w:val="22"/>
        </w:rPr>
      </w:pPr>
      <w:r w:rsidRPr="004F1494">
        <w:rPr>
          <w:sz w:val="22"/>
          <w:szCs w:val="22"/>
        </w:rPr>
        <w:t>F</w:t>
      </w:r>
      <w:r w:rsidR="004B3426" w:rsidRPr="004F1494">
        <w:rPr>
          <w:sz w:val="22"/>
          <w:szCs w:val="22"/>
        </w:rPr>
        <w:t xml:space="preserve">ournir </w:t>
      </w:r>
      <w:r w:rsidR="00431F92" w:rsidRPr="004F1494">
        <w:rPr>
          <w:sz w:val="22"/>
          <w:szCs w:val="22"/>
        </w:rPr>
        <w:t xml:space="preserve">les </w:t>
      </w:r>
      <w:r w:rsidR="003206C5" w:rsidRPr="004F1494">
        <w:rPr>
          <w:sz w:val="22"/>
          <w:szCs w:val="22"/>
        </w:rPr>
        <w:t xml:space="preserve">outils et les </w:t>
      </w:r>
      <w:r w:rsidR="00431F92" w:rsidRPr="004F1494">
        <w:rPr>
          <w:sz w:val="22"/>
          <w:szCs w:val="22"/>
        </w:rPr>
        <w:t>techniques nécessaires</w:t>
      </w:r>
      <w:r w:rsidR="004B3426" w:rsidRPr="004F1494">
        <w:rPr>
          <w:sz w:val="22"/>
          <w:szCs w:val="22"/>
        </w:rPr>
        <w:t xml:space="preserve"> à conduire les </w:t>
      </w:r>
      <w:r w:rsidR="00431F92" w:rsidRPr="004F1494">
        <w:rPr>
          <w:sz w:val="22"/>
          <w:szCs w:val="22"/>
        </w:rPr>
        <w:t>activités</w:t>
      </w:r>
      <w:r w:rsidR="004B3426" w:rsidRPr="004F1494">
        <w:rPr>
          <w:sz w:val="22"/>
          <w:szCs w:val="22"/>
        </w:rPr>
        <w:t xml:space="preserve"> visant</w:t>
      </w:r>
      <w:r w:rsidR="00A83CDB" w:rsidRPr="004F1494">
        <w:rPr>
          <w:sz w:val="22"/>
          <w:szCs w:val="22"/>
        </w:rPr>
        <w:t xml:space="preserve"> à</w:t>
      </w:r>
      <w:r w:rsidR="004B3426" w:rsidRPr="004F1494">
        <w:rPr>
          <w:sz w:val="22"/>
          <w:szCs w:val="22"/>
        </w:rPr>
        <w:t xml:space="preserve"> </w:t>
      </w:r>
      <w:r w:rsidR="00431F92" w:rsidRPr="004F1494">
        <w:rPr>
          <w:sz w:val="22"/>
          <w:szCs w:val="22"/>
        </w:rPr>
        <w:t>recueillir</w:t>
      </w:r>
      <w:r w:rsidR="004B3426" w:rsidRPr="004F1494">
        <w:rPr>
          <w:sz w:val="22"/>
          <w:szCs w:val="22"/>
        </w:rPr>
        <w:t xml:space="preserve"> </w:t>
      </w:r>
      <w:r w:rsidR="00431F92" w:rsidRPr="004F1494">
        <w:rPr>
          <w:sz w:val="22"/>
          <w:szCs w:val="22"/>
        </w:rPr>
        <w:t>les informations clés auprès des populations et à</w:t>
      </w:r>
      <w:r w:rsidR="004B3426" w:rsidRPr="004F1494">
        <w:rPr>
          <w:sz w:val="22"/>
          <w:szCs w:val="22"/>
        </w:rPr>
        <w:t xml:space="preserve"> induire les changements souhaités au niveau de la </w:t>
      </w:r>
      <w:r w:rsidR="00431F92" w:rsidRPr="004F1494">
        <w:rPr>
          <w:sz w:val="22"/>
          <w:szCs w:val="22"/>
        </w:rPr>
        <w:t>communauté</w:t>
      </w:r>
      <w:r w:rsidR="000F5782" w:rsidRPr="004F1494">
        <w:rPr>
          <w:sz w:val="22"/>
          <w:szCs w:val="22"/>
        </w:rPr>
        <w:t> ;</w:t>
      </w:r>
    </w:p>
    <w:p w14:paraId="1E238BF1" w14:textId="4BE1C39A" w:rsidR="004B3426" w:rsidRPr="004F1494" w:rsidRDefault="000F5782" w:rsidP="00D20211">
      <w:pPr>
        <w:numPr>
          <w:ilvl w:val="0"/>
          <w:numId w:val="16"/>
        </w:numPr>
        <w:spacing w:before="0" w:beforeAutospacing="0" w:after="0" w:afterAutospacing="0"/>
        <w:rPr>
          <w:sz w:val="22"/>
          <w:szCs w:val="22"/>
        </w:rPr>
      </w:pPr>
      <w:r w:rsidRPr="004F1494">
        <w:rPr>
          <w:sz w:val="22"/>
          <w:szCs w:val="22"/>
        </w:rPr>
        <w:t xml:space="preserve">Outiller </w:t>
      </w:r>
      <w:r w:rsidR="004B3426" w:rsidRPr="004F1494">
        <w:rPr>
          <w:sz w:val="22"/>
          <w:szCs w:val="22"/>
        </w:rPr>
        <w:t>les participants</w:t>
      </w:r>
      <w:r w:rsidRPr="004F1494">
        <w:rPr>
          <w:sz w:val="22"/>
          <w:szCs w:val="22"/>
        </w:rPr>
        <w:t>(es)</w:t>
      </w:r>
      <w:r w:rsidR="004B3426" w:rsidRPr="004F1494">
        <w:rPr>
          <w:sz w:val="22"/>
          <w:szCs w:val="22"/>
        </w:rPr>
        <w:t xml:space="preserve"> </w:t>
      </w:r>
      <w:r w:rsidRPr="004F1494">
        <w:rPr>
          <w:sz w:val="22"/>
          <w:szCs w:val="22"/>
        </w:rPr>
        <w:t>afin qu’ils/elles soient capables de</w:t>
      </w:r>
      <w:r w:rsidR="004B3426" w:rsidRPr="004F1494">
        <w:rPr>
          <w:sz w:val="22"/>
          <w:szCs w:val="22"/>
        </w:rPr>
        <w:t xml:space="preserve"> planifier, </w:t>
      </w:r>
      <w:r w:rsidR="00431F92" w:rsidRPr="004F1494">
        <w:rPr>
          <w:sz w:val="22"/>
          <w:szCs w:val="22"/>
        </w:rPr>
        <w:t>exécuter</w:t>
      </w:r>
      <w:r w:rsidR="004B3426" w:rsidRPr="004F1494">
        <w:rPr>
          <w:sz w:val="22"/>
          <w:szCs w:val="22"/>
        </w:rPr>
        <w:t xml:space="preserve"> et suivre leurs intervention</w:t>
      </w:r>
      <w:r w:rsidR="00431F92" w:rsidRPr="004F1494">
        <w:rPr>
          <w:sz w:val="22"/>
          <w:szCs w:val="22"/>
        </w:rPr>
        <w:t>s</w:t>
      </w:r>
      <w:r w:rsidR="004B3426" w:rsidRPr="004F1494">
        <w:rPr>
          <w:sz w:val="22"/>
          <w:szCs w:val="22"/>
        </w:rPr>
        <w:t xml:space="preserve"> au </w:t>
      </w:r>
      <w:r w:rsidR="000043B7" w:rsidRPr="004F1494">
        <w:rPr>
          <w:sz w:val="22"/>
          <w:szCs w:val="22"/>
        </w:rPr>
        <w:t xml:space="preserve">sein </w:t>
      </w:r>
      <w:r w:rsidR="004B3426" w:rsidRPr="004F1494">
        <w:rPr>
          <w:sz w:val="22"/>
          <w:szCs w:val="22"/>
        </w:rPr>
        <w:t xml:space="preserve">de leur </w:t>
      </w:r>
      <w:r w:rsidR="00431F92" w:rsidRPr="004F1494">
        <w:rPr>
          <w:sz w:val="22"/>
          <w:szCs w:val="22"/>
        </w:rPr>
        <w:t>groupe</w:t>
      </w:r>
      <w:r w:rsidR="004B3426" w:rsidRPr="004F1494">
        <w:rPr>
          <w:sz w:val="22"/>
          <w:szCs w:val="22"/>
        </w:rPr>
        <w:t xml:space="preserve"> constitutif qu’ils </w:t>
      </w:r>
      <w:r w:rsidRPr="004F1494">
        <w:rPr>
          <w:sz w:val="22"/>
          <w:szCs w:val="22"/>
        </w:rPr>
        <w:t xml:space="preserve">/elles </w:t>
      </w:r>
      <w:r w:rsidR="00431F92" w:rsidRPr="004F1494">
        <w:rPr>
          <w:sz w:val="22"/>
          <w:szCs w:val="22"/>
        </w:rPr>
        <w:t>représentent</w:t>
      </w:r>
      <w:r w:rsidR="009F2F3B" w:rsidRPr="004F1494">
        <w:rPr>
          <w:sz w:val="22"/>
          <w:szCs w:val="22"/>
        </w:rPr>
        <w:t> ;</w:t>
      </w:r>
    </w:p>
    <w:p w14:paraId="54BC5BB7" w14:textId="36D32D15" w:rsidR="004B3426" w:rsidRPr="004F1494" w:rsidRDefault="00506ACB" w:rsidP="00D20211">
      <w:pPr>
        <w:numPr>
          <w:ilvl w:val="0"/>
          <w:numId w:val="16"/>
        </w:numPr>
        <w:spacing w:before="0" w:beforeAutospacing="0" w:after="0" w:afterAutospacing="0"/>
        <w:rPr>
          <w:sz w:val="22"/>
          <w:szCs w:val="22"/>
        </w:rPr>
      </w:pPr>
      <w:r w:rsidRPr="004F1494">
        <w:rPr>
          <w:sz w:val="22"/>
          <w:szCs w:val="22"/>
        </w:rPr>
        <w:t>D</w:t>
      </w:r>
      <w:r w:rsidR="004B3426" w:rsidRPr="004F1494">
        <w:rPr>
          <w:sz w:val="22"/>
          <w:szCs w:val="22"/>
        </w:rPr>
        <w:t xml:space="preserve">oter </w:t>
      </w:r>
      <w:r w:rsidR="007E43D4" w:rsidRPr="004F1494">
        <w:rPr>
          <w:sz w:val="22"/>
          <w:szCs w:val="22"/>
        </w:rPr>
        <w:t>le secteur de la société</w:t>
      </w:r>
      <w:r w:rsidR="004B3426" w:rsidRPr="004F1494">
        <w:rPr>
          <w:sz w:val="22"/>
          <w:szCs w:val="22"/>
        </w:rPr>
        <w:t xml:space="preserve"> </w:t>
      </w:r>
      <w:r w:rsidR="007E43D4" w:rsidRPr="004F1494">
        <w:rPr>
          <w:sz w:val="22"/>
          <w:szCs w:val="22"/>
        </w:rPr>
        <w:t xml:space="preserve"> Civile du CCM </w:t>
      </w:r>
      <w:r w:rsidR="004B3426" w:rsidRPr="004F1494">
        <w:rPr>
          <w:sz w:val="22"/>
          <w:szCs w:val="22"/>
        </w:rPr>
        <w:t xml:space="preserve">d’un plan d’action </w:t>
      </w:r>
      <w:r w:rsidR="000D18C6" w:rsidRPr="004F1494">
        <w:rPr>
          <w:sz w:val="22"/>
          <w:szCs w:val="22"/>
        </w:rPr>
        <w:t xml:space="preserve"> capable de faciliter l’interaction entre les représentants(es) et leur groupe constitutif </w:t>
      </w:r>
      <w:r w:rsidR="00545CB9" w:rsidRPr="004F1494">
        <w:rPr>
          <w:sz w:val="22"/>
          <w:szCs w:val="22"/>
        </w:rPr>
        <w:t>tel que défini dans leur</w:t>
      </w:r>
      <w:r w:rsidR="004B3426" w:rsidRPr="004F1494">
        <w:rPr>
          <w:sz w:val="22"/>
          <w:szCs w:val="22"/>
        </w:rPr>
        <w:t xml:space="preserve"> mandat</w:t>
      </w:r>
    </w:p>
    <w:p w14:paraId="6FE61450" w14:textId="77777777" w:rsidR="00F615F9" w:rsidRPr="004F1494" w:rsidRDefault="00F615F9" w:rsidP="007D2893">
      <w:pPr>
        <w:spacing w:before="0" w:beforeAutospacing="0" w:after="0" w:afterAutospacing="0"/>
        <w:jc w:val="both"/>
        <w:rPr>
          <w:sz w:val="22"/>
          <w:szCs w:val="22"/>
        </w:rPr>
      </w:pPr>
    </w:p>
    <w:p w14:paraId="3A79EA82" w14:textId="77777777" w:rsidR="00C761F1" w:rsidRPr="004F1494" w:rsidRDefault="00C761F1" w:rsidP="007D2893">
      <w:pPr>
        <w:spacing w:before="0" w:beforeAutospacing="0" w:after="0" w:afterAutospacing="0"/>
        <w:jc w:val="both"/>
        <w:rPr>
          <w:sz w:val="22"/>
          <w:szCs w:val="22"/>
        </w:rPr>
      </w:pPr>
    </w:p>
    <w:p w14:paraId="7226527E" w14:textId="77777777" w:rsidR="00C761F1" w:rsidRPr="004F1494" w:rsidRDefault="00C761F1" w:rsidP="007D2893">
      <w:pPr>
        <w:spacing w:before="0" w:beforeAutospacing="0" w:after="0" w:afterAutospacing="0"/>
        <w:jc w:val="both"/>
        <w:rPr>
          <w:sz w:val="22"/>
          <w:szCs w:val="22"/>
        </w:rPr>
      </w:pPr>
    </w:p>
    <w:p w14:paraId="68A6235E" w14:textId="77777777" w:rsidR="002811F3" w:rsidRPr="004F1494" w:rsidRDefault="002811F3" w:rsidP="007D2893">
      <w:pPr>
        <w:pStyle w:val="ListParagraph"/>
        <w:numPr>
          <w:ilvl w:val="0"/>
          <w:numId w:val="36"/>
        </w:numPr>
        <w:spacing w:after="0" w:line="240" w:lineRule="auto"/>
        <w:jc w:val="both"/>
        <w:rPr>
          <w:rFonts w:ascii="Times New Roman" w:hAnsi="Times New Roman"/>
          <w:b/>
          <w:bCs/>
          <w:caps/>
        </w:rPr>
      </w:pPr>
      <w:r w:rsidRPr="004F1494">
        <w:rPr>
          <w:rFonts w:ascii="Times New Roman" w:hAnsi="Times New Roman"/>
          <w:b/>
          <w:bCs/>
          <w:caps/>
        </w:rPr>
        <w:t>Résultat</w:t>
      </w:r>
      <w:r w:rsidR="00D918B9" w:rsidRPr="004F1494">
        <w:rPr>
          <w:rFonts w:ascii="Times New Roman" w:hAnsi="Times New Roman"/>
          <w:b/>
          <w:bCs/>
          <w:caps/>
        </w:rPr>
        <w:t>s</w:t>
      </w:r>
      <w:r w:rsidRPr="004F1494">
        <w:rPr>
          <w:rFonts w:ascii="Times New Roman" w:hAnsi="Times New Roman"/>
          <w:b/>
          <w:bCs/>
          <w:caps/>
        </w:rPr>
        <w:t xml:space="preserve"> attendu</w:t>
      </w:r>
      <w:r w:rsidR="00D918B9" w:rsidRPr="004F1494">
        <w:rPr>
          <w:rFonts w:ascii="Times New Roman" w:hAnsi="Times New Roman"/>
          <w:b/>
          <w:bCs/>
          <w:caps/>
        </w:rPr>
        <w:t>s</w:t>
      </w:r>
      <w:r w:rsidRPr="004F1494">
        <w:rPr>
          <w:rFonts w:ascii="Times New Roman" w:hAnsi="Times New Roman"/>
          <w:b/>
          <w:bCs/>
          <w:caps/>
        </w:rPr>
        <w:t xml:space="preserve"> </w:t>
      </w:r>
    </w:p>
    <w:p w14:paraId="48A7B2FA" w14:textId="77777777" w:rsidR="002811F3" w:rsidRPr="004F1494" w:rsidRDefault="002811F3" w:rsidP="007D2893">
      <w:pPr>
        <w:spacing w:before="0" w:beforeAutospacing="0" w:after="0" w:afterAutospacing="0"/>
        <w:jc w:val="both"/>
        <w:rPr>
          <w:b/>
          <w:bCs/>
          <w:sz w:val="22"/>
          <w:szCs w:val="22"/>
          <w:u w:val="single"/>
        </w:rPr>
      </w:pPr>
    </w:p>
    <w:p w14:paraId="6489F4E3" w14:textId="37C830A4" w:rsidR="002811F3" w:rsidRPr="004F1494" w:rsidRDefault="00CC4437" w:rsidP="007D2893">
      <w:pPr>
        <w:spacing w:before="0" w:beforeAutospacing="0" w:after="0" w:afterAutospacing="0"/>
        <w:jc w:val="both"/>
        <w:rPr>
          <w:sz w:val="22"/>
          <w:szCs w:val="22"/>
        </w:rPr>
      </w:pPr>
      <w:r w:rsidRPr="004F1494">
        <w:rPr>
          <w:sz w:val="22"/>
          <w:szCs w:val="22"/>
        </w:rPr>
        <w:t>A</w:t>
      </w:r>
      <w:r w:rsidR="0024086F" w:rsidRPr="004F1494">
        <w:rPr>
          <w:sz w:val="22"/>
          <w:szCs w:val="22"/>
        </w:rPr>
        <w:t xml:space="preserve"> la fin de la </w:t>
      </w:r>
      <w:r w:rsidR="00EB4B84" w:rsidRPr="004F1494">
        <w:rPr>
          <w:sz w:val="22"/>
          <w:szCs w:val="22"/>
        </w:rPr>
        <w:t>formation</w:t>
      </w:r>
      <w:r w:rsidR="00431F92" w:rsidRPr="004F1494">
        <w:rPr>
          <w:sz w:val="22"/>
          <w:szCs w:val="22"/>
        </w:rPr>
        <w:t>,</w:t>
      </w:r>
      <w:r w:rsidR="005B42FC" w:rsidRPr="004F1494">
        <w:rPr>
          <w:sz w:val="22"/>
          <w:szCs w:val="22"/>
        </w:rPr>
        <w:t xml:space="preserve"> </w:t>
      </w:r>
      <w:r w:rsidR="00431F92" w:rsidRPr="004F1494">
        <w:rPr>
          <w:sz w:val="22"/>
          <w:szCs w:val="22"/>
        </w:rPr>
        <w:t xml:space="preserve">les membres </w:t>
      </w:r>
      <w:r w:rsidR="00AE1D7B" w:rsidRPr="004F1494">
        <w:rPr>
          <w:sz w:val="22"/>
          <w:szCs w:val="22"/>
        </w:rPr>
        <w:t xml:space="preserve">représentants </w:t>
      </w:r>
      <w:r w:rsidR="00431F92" w:rsidRPr="004F1494">
        <w:rPr>
          <w:sz w:val="22"/>
          <w:szCs w:val="22"/>
        </w:rPr>
        <w:t>de la Société Civile du</w:t>
      </w:r>
      <w:r w:rsidR="005B42FC" w:rsidRPr="004F1494">
        <w:rPr>
          <w:sz w:val="22"/>
          <w:szCs w:val="22"/>
        </w:rPr>
        <w:t xml:space="preserve"> CCM </w:t>
      </w:r>
      <w:r w:rsidR="00431F92" w:rsidRPr="004F1494">
        <w:rPr>
          <w:sz w:val="22"/>
          <w:szCs w:val="22"/>
        </w:rPr>
        <w:t>Haïti</w:t>
      </w:r>
      <w:r w:rsidR="005B42FC" w:rsidRPr="004F1494">
        <w:rPr>
          <w:sz w:val="22"/>
          <w:szCs w:val="22"/>
        </w:rPr>
        <w:t xml:space="preserve"> </w:t>
      </w:r>
      <w:r w:rsidR="00431F92" w:rsidRPr="004F1494">
        <w:rPr>
          <w:sz w:val="22"/>
          <w:szCs w:val="22"/>
        </w:rPr>
        <w:t>devraient</w:t>
      </w:r>
      <w:r w:rsidR="002811F3" w:rsidRPr="004F1494">
        <w:rPr>
          <w:sz w:val="22"/>
          <w:szCs w:val="22"/>
        </w:rPr>
        <w:t xml:space="preserve">: </w:t>
      </w:r>
    </w:p>
    <w:p w14:paraId="1B84A107" w14:textId="1B4521FA" w:rsidR="0024086F" w:rsidRPr="004F1494" w:rsidRDefault="00431F92" w:rsidP="007D2893">
      <w:pPr>
        <w:pStyle w:val="BodyTextIndent"/>
        <w:numPr>
          <w:ilvl w:val="0"/>
          <w:numId w:val="1"/>
        </w:numPr>
        <w:rPr>
          <w:sz w:val="22"/>
          <w:szCs w:val="22"/>
        </w:rPr>
      </w:pPr>
      <w:r w:rsidRPr="004F1494">
        <w:rPr>
          <w:sz w:val="22"/>
          <w:szCs w:val="22"/>
        </w:rPr>
        <w:lastRenderedPageBreak/>
        <w:t xml:space="preserve">Avoir </w:t>
      </w:r>
      <w:r w:rsidR="0024086F" w:rsidRPr="004F1494">
        <w:rPr>
          <w:sz w:val="22"/>
          <w:szCs w:val="22"/>
        </w:rPr>
        <w:t>acquis un renforcement de</w:t>
      </w:r>
      <w:r w:rsidRPr="004F1494">
        <w:rPr>
          <w:sz w:val="22"/>
          <w:szCs w:val="22"/>
        </w:rPr>
        <w:t xml:space="preserve"> connaissance en théorie du changement, </w:t>
      </w:r>
      <w:r w:rsidR="00545CB9" w:rsidRPr="004F1494">
        <w:rPr>
          <w:sz w:val="22"/>
          <w:szCs w:val="22"/>
        </w:rPr>
        <w:t>r</w:t>
      </w:r>
      <w:r w:rsidRPr="004F1494">
        <w:rPr>
          <w:sz w:val="22"/>
          <w:szCs w:val="22"/>
        </w:rPr>
        <w:t xml:space="preserve">eprésentativité, et </w:t>
      </w:r>
      <w:r w:rsidR="0024086F" w:rsidRPr="004F1494">
        <w:rPr>
          <w:sz w:val="22"/>
          <w:szCs w:val="22"/>
        </w:rPr>
        <w:t>redevabilité envers leurs groupes constitutifs</w:t>
      </w:r>
      <w:r w:rsidR="00EB4B84" w:rsidRPr="004F1494">
        <w:rPr>
          <w:sz w:val="22"/>
          <w:szCs w:val="22"/>
        </w:rPr>
        <w:t> ;</w:t>
      </w:r>
    </w:p>
    <w:p w14:paraId="4A2246FC" w14:textId="15FEC90A" w:rsidR="00431F92" w:rsidRPr="004F1494" w:rsidRDefault="0024086F" w:rsidP="007D2893">
      <w:pPr>
        <w:pStyle w:val="BodyTextIndent"/>
        <w:numPr>
          <w:ilvl w:val="0"/>
          <w:numId w:val="1"/>
        </w:numPr>
        <w:rPr>
          <w:sz w:val="22"/>
          <w:szCs w:val="22"/>
        </w:rPr>
      </w:pPr>
      <w:r w:rsidRPr="004F1494">
        <w:rPr>
          <w:sz w:val="22"/>
          <w:szCs w:val="22"/>
        </w:rPr>
        <w:t>Etre capable d’aider les membres d</w:t>
      </w:r>
      <w:r w:rsidR="00FC7570" w:rsidRPr="004F1494">
        <w:rPr>
          <w:sz w:val="22"/>
          <w:szCs w:val="22"/>
        </w:rPr>
        <w:t xml:space="preserve">e leur </w:t>
      </w:r>
      <w:r w:rsidRPr="004F1494">
        <w:rPr>
          <w:sz w:val="22"/>
          <w:szCs w:val="22"/>
        </w:rPr>
        <w:t xml:space="preserve"> groupe </w:t>
      </w:r>
      <w:r w:rsidR="00FC7570" w:rsidRPr="004F1494">
        <w:rPr>
          <w:sz w:val="22"/>
          <w:szCs w:val="22"/>
        </w:rPr>
        <w:t xml:space="preserve">respectif </w:t>
      </w:r>
      <w:r w:rsidRPr="004F1494">
        <w:rPr>
          <w:sz w:val="22"/>
          <w:szCs w:val="22"/>
        </w:rPr>
        <w:t>à identifier</w:t>
      </w:r>
      <w:r w:rsidR="00431F92" w:rsidRPr="004F1494">
        <w:rPr>
          <w:sz w:val="22"/>
          <w:szCs w:val="22"/>
        </w:rPr>
        <w:t xml:space="preserve"> leurs besoins</w:t>
      </w:r>
      <w:r w:rsidRPr="004F1494">
        <w:rPr>
          <w:sz w:val="22"/>
          <w:szCs w:val="22"/>
        </w:rPr>
        <w:t>,</w:t>
      </w:r>
      <w:r w:rsidR="00431F92" w:rsidRPr="004F1494">
        <w:rPr>
          <w:sz w:val="22"/>
          <w:szCs w:val="22"/>
        </w:rPr>
        <w:t xml:space="preserve"> leurs attentes</w:t>
      </w:r>
      <w:r w:rsidRPr="004F1494">
        <w:rPr>
          <w:sz w:val="22"/>
          <w:szCs w:val="22"/>
        </w:rPr>
        <w:t xml:space="preserve"> et les solutions qu’ils peuvent eux-mêmes apporter</w:t>
      </w:r>
      <w:r w:rsidR="00EB4B84" w:rsidRPr="004F1494">
        <w:rPr>
          <w:sz w:val="22"/>
          <w:szCs w:val="22"/>
        </w:rPr>
        <w:t> ;</w:t>
      </w:r>
    </w:p>
    <w:p w14:paraId="6A7346B8" w14:textId="3EE82B67" w:rsidR="00AE1D7B" w:rsidRPr="004F1494" w:rsidRDefault="00E65745" w:rsidP="007D2893">
      <w:pPr>
        <w:pStyle w:val="BodyTextIndent"/>
        <w:numPr>
          <w:ilvl w:val="0"/>
          <w:numId w:val="1"/>
        </w:numPr>
        <w:rPr>
          <w:sz w:val="22"/>
          <w:szCs w:val="22"/>
        </w:rPr>
      </w:pPr>
      <w:r w:rsidRPr="004F1494">
        <w:rPr>
          <w:sz w:val="22"/>
          <w:szCs w:val="22"/>
        </w:rPr>
        <w:t>Avoir é</w:t>
      </w:r>
      <w:r w:rsidR="00AE1D7B" w:rsidRPr="004F1494">
        <w:rPr>
          <w:sz w:val="22"/>
          <w:szCs w:val="22"/>
        </w:rPr>
        <w:t>labor</w:t>
      </w:r>
      <w:r w:rsidRPr="004F1494">
        <w:rPr>
          <w:sz w:val="22"/>
          <w:szCs w:val="22"/>
        </w:rPr>
        <w:t>é</w:t>
      </w:r>
      <w:r w:rsidR="00AE1D7B" w:rsidRPr="004F1494">
        <w:rPr>
          <w:sz w:val="22"/>
          <w:szCs w:val="22"/>
        </w:rPr>
        <w:t xml:space="preserve"> un </w:t>
      </w:r>
      <w:proofErr w:type="spellStart"/>
      <w:r w:rsidR="00AE1D7B" w:rsidRPr="004F1494">
        <w:rPr>
          <w:sz w:val="22"/>
          <w:szCs w:val="22"/>
        </w:rPr>
        <w:t>draft</w:t>
      </w:r>
      <w:proofErr w:type="spellEnd"/>
      <w:r w:rsidR="00AE1D7B" w:rsidRPr="004F1494">
        <w:rPr>
          <w:sz w:val="22"/>
          <w:szCs w:val="22"/>
        </w:rPr>
        <w:t xml:space="preserve"> de théorie du changement </w:t>
      </w:r>
      <w:r w:rsidRPr="004F1494">
        <w:rPr>
          <w:sz w:val="22"/>
          <w:szCs w:val="22"/>
        </w:rPr>
        <w:t xml:space="preserve">par secteur </w:t>
      </w:r>
      <w:r w:rsidR="00AE1D7B" w:rsidRPr="004F1494">
        <w:rPr>
          <w:sz w:val="22"/>
          <w:szCs w:val="22"/>
        </w:rPr>
        <w:t xml:space="preserve">qui pourra être validé par leurs </w:t>
      </w:r>
      <w:r w:rsidRPr="004F1494">
        <w:rPr>
          <w:sz w:val="22"/>
          <w:szCs w:val="22"/>
        </w:rPr>
        <w:t>groupes constitutifs</w:t>
      </w:r>
      <w:r w:rsidR="00AE1D7B" w:rsidRPr="004F1494">
        <w:rPr>
          <w:sz w:val="22"/>
          <w:szCs w:val="22"/>
        </w:rPr>
        <w:t xml:space="preserve"> respectifs ;</w:t>
      </w:r>
    </w:p>
    <w:p w14:paraId="200A094A" w14:textId="77777777" w:rsidR="00EB4B84" w:rsidRPr="004F1494" w:rsidRDefault="00EB4B84" w:rsidP="007D2893">
      <w:pPr>
        <w:pStyle w:val="BodyTextIndent"/>
        <w:numPr>
          <w:ilvl w:val="0"/>
          <w:numId w:val="1"/>
        </w:numPr>
        <w:rPr>
          <w:sz w:val="22"/>
          <w:szCs w:val="22"/>
        </w:rPr>
      </w:pPr>
      <w:r w:rsidRPr="004F1494">
        <w:rPr>
          <w:sz w:val="22"/>
          <w:szCs w:val="22"/>
        </w:rPr>
        <w:t>Avoir les techniques de base facilitant l’élaboration d’un plan de travail leur permettant de planifier leur intervention sur le terrain ;</w:t>
      </w:r>
    </w:p>
    <w:p w14:paraId="3C132A42" w14:textId="54C46906" w:rsidR="00431F92" w:rsidRPr="004F1494" w:rsidRDefault="00EB4B84" w:rsidP="007D2893">
      <w:pPr>
        <w:pStyle w:val="BodyTextIndent"/>
        <w:numPr>
          <w:ilvl w:val="0"/>
          <w:numId w:val="1"/>
        </w:numPr>
        <w:rPr>
          <w:sz w:val="22"/>
          <w:szCs w:val="22"/>
        </w:rPr>
      </w:pPr>
      <w:r w:rsidRPr="004F1494">
        <w:rPr>
          <w:sz w:val="22"/>
          <w:szCs w:val="22"/>
        </w:rPr>
        <w:t>Etre  équipé d’</w:t>
      </w:r>
      <w:r w:rsidR="00431F92" w:rsidRPr="004F1494">
        <w:rPr>
          <w:sz w:val="22"/>
          <w:szCs w:val="22"/>
        </w:rPr>
        <w:t xml:space="preserve">un plan de </w:t>
      </w:r>
      <w:r w:rsidR="003206C5" w:rsidRPr="004F1494">
        <w:rPr>
          <w:sz w:val="22"/>
          <w:szCs w:val="22"/>
        </w:rPr>
        <w:t>travail (</w:t>
      </w:r>
      <w:r w:rsidRPr="004F1494">
        <w:rPr>
          <w:sz w:val="22"/>
          <w:szCs w:val="22"/>
        </w:rPr>
        <w:t>plan d’</w:t>
      </w:r>
      <w:r w:rsidR="00194CD3" w:rsidRPr="004F1494">
        <w:rPr>
          <w:sz w:val="22"/>
          <w:szCs w:val="22"/>
        </w:rPr>
        <w:t>interaction</w:t>
      </w:r>
      <w:r w:rsidRPr="004F1494">
        <w:rPr>
          <w:sz w:val="22"/>
          <w:szCs w:val="22"/>
        </w:rPr>
        <w:t>)</w:t>
      </w:r>
      <w:r w:rsidR="00431F92" w:rsidRPr="004F1494">
        <w:rPr>
          <w:sz w:val="22"/>
          <w:szCs w:val="22"/>
        </w:rPr>
        <w:t xml:space="preserve"> </w:t>
      </w:r>
      <w:r w:rsidR="008A4BD1" w:rsidRPr="004F1494">
        <w:rPr>
          <w:sz w:val="22"/>
          <w:szCs w:val="22"/>
        </w:rPr>
        <w:t xml:space="preserve">découlant </w:t>
      </w:r>
      <w:r w:rsidR="008235F6" w:rsidRPr="004F1494">
        <w:rPr>
          <w:sz w:val="22"/>
          <w:szCs w:val="22"/>
        </w:rPr>
        <w:t xml:space="preserve">des théories du changement </w:t>
      </w:r>
      <w:r w:rsidR="00431F92" w:rsidRPr="004F1494">
        <w:rPr>
          <w:sz w:val="22"/>
          <w:szCs w:val="22"/>
        </w:rPr>
        <w:t xml:space="preserve">pour les six (6) </w:t>
      </w:r>
      <w:r w:rsidR="0024086F" w:rsidRPr="004F1494">
        <w:rPr>
          <w:sz w:val="22"/>
          <w:szCs w:val="22"/>
        </w:rPr>
        <w:t xml:space="preserve">prochains </w:t>
      </w:r>
      <w:r w:rsidR="00431F92" w:rsidRPr="004F1494">
        <w:rPr>
          <w:sz w:val="22"/>
          <w:szCs w:val="22"/>
        </w:rPr>
        <w:t>mois suivant la formation</w:t>
      </w:r>
      <w:r w:rsidRPr="004F1494">
        <w:rPr>
          <w:sz w:val="22"/>
          <w:szCs w:val="22"/>
        </w:rPr>
        <w:t> ;</w:t>
      </w:r>
    </w:p>
    <w:p w14:paraId="4648FFAA" w14:textId="77777777" w:rsidR="00D918B9" w:rsidRPr="004F1494" w:rsidRDefault="00D918B9" w:rsidP="007D2893">
      <w:pPr>
        <w:spacing w:before="0" w:beforeAutospacing="0" w:after="0" w:afterAutospacing="0"/>
        <w:jc w:val="both"/>
        <w:rPr>
          <w:sz w:val="22"/>
          <w:szCs w:val="22"/>
        </w:rPr>
      </w:pPr>
    </w:p>
    <w:p w14:paraId="798506DA" w14:textId="07F9E0A0" w:rsidR="00155DEE" w:rsidRPr="004F1494" w:rsidRDefault="00882615" w:rsidP="007D2893">
      <w:pPr>
        <w:pStyle w:val="Heading9"/>
        <w:numPr>
          <w:ilvl w:val="0"/>
          <w:numId w:val="36"/>
        </w:numPr>
        <w:rPr>
          <w:rFonts w:ascii="Times New Roman" w:hAnsi="Times New Roman"/>
          <w:bCs/>
          <w:caps/>
          <w:sz w:val="22"/>
          <w:szCs w:val="22"/>
        </w:rPr>
      </w:pPr>
      <w:r w:rsidRPr="004F1494">
        <w:rPr>
          <w:rFonts w:ascii="Times New Roman" w:hAnsi="Times New Roman"/>
          <w:bCs/>
          <w:caps/>
          <w:sz w:val="22"/>
          <w:szCs w:val="22"/>
        </w:rPr>
        <w:t xml:space="preserve">METHODOLOGIE </w:t>
      </w:r>
    </w:p>
    <w:p w14:paraId="7F64E130" w14:textId="77777777" w:rsidR="0024086F" w:rsidRPr="004F1494" w:rsidRDefault="0024086F" w:rsidP="007D2893">
      <w:pPr>
        <w:spacing w:before="0" w:beforeAutospacing="0" w:after="0" w:afterAutospacing="0"/>
        <w:jc w:val="both"/>
        <w:rPr>
          <w:bCs/>
          <w:sz w:val="22"/>
          <w:szCs w:val="22"/>
        </w:rPr>
      </w:pPr>
    </w:p>
    <w:p w14:paraId="5C1FE25A" w14:textId="77777777" w:rsidR="00155DEE" w:rsidRPr="004F1494" w:rsidRDefault="0024086F" w:rsidP="007D2893">
      <w:pPr>
        <w:spacing w:before="0" w:beforeAutospacing="0" w:after="0" w:afterAutospacing="0"/>
        <w:jc w:val="both"/>
        <w:rPr>
          <w:bCs/>
          <w:sz w:val="22"/>
          <w:szCs w:val="22"/>
        </w:rPr>
      </w:pPr>
      <w:r w:rsidRPr="004F1494">
        <w:rPr>
          <w:bCs/>
          <w:sz w:val="22"/>
          <w:szCs w:val="22"/>
        </w:rPr>
        <w:t>Le service</w:t>
      </w:r>
      <w:r w:rsidR="00155DEE" w:rsidRPr="004F1494">
        <w:rPr>
          <w:bCs/>
          <w:sz w:val="22"/>
          <w:szCs w:val="22"/>
        </w:rPr>
        <w:t xml:space="preserve"> technique pourra exploiter plusieurs méthodes afin d’arriver aux résultats escomptés notamment :</w:t>
      </w:r>
    </w:p>
    <w:p w14:paraId="4E3B7089" w14:textId="77777777" w:rsidR="0024086F" w:rsidRPr="004F1494" w:rsidRDefault="0024086F" w:rsidP="007D2893">
      <w:pPr>
        <w:numPr>
          <w:ilvl w:val="0"/>
          <w:numId w:val="12"/>
        </w:numPr>
        <w:spacing w:before="0" w:beforeAutospacing="0" w:after="0" w:afterAutospacing="0"/>
        <w:jc w:val="both"/>
        <w:rPr>
          <w:bCs/>
          <w:sz w:val="22"/>
          <w:szCs w:val="22"/>
        </w:rPr>
      </w:pPr>
      <w:r w:rsidRPr="004F1494">
        <w:rPr>
          <w:bCs/>
          <w:sz w:val="22"/>
          <w:szCs w:val="22"/>
        </w:rPr>
        <w:t>Sessions théoriques concernant les</w:t>
      </w:r>
      <w:r w:rsidR="00155DEE" w:rsidRPr="004F1494">
        <w:rPr>
          <w:bCs/>
          <w:sz w:val="22"/>
          <w:szCs w:val="22"/>
        </w:rPr>
        <w:t xml:space="preserve"> différentes notions </w:t>
      </w:r>
      <w:r w:rsidRPr="004F1494">
        <w:rPr>
          <w:bCs/>
          <w:sz w:val="22"/>
          <w:szCs w:val="22"/>
        </w:rPr>
        <w:t>relatives à la théorie du Changement, représentativité et redevabilité</w:t>
      </w:r>
    </w:p>
    <w:p w14:paraId="59590971" w14:textId="77777777" w:rsidR="0024086F" w:rsidRPr="004F1494" w:rsidRDefault="0024086F" w:rsidP="007D2893">
      <w:pPr>
        <w:numPr>
          <w:ilvl w:val="0"/>
          <w:numId w:val="12"/>
        </w:numPr>
        <w:spacing w:before="0" w:beforeAutospacing="0" w:after="0" w:afterAutospacing="0"/>
        <w:jc w:val="both"/>
        <w:rPr>
          <w:bCs/>
          <w:sz w:val="22"/>
          <w:szCs w:val="22"/>
        </w:rPr>
      </w:pPr>
      <w:r w:rsidRPr="004F1494">
        <w:rPr>
          <w:bCs/>
          <w:sz w:val="22"/>
          <w:szCs w:val="22"/>
        </w:rPr>
        <w:t>Travaux pratiques utilisant des techniques andragogiques p</w:t>
      </w:r>
      <w:r w:rsidR="00882615" w:rsidRPr="004F1494">
        <w:rPr>
          <w:bCs/>
          <w:sz w:val="22"/>
          <w:szCs w:val="22"/>
        </w:rPr>
        <w:t>our une bonne assimilation des n</w:t>
      </w:r>
      <w:r w:rsidRPr="004F1494">
        <w:rPr>
          <w:bCs/>
          <w:sz w:val="22"/>
          <w:szCs w:val="22"/>
        </w:rPr>
        <w:t>otions</w:t>
      </w:r>
    </w:p>
    <w:p w14:paraId="47CC0D71" w14:textId="77777777" w:rsidR="00882615" w:rsidRPr="004F1494" w:rsidRDefault="00882615" w:rsidP="007D2893">
      <w:pPr>
        <w:numPr>
          <w:ilvl w:val="0"/>
          <w:numId w:val="12"/>
        </w:numPr>
        <w:spacing w:before="0" w:beforeAutospacing="0" w:after="0" w:afterAutospacing="0"/>
        <w:jc w:val="both"/>
        <w:rPr>
          <w:bCs/>
          <w:sz w:val="22"/>
          <w:szCs w:val="22"/>
        </w:rPr>
      </w:pPr>
      <w:r w:rsidRPr="004F1494">
        <w:rPr>
          <w:bCs/>
          <w:sz w:val="22"/>
          <w:szCs w:val="22"/>
        </w:rPr>
        <w:t>Session de remue-méninge (b</w:t>
      </w:r>
      <w:r w:rsidR="0024086F" w:rsidRPr="004F1494">
        <w:rPr>
          <w:bCs/>
          <w:sz w:val="22"/>
          <w:szCs w:val="22"/>
        </w:rPr>
        <w:t>rainstorming</w:t>
      </w:r>
      <w:r w:rsidRPr="004F1494">
        <w:rPr>
          <w:bCs/>
          <w:sz w:val="22"/>
          <w:szCs w:val="22"/>
        </w:rPr>
        <w:t>)</w:t>
      </w:r>
      <w:r w:rsidR="0024086F" w:rsidRPr="004F1494">
        <w:rPr>
          <w:bCs/>
          <w:sz w:val="22"/>
          <w:szCs w:val="22"/>
        </w:rPr>
        <w:t xml:space="preserve"> pour l’identification des </w:t>
      </w:r>
      <w:r w:rsidRPr="004F1494">
        <w:rPr>
          <w:bCs/>
          <w:sz w:val="22"/>
          <w:szCs w:val="22"/>
        </w:rPr>
        <w:t xml:space="preserve">éléments faisant </w:t>
      </w:r>
      <w:r w:rsidR="00FD3379" w:rsidRPr="004F1494">
        <w:rPr>
          <w:bCs/>
          <w:sz w:val="22"/>
          <w:szCs w:val="22"/>
        </w:rPr>
        <w:t>partie</w:t>
      </w:r>
      <w:r w:rsidRPr="004F1494">
        <w:rPr>
          <w:bCs/>
          <w:sz w:val="22"/>
          <w:szCs w:val="22"/>
        </w:rPr>
        <w:t xml:space="preserve"> des notions à apprendre.</w:t>
      </w:r>
    </w:p>
    <w:p w14:paraId="7A2C7646" w14:textId="77777777" w:rsidR="00155DEE" w:rsidRPr="004F1494" w:rsidRDefault="00882615" w:rsidP="007D2893">
      <w:pPr>
        <w:numPr>
          <w:ilvl w:val="0"/>
          <w:numId w:val="12"/>
        </w:numPr>
        <w:spacing w:before="0" w:beforeAutospacing="0" w:after="0" w:afterAutospacing="0"/>
        <w:jc w:val="both"/>
        <w:rPr>
          <w:bCs/>
          <w:sz w:val="22"/>
          <w:szCs w:val="22"/>
        </w:rPr>
      </w:pPr>
      <w:r w:rsidRPr="004F1494">
        <w:rPr>
          <w:bCs/>
          <w:sz w:val="22"/>
          <w:szCs w:val="22"/>
        </w:rPr>
        <w:t>Travaux de groupe, jeu de rôle, etc.</w:t>
      </w:r>
    </w:p>
    <w:p w14:paraId="16C24D8C" w14:textId="77777777" w:rsidR="00882615" w:rsidRPr="004F1494" w:rsidRDefault="00882615" w:rsidP="007D2893">
      <w:pPr>
        <w:spacing w:before="0" w:beforeAutospacing="0" w:after="0" w:afterAutospacing="0"/>
        <w:ind w:left="360"/>
        <w:jc w:val="both"/>
        <w:rPr>
          <w:bCs/>
          <w:sz w:val="22"/>
          <w:szCs w:val="22"/>
        </w:rPr>
      </w:pPr>
    </w:p>
    <w:p w14:paraId="3725BFEA" w14:textId="77777777" w:rsidR="005763E2" w:rsidRPr="004F1494" w:rsidRDefault="00B80D2E" w:rsidP="007D2893">
      <w:pPr>
        <w:pStyle w:val="Heading9"/>
        <w:numPr>
          <w:ilvl w:val="0"/>
          <w:numId w:val="36"/>
        </w:numPr>
        <w:rPr>
          <w:rFonts w:ascii="Times New Roman" w:hAnsi="Times New Roman"/>
          <w:sz w:val="22"/>
          <w:szCs w:val="22"/>
        </w:rPr>
      </w:pPr>
      <w:r w:rsidRPr="004F1494">
        <w:rPr>
          <w:rFonts w:ascii="Times New Roman" w:hAnsi="Times New Roman"/>
          <w:sz w:val="22"/>
          <w:szCs w:val="22"/>
        </w:rPr>
        <w:t xml:space="preserve">CONTENU </w:t>
      </w:r>
      <w:r w:rsidR="00FD3379" w:rsidRPr="004F1494">
        <w:rPr>
          <w:rFonts w:ascii="Times New Roman" w:hAnsi="Times New Roman"/>
          <w:sz w:val="22"/>
          <w:szCs w:val="22"/>
        </w:rPr>
        <w:t xml:space="preserve">ET DUREE </w:t>
      </w:r>
      <w:r w:rsidRPr="004F1494">
        <w:rPr>
          <w:rFonts w:ascii="Times New Roman" w:hAnsi="Times New Roman"/>
          <w:sz w:val="22"/>
          <w:szCs w:val="22"/>
        </w:rPr>
        <w:t>DES P</w:t>
      </w:r>
      <w:r w:rsidR="005763E2" w:rsidRPr="004F1494">
        <w:rPr>
          <w:rFonts w:ascii="Times New Roman" w:hAnsi="Times New Roman"/>
          <w:sz w:val="22"/>
          <w:szCs w:val="22"/>
        </w:rPr>
        <w:t>RESTATIONS</w:t>
      </w:r>
    </w:p>
    <w:p w14:paraId="3E40357F" w14:textId="77777777" w:rsidR="005763E2" w:rsidRPr="004F1494" w:rsidRDefault="005763E2" w:rsidP="007D2893">
      <w:pPr>
        <w:jc w:val="both"/>
        <w:rPr>
          <w:color w:val="000000"/>
          <w:sz w:val="22"/>
          <w:szCs w:val="22"/>
        </w:rPr>
      </w:pPr>
      <w:r w:rsidRPr="004F1494">
        <w:rPr>
          <w:color w:val="000000"/>
          <w:sz w:val="22"/>
          <w:szCs w:val="22"/>
        </w:rPr>
        <w:t xml:space="preserve">Les prestations à fournir par </w:t>
      </w:r>
      <w:r w:rsidR="00461E10" w:rsidRPr="004F1494">
        <w:rPr>
          <w:color w:val="000000"/>
          <w:sz w:val="22"/>
          <w:szCs w:val="22"/>
        </w:rPr>
        <w:t xml:space="preserve">le </w:t>
      </w:r>
      <w:r w:rsidR="00515300" w:rsidRPr="004F1494">
        <w:rPr>
          <w:color w:val="000000"/>
          <w:sz w:val="22"/>
          <w:szCs w:val="22"/>
        </w:rPr>
        <w:t>fournisseur</w:t>
      </w:r>
      <w:r w:rsidR="00461E10" w:rsidRPr="004F1494">
        <w:rPr>
          <w:color w:val="000000"/>
          <w:sz w:val="22"/>
          <w:szCs w:val="22"/>
        </w:rPr>
        <w:t xml:space="preserve"> de services</w:t>
      </w:r>
      <w:r w:rsidRPr="004F1494">
        <w:rPr>
          <w:color w:val="000000"/>
          <w:sz w:val="22"/>
          <w:szCs w:val="22"/>
        </w:rPr>
        <w:t xml:space="preserve"> attributaire du contrat </w:t>
      </w:r>
      <w:r w:rsidR="001C4AD7" w:rsidRPr="004F1494">
        <w:rPr>
          <w:color w:val="000000"/>
          <w:sz w:val="22"/>
          <w:szCs w:val="22"/>
        </w:rPr>
        <w:t xml:space="preserve">d’une durée de quinze (15) jours et </w:t>
      </w:r>
      <w:r w:rsidRPr="004F1494">
        <w:rPr>
          <w:color w:val="000000"/>
          <w:sz w:val="22"/>
          <w:szCs w:val="22"/>
        </w:rPr>
        <w:t>consisteront à effectuer les opérations suivantes :</w:t>
      </w:r>
    </w:p>
    <w:p w14:paraId="40511989" w14:textId="77777777" w:rsidR="00FD3379" w:rsidRPr="004F1494" w:rsidRDefault="00FD3379" w:rsidP="007D2893">
      <w:pPr>
        <w:numPr>
          <w:ilvl w:val="0"/>
          <w:numId w:val="25"/>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rPr>
          <w:color w:val="000000"/>
          <w:kern w:val="2"/>
          <w:sz w:val="22"/>
          <w:szCs w:val="22"/>
        </w:rPr>
      </w:pPr>
      <w:r w:rsidRPr="004F1494">
        <w:rPr>
          <w:bCs/>
          <w:sz w:val="22"/>
          <w:szCs w:val="22"/>
        </w:rPr>
        <w:t>Développement du plan détaillé de formation en discussion avec l’équipe du Secrétariat Exécutif du CCM Haïti</w:t>
      </w:r>
      <w:r w:rsidR="00694F82" w:rsidRPr="004F1494">
        <w:rPr>
          <w:bCs/>
          <w:sz w:val="22"/>
          <w:szCs w:val="22"/>
        </w:rPr>
        <w:t>,</w:t>
      </w:r>
    </w:p>
    <w:p w14:paraId="024D72CB" w14:textId="77777777" w:rsidR="00FD3379" w:rsidRPr="004F1494" w:rsidRDefault="00FD3379" w:rsidP="007D2893">
      <w:pPr>
        <w:numPr>
          <w:ilvl w:val="0"/>
          <w:numId w:val="25"/>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rPr>
          <w:color w:val="000000"/>
          <w:kern w:val="2"/>
          <w:sz w:val="22"/>
          <w:szCs w:val="22"/>
        </w:rPr>
      </w:pPr>
      <w:r w:rsidRPr="004F1494">
        <w:rPr>
          <w:bCs/>
          <w:sz w:val="22"/>
          <w:szCs w:val="22"/>
        </w:rPr>
        <w:t>Développement du budget détaillé pour réaliser la tenue de la formation selon le montant alloué par le CCM Haïti</w:t>
      </w:r>
      <w:r w:rsidR="00694F82" w:rsidRPr="004F1494">
        <w:rPr>
          <w:bCs/>
          <w:sz w:val="22"/>
          <w:szCs w:val="22"/>
        </w:rPr>
        <w:t>,</w:t>
      </w:r>
    </w:p>
    <w:p w14:paraId="703976F0" w14:textId="77777777" w:rsidR="00FD3379" w:rsidRPr="004F1494" w:rsidRDefault="001C4AD7" w:rsidP="007D2893">
      <w:pPr>
        <w:numPr>
          <w:ilvl w:val="0"/>
          <w:numId w:val="25"/>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rPr>
          <w:color w:val="000000"/>
          <w:kern w:val="2"/>
          <w:sz w:val="22"/>
          <w:szCs w:val="22"/>
        </w:rPr>
      </w:pPr>
      <w:r w:rsidRPr="004F1494">
        <w:rPr>
          <w:bCs/>
          <w:sz w:val="22"/>
          <w:szCs w:val="22"/>
        </w:rPr>
        <w:t>Préparation</w:t>
      </w:r>
      <w:r w:rsidR="00FD3379" w:rsidRPr="004F1494">
        <w:rPr>
          <w:bCs/>
          <w:sz w:val="22"/>
          <w:szCs w:val="22"/>
        </w:rPr>
        <w:t xml:space="preserve"> des documents et matériel de formation à l’attention des participants</w:t>
      </w:r>
      <w:r w:rsidR="00694F82" w:rsidRPr="004F1494">
        <w:rPr>
          <w:bCs/>
          <w:sz w:val="22"/>
          <w:szCs w:val="22"/>
        </w:rPr>
        <w:t> ;</w:t>
      </w:r>
    </w:p>
    <w:p w14:paraId="6794C0EF" w14:textId="77777777" w:rsidR="001C4AD7" w:rsidRPr="004F1494" w:rsidRDefault="001C4AD7" w:rsidP="007D2893">
      <w:pPr>
        <w:numPr>
          <w:ilvl w:val="0"/>
          <w:numId w:val="25"/>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rPr>
          <w:color w:val="000000"/>
          <w:kern w:val="2"/>
          <w:sz w:val="22"/>
          <w:szCs w:val="22"/>
        </w:rPr>
      </w:pPr>
      <w:r w:rsidRPr="004F1494">
        <w:rPr>
          <w:bCs/>
          <w:sz w:val="22"/>
          <w:szCs w:val="22"/>
        </w:rPr>
        <w:t>Réalisation de la formation proprement dite selon la durée approuvée</w:t>
      </w:r>
      <w:r w:rsidR="00694F82" w:rsidRPr="004F1494">
        <w:rPr>
          <w:bCs/>
          <w:sz w:val="22"/>
          <w:szCs w:val="22"/>
        </w:rPr>
        <w:t> ;</w:t>
      </w:r>
    </w:p>
    <w:p w14:paraId="50BA8962" w14:textId="7C72F895" w:rsidR="001C4AD7" w:rsidRPr="004F1494" w:rsidRDefault="00694F82" w:rsidP="007D2893">
      <w:pPr>
        <w:numPr>
          <w:ilvl w:val="0"/>
          <w:numId w:val="25"/>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rPr>
          <w:color w:val="000000"/>
          <w:kern w:val="2"/>
          <w:sz w:val="22"/>
          <w:szCs w:val="22"/>
        </w:rPr>
      </w:pPr>
      <w:r w:rsidRPr="004F1494">
        <w:rPr>
          <w:bCs/>
          <w:sz w:val="22"/>
          <w:szCs w:val="22"/>
        </w:rPr>
        <w:t>Accompagnement d</w:t>
      </w:r>
      <w:r w:rsidR="001C4AD7" w:rsidRPr="004F1494">
        <w:rPr>
          <w:bCs/>
          <w:sz w:val="22"/>
          <w:szCs w:val="22"/>
        </w:rPr>
        <w:t>es participants</w:t>
      </w:r>
      <w:r w:rsidRPr="004F1494">
        <w:rPr>
          <w:bCs/>
          <w:sz w:val="22"/>
          <w:szCs w:val="22"/>
        </w:rPr>
        <w:t>(es)</w:t>
      </w:r>
      <w:r w:rsidR="001C4AD7" w:rsidRPr="004F1494">
        <w:rPr>
          <w:bCs/>
          <w:sz w:val="22"/>
          <w:szCs w:val="22"/>
        </w:rPr>
        <w:t xml:space="preserve"> à </w:t>
      </w:r>
      <w:r w:rsidRPr="004F1494">
        <w:rPr>
          <w:bCs/>
          <w:sz w:val="22"/>
          <w:szCs w:val="22"/>
        </w:rPr>
        <w:t xml:space="preserve">l’élaboration </w:t>
      </w:r>
      <w:r w:rsidR="001C4AD7" w:rsidRPr="004F1494">
        <w:rPr>
          <w:bCs/>
          <w:sz w:val="22"/>
          <w:szCs w:val="22"/>
        </w:rPr>
        <w:t>un plan de travail de six (6) mois à la fin de la formation</w:t>
      </w:r>
      <w:r w:rsidRPr="004F1494">
        <w:rPr>
          <w:bCs/>
          <w:sz w:val="22"/>
          <w:szCs w:val="22"/>
        </w:rPr>
        <w:t>,</w:t>
      </w:r>
    </w:p>
    <w:p w14:paraId="377C940E" w14:textId="7F2C9925" w:rsidR="00515300" w:rsidRPr="004F1494" w:rsidRDefault="00694F82" w:rsidP="007D2893">
      <w:pPr>
        <w:numPr>
          <w:ilvl w:val="0"/>
          <w:numId w:val="25"/>
        </w:numPr>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rPr>
          <w:color w:val="000000"/>
          <w:kern w:val="2"/>
          <w:sz w:val="22"/>
          <w:szCs w:val="22"/>
        </w:rPr>
      </w:pPr>
      <w:r w:rsidRPr="004F1494">
        <w:rPr>
          <w:bCs/>
          <w:sz w:val="22"/>
          <w:szCs w:val="22"/>
        </w:rPr>
        <w:t>Evaluation d</w:t>
      </w:r>
      <w:r w:rsidR="001C4AD7" w:rsidRPr="004F1494">
        <w:rPr>
          <w:bCs/>
          <w:sz w:val="22"/>
          <w:szCs w:val="22"/>
        </w:rPr>
        <w:t>es nouvelles connaissances des participants</w:t>
      </w:r>
    </w:p>
    <w:p w14:paraId="4148B6C6" w14:textId="182B1F49" w:rsidR="00DA37CD" w:rsidRPr="004F1494" w:rsidRDefault="00B80D2E" w:rsidP="007D2893">
      <w:pPr>
        <w:pStyle w:val="BodyText"/>
        <w:numPr>
          <w:ilvl w:val="0"/>
          <w:numId w:val="36"/>
        </w:numPr>
        <w:rPr>
          <w:b/>
          <w:bCs/>
          <w:color w:val="000000"/>
          <w:sz w:val="22"/>
          <w:szCs w:val="22"/>
        </w:rPr>
      </w:pPr>
      <w:r w:rsidRPr="004F1494">
        <w:rPr>
          <w:b/>
          <w:sz w:val="22"/>
          <w:szCs w:val="22"/>
          <w:u w:val="single"/>
        </w:rPr>
        <w:t xml:space="preserve">RAPPORTS DE PRESTATION </w:t>
      </w:r>
    </w:p>
    <w:p w14:paraId="1D98B408" w14:textId="77777777" w:rsidR="007612EA" w:rsidRPr="004F1494" w:rsidRDefault="001C4AD7" w:rsidP="007D2893">
      <w:pPr>
        <w:pStyle w:val="BodyText"/>
        <w:numPr>
          <w:ilvl w:val="0"/>
          <w:numId w:val="39"/>
        </w:numPr>
        <w:rPr>
          <w:bCs/>
          <w:color w:val="000000"/>
          <w:sz w:val="22"/>
          <w:szCs w:val="22"/>
        </w:rPr>
      </w:pPr>
      <w:r w:rsidRPr="004F1494">
        <w:rPr>
          <w:bCs/>
          <w:color w:val="000000"/>
          <w:sz w:val="22"/>
          <w:szCs w:val="22"/>
        </w:rPr>
        <w:t>A la clôture du contrat un rapport des prestations devra être produit incluant</w:t>
      </w:r>
      <w:r w:rsidR="007612EA" w:rsidRPr="004F1494">
        <w:rPr>
          <w:bCs/>
          <w:color w:val="000000"/>
          <w:sz w:val="22"/>
          <w:szCs w:val="22"/>
        </w:rPr>
        <w:t xml:space="preserve"> : une page de garde avec le titre du service technique,  une table des matières et un sommaire qui comprend: (a) un préambule; (b) les objectifs et l'étendue du travail ainsi qu'une explication claire des méthodes et techniques utilisées et des contraintes. </w:t>
      </w:r>
    </w:p>
    <w:p w14:paraId="063F522E" w14:textId="77777777" w:rsidR="007612EA" w:rsidRPr="004F1494" w:rsidRDefault="007612EA" w:rsidP="007D2893">
      <w:pPr>
        <w:pStyle w:val="BodyText"/>
        <w:numPr>
          <w:ilvl w:val="0"/>
          <w:numId w:val="39"/>
        </w:numPr>
        <w:rPr>
          <w:bCs/>
          <w:color w:val="000000"/>
          <w:sz w:val="22"/>
          <w:szCs w:val="22"/>
        </w:rPr>
      </w:pPr>
      <w:r w:rsidRPr="004F1494">
        <w:rPr>
          <w:bCs/>
          <w:color w:val="000000"/>
          <w:sz w:val="22"/>
          <w:szCs w:val="22"/>
        </w:rPr>
        <w:t>Le rapport devra détailler les</w:t>
      </w:r>
      <w:r w:rsidR="001C4AD7" w:rsidRPr="004F1494">
        <w:rPr>
          <w:bCs/>
          <w:color w:val="000000"/>
          <w:sz w:val="22"/>
          <w:szCs w:val="22"/>
        </w:rPr>
        <w:t xml:space="preserve"> étapes de préparation de la formation, du déroulement des sessions et une description des résultats de l’évaluation du transfert de connaissance</w:t>
      </w:r>
      <w:r w:rsidR="00782E2E" w:rsidRPr="004F1494">
        <w:rPr>
          <w:bCs/>
          <w:color w:val="000000"/>
          <w:sz w:val="22"/>
          <w:szCs w:val="22"/>
        </w:rPr>
        <w:t xml:space="preserve"> et les recommandations</w:t>
      </w:r>
      <w:r w:rsidR="001C4AD7" w:rsidRPr="004F1494">
        <w:rPr>
          <w:bCs/>
          <w:color w:val="000000"/>
          <w:sz w:val="22"/>
          <w:szCs w:val="22"/>
        </w:rPr>
        <w:t xml:space="preserve">. </w:t>
      </w:r>
    </w:p>
    <w:p w14:paraId="464055D3" w14:textId="77777777" w:rsidR="00DA37CD" w:rsidRPr="004F1494" w:rsidRDefault="001C4AD7" w:rsidP="007D2893">
      <w:pPr>
        <w:pStyle w:val="BodyText"/>
        <w:numPr>
          <w:ilvl w:val="0"/>
          <w:numId w:val="39"/>
        </w:numPr>
        <w:rPr>
          <w:bCs/>
          <w:color w:val="000000"/>
          <w:sz w:val="22"/>
          <w:szCs w:val="22"/>
        </w:rPr>
      </w:pPr>
      <w:r w:rsidRPr="004F1494">
        <w:rPr>
          <w:bCs/>
          <w:color w:val="000000"/>
          <w:sz w:val="22"/>
          <w:szCs w:val="22"/>
        </w:rPr>
        <w:t xml:space="preserve">Ce rapport devra être soumis au Secrétariat Exécutif </w:t>
      </w:r>
      <w:r w:rsidR="007612EA" w:rsidRPr="004F1494">
        <w:rPr>
          <w:bCs/>
          <w:color w:val="000000"/>
          <w:sz w:val="22"/>
          <w:szCs w:val="22"/>
        </w:rPr>
        <w:t xml:space="preserve">en deux exemplaires originaux en Français et en version électronique </w:t>
      </w:r>
      <w:r w:rsidRPr="004F1494">
        <w:rPr>
          <w:bCs/>
          <w:color w:val="000000"/>
          <w:sz w:val="22"/>
          <w:szCs w:val="22"/>
        </w:rPr>
        <w:t xml:space="preserve">dans un délai ne dépassant pas 5 jours ouvrable après la clôture des sessions. </w:t>
      </w:r>
    </w:p>
    <w:p w14:paraId="4AA24E1A" w14:textId="77777777" w:rsidR="00A839FB" w:rsidRPr="004F1494" w:rsidRDefault="00A839FB" w:rsidP="00A839FB">
      <w:pPr>
        <w:pStyle w:val="BodyText"/>
        <w:ind w:left="1080"/>
        <w:rPr>
          <w:bCs/>
          <w:color w:val="000000"/>
          <w:sz w:val="22"/>
          <w:szCs w:val="22"/>
        </w:rPr>
      </w:pPr>
    </w:p>
    <w:p w14:paraId="32E4B3F4" w14:textId="2624EF7B" w:rsidR="00D20211" w:rsidRPr="004F1494" w:rsidRDefault="00DA37CD" w:rsidP="00D20211">
      <w:pPr>
        <w:pStyle w:val="BodyText"/>
        <w:numPr>
          <w:ilvl w:val="0"/>
          <w:numId w:val="36"/>
        </w:numPr>
        <w:spacing w:line="360" w:lineRule="auto"/>
        <w:rPr>
          <w:b/>
          <w:bCs/>
          <w:color w:val="000000"/>
          <w:sz w:val="22"/>
          <w:szCs w:val="22"/>
          <w:u w:val="single"/>
        </w:rPr>
      </w:pPr>
      <w:r w:rsidRPr="004F1494">
        <w:rPr>
          <w:b/>
          <w:bCs/>
          <w:color w:val="000000"/>
          <w:sz w:val="22"/>
          <w:szCs w:val="22"/>
          <w:u w:val="single"/>
        </w:rPr>
        <w:t>QUALIFICATIONS REQUISES</w:t>
      </w:r>
    </w:p>
    <w:p w14:paraId="254CD49B" w14:textId="697C8AFB" w:rsidR="00DA37CD" w:rsidRPr="004F1494" w:rsidRDefault="00FD62D9" w:rsidP="00D20211">
      <w:pPr>
        <w:pStyle w:val="BodyText"/>
        <w:numPr>
          <w:ilvl w:val="1"/>
          <w:numId w:val="36"/>
        </w:numPr>
        <w:spacing w:line="360" w:lineRule="auto"/>
        <w:rPr>
          <w:bCs/>
          <w:color w:val="000000"/>
          <w:sz w:val="22"/>
          <w:szCs w:val="22"/>
        </w:rPr>
      </w:pPr>
      <w:r w:rsidRPr="004F1494">
        <w:rPr>
          <w:bCs/>
          <w:color w:val="000000"/>
          <w:sz w:val="22"/>
          <w:szCs w:val="22"/>
        </w:rPr>
        <w:t>Professionnel en Sciences sociales, développement communautaire</w:t>
      </w:r>
      <w:r w:rsidR="00DA37CD" w:rsidRPr="004F1494">
        <w:rPr>
          <w:bCs/>
          <w:color w:val="000000"/>
          <w:sz w:val="22"/>
          <w:szCs w:val="22"/>
        </w:rPr>
        <w:t xml:space="preserve"> ou toute autre science connexe</w:t>
      </w:r>
    </w:p>
    <w:p w14:paraId="0F84F516" w14:textId="77777777" w:rsidR="00672B25" w:rsidRPr="004F1494" w:rsidRDefault="00DA37CD" w:rsidP="007D2893">
      <w:pPr>
        <w:pStyle w:val="BodyText"/>
        <w:numPr>
          <w:ilvl w:val="1"/>
          <w:numId w:val="36"/>
        </w:numPr>
        <w:rPr>
          <w:bCs/>
          <w:color w:val="000000"/>
          <w:sz w:val="22"/>
          <w:szCs w:val="22"/>
        </w:rPr>
      </w:pPr>
      <w:r w:rsidRPr="004F1494">
        <w:rPr>
          <w:bCs/>
          <w:color w:val="000000"/>
          <w:sz w:val="22"/>
          <w:szCs w:val="22"/>
        </w:rPr>
        <w:t xml:space="preserve">Expérience </w:t>
      </w:r>
      <w:r w:rsidR="00672B25" w:rsidRPr="004F1494">
        <w:rPr>
          <w:bCs/>
          <w:color w:val="000000"/>
          <w:sz w:val="22"/>
          <w:szCs w:val="22"/>
        </w:rPr>
        <w:t xml:space="preserve">professionnelle </w:t>
      </w:r>
      <w:r w:rsidR="00B72535" w:rsidRPr="004F1494">
        <w:rPr>
          <w:bCs/>
          <w:color w:val="000000"/>
          <w:sz w:val="22"/>
          <w:szCs w:val="22"/>
        </w:rPr>
        <w:t xml:space="preserve"> d’au moins 5 ans </w:t>
      </w:r>
      <w:r w:rsidRPr="004F1494">
        <w:rPr>
          <w:bCs/>
          <w:color w:val="000000"/>
          <w:sz w:val="22"/>
          <w:szCs w:val="22"/>
        </w:rPr>
        <w:t>dans la réalisation de formation avec les membres de la société civile</w:t>
      </w:r>
      <w:r w:rsidR="00B72535" w:rsidRPr="004F1494">
        <w:rPr>
          <w:bCs/>
          <w:color w:val="000000"/>
          <w:sz w:val="22"/>
          <w:szCs w:val="22"/>
        </w:rPr>
        <w:t xml:space="preserve"> ; </w:t>
      </w:r>
    </w:p>
    <w:p w14:paraId="7ABAF7FF" w14:textId="7690C7E9" w:rsidR="00B72535" w:rsidRPr="004F1494" w:rsidRDefault="00672B25" w:rsidP="007D2893">
      <w:pPr>
        <w:pStyle w:val="BodyText"/>
        <w:numPr>
          <w:ilvl w:val="1"/>
          <w:numId w:val="36"/>
        </w:numPr>
        <w:rPr>
          <w:bCs/>
          <w:color w:val="000000"/>
          <w:sz w:val="22"/>
          <w:szCs w:val="22"/>
        </w:rPr>
      </w:pPr>
      <w:r w:rsidRPr="004F1494">
        <w:rPr>
          <w:color w:val="3E4D5C"/>
          <w:sz w:val="22"/>
          <w:szCs w:val="22"/>
        </w:rPr>
        <w:t xml:space="preserve">Maitrise de </w:t>
      </w:r>
      <w:r w:rsidR="00B72535" w:rsidRPr="004F1494">
        <w:rPr>
          <w:color w:val="3E4D5C"/>
          <w:sz w:val="22"/>
          <w:szCs w:val="22"/>
        </w:rPr>
        <w:t xml:space="preserve">la théorie du changement </w:t>
      </w:r>
      <w:r w:rsidRPr="004F1494">
        <w:rPr>
          <w:color w:val="3E4D5C"/>
          <w:sz w:val="22"/>
          <w:szCs w:val="22"/>
        </w:rPr>
        <w:t xml:space="preserve">et des autres approches participatives </w:t>
      </w:r>
      <w:r w:rsidR="00502052" w:rsidRPr="004F1494">
        <w:rPr>
          <w:color w:val="3E4D5C"/>
          <w:sz w:val="22"/>
          <w:szCs w:val="22"/>
        </w:rPr>
        <w:t xml:space="preserve"> d’</w:t>
      </w:r>
      <w:r w:rsidR="007D2893" w:rsidRPr="004F1494">
        <w:rPr>
          <w:color w:val="3E4D5C"/>
          <w:sz w:val="22"/>
          <w:szCs w:val="22"/>
        </w:rPr>
        <w:t>intervention</w:t>
      </w:r>
      <w:r w:rsidR="00B72535" w:rsidRPr="004F1494">
        <w:rPr>
          <w:color w:val="3E4D5C"/>
          <w:sz w:val="22"/>
          <w:szCs w:val="22"/>
        </w:rPr>
        <w:t xml:space="preserve"> communautaire </w:t>
      </w:r>
      <w:r w:rsidR="0011674A" w:rsidRPr="004F1494">
        <w:rPr>
          <w:color w:val="3E4D5C"/>
          <w:sz w:val="22"/>
          <w:szCs w:val="22"/>
        </w:rPr>
        <w:t xml:space="preserve"> incluant le plaidoyer</w:t>
      </w:r>
      <w:r w:rsidR="00B72535" w:rsidRPr="004F1494">
        <w:rPr>
          <w:color w:val="3E4D5C"/>
          <w:sz w:val="22"/>
          <w:szCs w:val="22"/>
        </w:rPr>
        <w:t xml:space="preserve">; </w:t>
      </w:r>
    </w:p>
    <w:p w14:paraId="71C8FBE0" w14:textId="69ECBF75" w:rsidR="00502052" w:rsidRPr="004F1494" w:rsidRDefault="00672B25" w:rsidP="007D2893">
      <w:pPr>
        <w:pStyle w:val="BodyText"/>
        <w:numPr>
          <w:ilvl w:val="1"/>
          <w:numId w:val="36"/>
        </w:numPr>
        <w:rPr>
          <w:bCs/>
          <w:color w:val="000000"/>
          <w:sz w:val="22"/>
          <w:szCs w:val="22"/>
        </w:rPr>
      </w:pPr>
      <w:r w:rsidRPr="004F1494">
        <w:rPr>
          <w:color w:val="3E4D5C"/>
          <w:sz w:val="22"/>
          <w:szCs w:val="22"/>
        </w:rPr>
        <w:t>Autonomie, compétences en coaching, esprit d’équipe et de l’initiative</w:t>
      </w:r>
      <w:r w:rsidR="00502052" w:rsidRPr="004F1494">
        <w:rPr>
          <w:color w:val="3E4D5C"/>
          <w:sz w:val="22"/>
          <w:szCs w:val="22"/>
        </w:rPr>
        <w:t>;</w:t>
      </w:r>
    </w:p>
    <w:p w14:paraId="4673C586" w14:textId="77777777" w:rsidR="00502052" w:rsidRPr="004F1494" w:rsidRDefault="00672B25" w:rsidP="007D2893">
      <w:pPr>
        <w:pStyle w:val="BodyText"/>
        <w:numPr>
          <w:ilvl w:val="1"/>
          <w:numId w:val="36"/>
        </w:numPr>
        <w:rPr>
          <w:bCs/>
          <w:color w:val="000000"/>
          <w:sz w:val="22"/>
          <w:szCs w:val="22"/>
        </w:rPr>
      </w:pPr>
      <w:r w:rsidRPr="004F1494">
        <w:rPr>
          <w:color w:val="3E4D5C"/>
          <w:sz w:val="22"/>
          <w:szCs w:val="22"/>
        </w:rPr>
        <w:t>Flexibilité</w:t>
      </w:r>
      <w:r w:rsidR="00502052" w:rsidRPr="004F1494">
        <w:rPr>
          <w:color w:val="3E4D5C"/>
          <w:sz w:val="22"/>
          <w:szCs w:val="22"/>
        </w:rPr>
        <w:t xml:space="preserve"> et sens de responsabilité;</w:t>
      </w:r>
    </w:p>
    <w:p w14:paraId="626D76FA" w14:textId="77777777" w:rsidR="00502052" w:rsidRPr="004F1494" w:rsidRDefault="00672B25" w:rsidP="007D2893">
      <w:pPr>
        <w:pStyle w:val="BodyText"/>
        <w:numPr>
          <w:ilvl w:val="1"/>
          <w:numId w:val="36"/>
        </w:numPr>
        <w:rPr>
          <w:bCs/>
          <w:color w:val="000000"/>
          <w:sz w:val="22"/>
          <w:szCs w:val="22"/>
        </w:rPr>
      </w:pPr>
      <w:r w:rsidRPr="004F1494">
        <w:rPr>
          <w:color w:val="3E4D5C"/>
          <w:sz w:val="22"/>
          <w:szCs w:val="22"/>
        </w:rPr>
        <w:t>Excellentes connaissances du cr</w:t>
      </w:r>
      <w:r w:rsidR="00502052" w:rsidRPr="004F1494">
        <w:rPr>
          <w:color w:val="3E4D5C"/>
          <w:sz w:val="22"/>
          <w:szCs w:val="22"/>
        </w:rPr>
        <w:t xml:space="preserve">éole et du français, </w:t>
      </w:r>
    </w:p>
    <w:p w14:paraId="112313E6" w14:textId="73110ED6" w:rsidR="007D2893" w:rsidRPr="004F1494" w:rsidRDefault="00672B25" w:rsidP="00D20211">
      <w:pPr>
        <w:pStyle w:val="BodyText"/>
        <w:numPr>
          <w:ilvl w:val="1"/>
          <w:numId w:val="36"/>
        </w:numPr>
        <w:spacing w:line="360" w:lineRule="auto"/>
        <w:rPr>
          <w:bCs/>
          <w:color w:val="000000"/>
          <w:sz w:val="22"/>
          <w:szCs w:val="22"/>
        </w:rPr>
      </w:pPr>
      <w:r w:rsidRPr="004F1494">
        <w:rPr>
          <w:color w:val="3E4D5C"/>
          <w:sz w:val="22"/>
          <w:szCs w:val="22"/>
        </w:rPr>
        <w:t xml:space="preserve">Excellente maitrise de MS-Office, particulièrement </w:t>
      </w:r>
      <w:r w:rsidR="00502052" w:rsidRPr="004F1494">
        <w:rPr>
          <w:color w:val="3E4D5C"/>
          <w:sz w:val="22"/>
          <w:szCs w:val="22"/>
        </w:rPr>
        <w:t>Word et Power Point</w:t>
      </w:r>
    </w:p>
    <w:p w14:paraId="14F480F2" w14:textId="77777777" w:rsidR="007D2893" w:rsidRPr="004F1494" w:rsidRDefault="002312B2" w:rsidP="00D20211">
      <w:pPr>
        <w:pStyle w:val="BodyText"/>
        <w:numPr>
          <w:ilvl w:val="0"/>
          <w:numId w:val="36"/>
        </w:numPr>
        <w:spacing w:before="0" w:beforeAutospacing="0" w:after="0" w:afterAutospacing="0" w:line="360" w:lineRule="auto"/>
        <w:rPr>
          <w:b/>
          <w:bCs/>
          <w:color w:val="000000"/>
          <w:sz w:val="22"/>
          <w:szCs w:val="22"/>
          <w:u w:val="single"/>
        </w:rPr>
      </w:pPr>
      <w:r w:rsidRPr="004F1494">
        <w:rPr>
          <w:b/>
          <w:bCs/>
          <w:color w:val="000000"/>
          <w:sz w:val="22"/>
          <w:szCs w:val="22"/>
          <w:u w:val="single"/>
        </w:rPr>
        <w:t>DISPOSITIONS SPECIALES POUR LES APPLICATIONS</w:t>
      </w:r>
    </w:p>
    <w:p w14:paraId="17F351C8" w14:textId="03038688" w:rsidR="002312B2" w:rsidRPr="004F1494" w:rsidRDefault="002312B2" w:rsidP="00D20211">
      <w:pPr>
        <w:pStyle w:val="BodyText"/>
        <w:spacing w:before="0" w:beforeAutospacing="0" w:after="0" w:afterAutospacing="0"/>
        <w:ind w:left="720"/>
        <w:rPr>
          <w:bCs/>
          <w:color w:val="000000"/>
          <w:sz w:val="22"/>
          <w:szCs w:val="22"/>
        </w:rPr>
      </w:pPr>
      <w:r w:rsidRPr="004F1494">
        <w:rPr>
          <w:bCs/>
          <w:color w:val="000000"/>
          <w:sz w:val="22"/>
          <w:szCs w:val="22"/>
        </w:rPr>
        <w:t xml:space="preserve">Toutes les applications doivent se faire </w:t>
      </w:r>
      <w:r w:rsidR="00C95DA1" w:rsidRPr="004F1494">
        <w:rPr>
          <w:bCs/>
          <w:color w:val="000000"/>
          <w:sz w:val="22"/>
          <w:szCs w:val="22"/>
        </w:rPr>
        <w:t xml:space="preserve">à la fois </w:t>
      </w:r>
      <w:r w:rsidRPr="004F1494">
        <w:rPr>
          <w:bCs/>
          <w:color w:val="000000"/>
          <w:sz w:val="22"/>
          <w:szCs w:val="22"/>
        </w:rPr>
        <w:t>par courrier électronique et en copie dure sous plis cachetés.</w:t>
      </w:r>
    </w:p>
    <w:p w14:paraId="3409E073" w14:textId="35DB31C5" w:rsidR="002312B2" w:rsidRPr="004F1494" w:rsidRDefault="002312B2" w:rsidP="00D20211">
      <w:pPr>
        <w:pStyle w:val="BodyText"/>
        <w:numPr>
          <w:ilvl w:val="1"/>
          <w:numId w:val="36"/>
        </w:numPr>
        <w:spacing w:before="0" w:beforeAutospacing="0" w:after="0" w:afterAutospacing="0"/>
        <w:rPr>
          <w:bCs/>
          <w:color w:val="000000"/>
          <w:sz w:val="22"/>
          <w:szCs w:val="22"/>
        </w:rPr>
      </w:pPr>
      <w:r w:rsidRPr="004F1494">
        <w:rPr>
          <w:bCs/>
          <w:color w:val="000000"/>
          <w:sz w:val="22"/>
          <w:szCs w:val="22"/>
        </w:rPr>
        <w:t xml:space="preserve">L’application par courrier électronique sera envoyée à l’adresse </w:t>
      </w:r>
      <w:r w:rsidR="00C95DA1" w:rsidRPr="004F1494">
        <w:rPr>
          <w:bCs/>
          <w:color w:val="000000"/>
          <w:sz w:val="22"/>
          <w:szCs w:val="22"/>
        </w:rPr>
        <w:t>suivante</w:t>
      </w:r>
      <w:r w:rsidRPr="004F1494">
        <w:rPr>
          <w:bCs/>
          <w:color w:val="000000"/>
          <w:sz w:val="22"/>
          <w:szCs w:val="22"/>
        </w:rPr>
        <w:t xml:space="preserve"> : </w:t>
      </w:r>
      <w:bookmarkStart w:id="0" w:name="_GoBack"/>
      <w:r w:rsidR="008766F3" w:rsidRPr="004F1494">
        <w:rPr>
          <w:sz w:val="22"/>
          <w:szCs w:val="22"/>
        </w:rPr>
        <w:fldChar w:fldCharType="begin"/>
      </w:r>
      <w:r w:rsidR="008766F3" w:rsidRPr="004F1494">
        <w:rPr>
          <w:sz w:val="22"/>
          <w:szCs w:val="22"/>
        </w:rPr>
        <w:instrText xml:space="preserve"> HYPERLINK "mailto:hrccmhaiti@gmail.com" </w:instrText>
      </w:r>
      <w:r w:rsidR="008766F3" w:rsidRPr="004F1494">
        <w:rPr>
          <w:sz w:val="22"/>
          <w:szCs w:val="22"/>
        </w:rPr>
        <w:fldChar w:fldCharType="separate"/>
      </w:r>
      <w:r w:rsidRPr="004F1494">
        <w:rPr>
          <w:rStyle w:val="Hyperlink"/>
          <w:bCs/>
          <w:sz w:val="22"/>
          <w:szCs w:val="22"/>
        </w:rPr>
        <w:t>hrccmhaiti@gmail.com</w:t>
      </w:r>
      <w:r w:rsidR="008766F3" w:rsidRPr="004F1494">
        <w:rPr>
          <w:rStyle w:val="Hyperlink"/>
          <w:bCs/>
          <w:sz w:val="22"/>
          <w:szCs w:val="22"/>
        </w:rPr>
        <w:fldChar w:fldCharType="end"/>
      </w:r>
      <w:bookmarkEnd w:id="0"/>
    </w:p>
    <w:p w14:paraId="7D5E9F11" w14:textId="02C1864D" w:rsidR="002312B2" w:rsidRPr="004F1494" w:rsidRDefault="002312B2" w:rsidP="00D20211">
      <w:pPr>
        <w:pStyle w:val="BodyText"/>
        <w:numPr>
          <w:ilvl w:val="1"/>
          <w:numId w:val="36"/>
        </w:numPr>
        <w:spacing w:before="0" w:beforeAutospacing="0" w:after="0" w:afterAutospacing="0"/>
        <w:rPr>
          <w:bCs/>
          <w:color w:val="000000"/>
          <w:sz w:val="22"/>
          <w:szCs w:val="22"/>
        </w:rPr>
      </w:pPr>
      <w:r w:rsidRPr="004F1494">
        <w:rPr>
          <w:bCs/>
          <w:color w:val="000000"/>
          <w:sz w:val="22"/>
          <w:szCs w:val="22"/>
        </w:rPr>
        <w:t>L’</w:t>
      </w:r>
      <w:r w:rsidR="00C95DA1" w:rsidRPr="004F1494">
        <w:rPr>
          <w:bCs/>
          <w:color w:val="000000"/>
          <w:sz w:val="22"/>
          <w:szCs w:val="22"/>
        </w:rPr>
        <w:t>application</w:t>
      </w:r>
      <w:r w:rsidRPr="004F1494">
        <w:rPr>
          <w:bCs/>
          <w:color w:val="000000"/>
          <w:sz w:val="22"/>
          <w:szCs w:val="22"/>
        </w:rPr>
        <w:t xml:space="preserve"> sous plis cachetés sera délivrée au bureau du Secrétariat du CCM sis au </w:t>
      </w:r>
      <w:r w:rsidRPr="004F1494">
        <w:rPr>
          <w:b/>
          <w:bCs/>
          <w:color w:val="000000"/>
          <w:sz w:val="22"/>
          <w:szCs w:val="22"/>
        </w:rPr>
        <w:t>#4, Rue Ludovic, Delmas 83</w:t>
      </w:r>
    </w:p>
    <w:p w14:paraId="35111F4B" w14:textId="19137359" w:rsidR="00C95DA1" w:rsidRPr="004F1494" w:rsidRDefault="00C95DA1" w:rsidP="00D20211">
      <w:pPr>
        <w:pStyle w:val="BodyText"/>
        <w:numPr>
          <w:ilvl w:val="1"/>
          <w:numId w:val="36"/>
        </w:numPr>
        <w:spacing w:before="0" w:beforeAutospacing="0" w:after="0" w:afterAutospacing="0"/>
        <w:rPr>
          <w:bCs/>
          <w:color w:val="000000"/>
          <w:sz w:val="22"/>
          <w:szCs w:val="22"/>
        </w:rPr>
      </w:pPr>
      <w:r w:rsidRPr="004F1494">
        <w:rPr>
          <w:bCs/>
          <w:color w:val="000000"/>
          <w:sz w:val="22"/>
          <w:szCs w:val="22"/>
        </w:rPr>
        <w:t xml:space="preserve">Toute </w:t>
      </w:r>
      <w:r w:rsidR="007D2893" w:rsidRPr="004F1494">
        <w:rPr>
          <w:bCs/>
          <w:color w:val="000000"/>
          <w:sz w:val="22"/>
          <w:szCs w:val="22"/>
        </w:rPr>
        <w:t>application doit</w:t>
      </w:r>
      <w:r w:rsidRPr="004F1494">
        <w:rPr>
          <w:bCs/>
          <w:color w:val="000000"/>
          <w:sz w:val="22"/>
          <w:szCs w:val="22"/>
        </w:rPr>
        <w:t xml:space="preserve"> contenir les éléments suivants :</w:t>
      </w:r>
    </w:p>
    <w:p w14:paraId="124CA4AD" w14:textId="5829EDB9" w:rsidR="00C95DA1" w:rsidRPr="004F1494" w:rsidRDefault="00C95DA1" w:rsidP="00A739DB">
      <w:pPr>
        <w:pStyle w:val="BodyText"/>
        <w:numPr>
          <w:ilvl w:val="2"/>
          <w:numId w:val="40"/>
        </w:numPr>
        <w:spacing w:before="0" w:beforeAutospacing="0" w:after="0" w:afterAutospacing="0"/>
        <w:ind w:left="2520" w:hanging="360"/>
        <w:rPr>
          <w:bCs/>
          <w:color w:val="000000"/>
          <w:sz w:val="22"/>
          <w:szCs w:val="22"/>
        </w:rPr>
      </w:pPr>
      <w:r w:rsidRPr="004F1494">
        <w:rPr>
          <w:bCs/>
          <w:color w:val="000000"/>
          <w:sz w:val="22"/>
          <w:szCs w:val="22"/>
        </w:rPr>
        <w:t>Une lettre de couverture soulignant la compréhension du mandat par le consultant</w:t>
      </w:r>
    </w:p>
    <w:p w14:paraId="21562BA2" w14:textId="7A059FE3" w:rsidR="00C95DA1" w:rsidRPr="004F1494" w:rsidRDefault="00C95DA1" w:rsidP="00A739DB">
      <w:pPr>
        <w:pStyle w:val="BodyText"/>
        <w:numPr>
          <w:ilvl w:val="2"/>
          <w:numId w:val="40"/>
        </w:numPr>
        <w:spacing w:before="0" w:beforeAutospacing="0" w:after="0" w:afterAutospacing="0"/>
        <w:ind w:left="2520" w:hanging="360"/>
        <w:rPr>
          <w:bCs/>
          <w:color w:val="000000"/>
          <w:sz w:val="22"/>
          <w:szCs w:val="22"/>
        </w:rPr>
      </w:pPr>
      <w:r w:rsidRPr="004F1494">
        <w:rPr>
          <w:bCs/>
          <w:color w:val="000000"/>
          <w:sz w:val="22"/>
          <w:szCs w:val="22"/>
        </w:rPr>
        <w:t xml:space="preserve">Une proposition technique précisant les démarches de préparation de la formation, les </w:t>
      </w:r>
      <w:r w:rsidR="007D2893" w:rsidRPr="004F1494">
        <w:rPr>
          <w:bCs/>
          <w:color w:val="000000"/>
          <w:sz w:val="22"/>
          <w:szCs w:val="22"/>
        </w:rPr>
        <w:t xml:space="preserve">thèmes et les </w:t>
      </w:r>
      <w:r w:rsidRPr="004F1494">
        <w:rPr>
          <w:bCs/>
          <w:color w:val="000000"/>
          <w:sz w:val="22"/>
          <w:szCs w:val="22"/>
        </w:rPr>
        <w:t>modules à couvrir durant les session de 5 jours, les méthodologies et techniques qui seront utilisées pour conduire les sessions, les méthodologies d’évaluation des nouvelles connaissances ainsi que le développement du plan de travail (plan d’interaction avec leur groupe constitutif) à la fin des sessions</w:t>
      </w:r>
    </w:p>
    <w:p w14:paraId="13097005" w14:textId="2289509B" w:rsidR="00C95DA1" w:rsidRPr="004F1494" w:rsidRDefault="00C95DA1" w:rsidP="00A739DB">
      <w:pPr>
        <w:pStyle w:val="BodyText"/>
        <w:numPr>
          <w:ilvl w:val="2"/>
          <w:numId w:val="40"/>
        </w:numPr>
        <w:spacing w:before="0" w:beforeAutospacing="0" w:after="0" w:afterAutospacing="0"/>
        <w:ind w:left="2520" w:hanging="360"/>
        <w:rPr>
          <w:bCs/>
          <w:color w:val="000000"/>
          <w:sz w:val="22"/>
          <w:szCs w:val="22"/>
        </w:rPr>
      </w:pPr>
      <w:r w:rsidRPr="004F1494">
        <w:rPr>
          <w:bCs/>
          <w:color w:val="000000"/>
          <w:sz w:val="22"/>
          <w:szCs w:val="22"/>
        </w:rPr>
        <w:t>Une proposition financière détaillée</w:t>
      </w:r>
      <w:r w:rsidR="007D2893" w:rsidRPr="004F1494">
        <w:rPr>
          <w:bCs/>
          <w:color w:val="000000"/>
          <w:sz w:val="22"/>
          <w:szCs w:val="22"/>
        </w:rPr>
        <w:t xml:space="preserve"> couvrant la durée de 15 jours de la consultation avec les trois phases : préparation, réalisation des sessions et le rapportage.</w:t>
      </w:r>
    </w:p>
    <w:p w14:paraId="4D71D1C5" w14:textId="57A2B40C" w:rsidR="007D2893" w:rsidRPr="004F1494" w:rsidRDefault="007D2893" w:rsidP="00A739DB">
      <w:pPr>
        <w:pStyle w:val="BodyText"/>
        <w:numPr>
          <w:ilvl w:val="2"/>
          <w:numId w:val="40"/>
        </w:numPr>
        <w:spacing w:before="0" w:beforeAutospacing="0" w:after="0" w:afterAutospacing="0"/>
        <w:ind w:left="2520" w:hanging="360"/>
        <w:rPr>
          <w:bCs/>
          <w:color w:val="000000"/>
          <w:sz w:val="22"/>
          <w:szCs w:val="22"/>
        </w:rPr>
      </w:pPr>
      <w:r w:rsidRPr="004F1494">
        <w:rPr>
          <w:bCs/>
          <w:color w:val="000000"/>
          <w:sz w:val="22"/>
          <w:szCs w:val="22"/>
        </w:rPr>
        <w:t>Un curriculum vitae faisant ressortir les compétences, qualifications et expériences dans la réalisation de consultations/formations similaires</w:t>
      </w:r>
    </w:p>
    <w:p w14:paraId="2C93EA15" w14:textId="77777777" w:rsidR="00DA37CD" w:rsidRPr="004F1494" w:rsidRDefault="00DA37CD" w:rsidP="00D20211">
      <w:pPr>
        <w:pStyle w:val="BodyText"/>
        <w:spacing w:before="0" w:beforeAutospacing="0" w:after="0" w:afterAutospacing="0"/>
        <w:ind w:left="720"/>
        <w:rPr>
          <w:bCs/>
          <w:color w:val="000000"/>
          <w:sz w:val="22"/>
          <w:szCs w:val="22"/>
        </w:rPr>
      </w:pPr>
    </w:p>
    <w:sectPr w:rsidR="00DA37CD" w:rsidRPr="004F1494" w:rsidSect="002F5525">
      <w:footerReference w:type="even" r:id="rId10"/>
      <w:footerReference w:type="default" r:id="rId11"/>
      <w:pgSz w:w="12240" w:h="15840" w:code="1"/>
      <w:pgMar w:top="1440" w:right="1440" w:bottom="1440" w:left="1440" w:header="720" w:footer="72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numberInDash"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0987DA" w14:textId="77777777" w:rsidR="008766F3" w:rsidRDefault="008766F3">
      <w:r>
        <w:separator/>
      </w:r>
    </w:p>
  </w:endnote>
  <w:endnote w:type="continuationSeparator" w:id="0">
    <w:p w14:paraId="65B7ACB7" w14:textId="77777777" w:rsidR="008766F3" w:rsidRDefault="0087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DDA50" w14:textId="77777777" w:rsidR="008235F6" w:rsidRDefault="008235F6" w:rsidP="00371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7D30FD" w14:textId="77777777" w:rsidR="008235F6" w:rsidRDefault="008235F6" w:rsidP="00CC443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19207E" w14:textId="77777777" w:rsidR="008235F6" w:rsidRDefault="008235F6" w:rsidP="00371C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FB8">
      <w:rPr>
        <w:rStyle w:val="PageNumber"/>
        <w:noProof/>
      </w:rPr>
      <w:t>- 3 -</w:t>
    </w:r>
    <w:r>
      <w:rPr>
        <w:rStyle w:val="PageNumber"/>
      </w:rPr>
      <w:fldChar w:fldCharType="end"/>
    </w:r>
  </w:p>
  <w:p w14:paraId="15005087" w14:textId="77777777" w:rsidR="008235F6" w:rsidRDefault="008235F6" w:rsidP="00CC443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FB0BF" w14:textId="77777777" w:rsidR="008766F3" w:rsidRDefault="008766F3">
      <w:r>
        <w:separator/>
      </w:r>
    </w:p>
  </w:footnote>
  <w:footnote w:type="continuationSeparator" w:id="0">
    <w:p w14:paraId="0BDA878F" w14:textId="77777777" w:rsidR="008766F3" w:rsidRDefault="008766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419B9"/>
    <w:multiLevelType w:val="hybridMultilevel"/>
    <w:tmpl w:val="128A8C40"/>
    <w:lvl w:ilvl="0" w:tplc="0C0C0001">
      <w:start w:val="1"/>
      <w:numFmt w:val="bullet"/>
      <w:lvlText w:val=""/>
      <w:lvlJc w:val="left"/>
      <w:pPr>
        <w:tabs>
          <w:tab w:val="num" w:pos="360"/>
        </w:tabs>
        <w:ind w:left="360" w:hanging="360"/>
      </w:pPr>
      <w:rPr>
        <w:rFonts w:ascii="Symbol" w:hAnsi="Symbol" w:hint="default"/>
      </w:rPr>
    </w:lvl>
    <w:lvl w:ilvl="1" w:tplc="C9E4EEB4" w:tentative="1">
      <w:start w:val="1"/>
      <w:numFmt w:val="bullet"/>
      <w:lvlText w:val=""/>
      <w:lvlJc w:val="left"/>
      <w:pPr>
        <w:tabs>
          <w:tab w:val="num" w:pos="1080"/>
        </w:tabs>
        <w:ind w:left="1080" w:hanging="360"/>
      </w:pPr>
      <w:rPr>
        <w:rFonts w:ascii="Wingdings" w:hAnsi="Wingdings" w:hint="default"/>
      </w:rPr>
    </w:lvl>
    <w:lvl w:ilvl="2" w:tplc="0AEA0286" w:tentative="1">
      <w:start w:val="1"/>
      <w:numFmt w:val="bullet"/>
      <w:lvlText w:val=""/>
      <w:lvlJc w:val="left"/>
      <w:pPr>
        <w:tabs>
          <w:tab w:val="num" w:pos="1800"/>
        </w:tabs>
        <w:ind w:left="1800" w:hanging="360"/>
      </w:pPr>
      <w:rPr>
        <w:rFonts w:ascii="Wingdings" w:hAnsi="Wingdings" w:hint="default"/>
      </w:rPr>
    </w:lvl>
    <w:lvl w:ilvl="3" w:tplc="41CE0496" w:tentative="1">
      <w:start w:val="1"/>
      <w:numFmt w:val="bullet"/>
      <w:lvlText w:val=""/>
      <w:lvlJc w:val="left"/>
      <w:pPr>
        <w:tabs>
          <w:tab w:val="num" w:pos="2520"/>
        </w:tabs>
        <w:ind w:left="2520" w:hanging="360"/>
      </w:pPr>
      <w:rPr>
        <w:rFonts w:ascii="Wingdings" w:hAnsi="Wingdings" w:hint="default"/>
      </w:rPr>
    </w:lvl>
    <w:lvl w:ilvl="4" w:tplc="2E828480" w:tentative="1">
      <w:start w:val="1"/>
      <w:numFmt w:val="bullet"/>
      <w:lvlText w:val=""/>
      <w:lvlJc w:val="left"/>
      <w:pPr>
        <w:tabs>
          <w:tab w:val="num" w:pos="3240"/>
        </w:tabs>
        <w:ind w:left="3240" w:hanging="360"/>
      </w:pPr>
      <w:rPr>
        <w:rFonts w:ascii="Wingdings" w:hAnsi="Wingdings" w:hint="default"/>
      </w:rPr>
    </w:lvl>
    <w:lvl w:ilvl="5" w:tplc="9A44C5DA" w:tentative="1">
      <w:start w:val="1"/>
      <w:numFmt w:val="bullet"/>
      <w:lvlText w:val=""/>
      <w:lvlJc w:val="left"/>
      <w:pPr>
        <w:tabs>
          <w:tab w:val="num" w:pos="3960"/>
        </w:tabs>
        <w:ind w:left="3960" w:hanging="360"/>
      </w:pPr>
      <w:rPr>
        <w:rFonts w:ascii="Wingdings" w:hAnsi="Wingdings" w:hint="default"/>
      </w:rPr>
    </w:lvl>
    <w:lvl w:ilvl="6" w:tplc="D0CA5206" w:tentative="1">
      <w:start w:val="1"/>
      <w:numFmt w:val="bullet"/>
      <w:lvlText w:val=""/>
      <w:lvlJc w:val="left"/>
      <w:pPr>
        <w:tabs>
          <w:tab w:val="num" w:pos="4680"/>
        </w:tabs>
        <w:ind w:left="4680" w:hanging="360"/>
      </w:pPr>
      <w:rPr>
        <w:rFonts w:ascii="Wingdings" w:hAnsi="Wingdings" w:hint="default"/>
      </w:rPr>
    </w:lvl>
    <w:lvl w:ilvl="7" w:tplc="3BA45026" w:tentative="1">
      <w:start w:val="1"/>
      <w:numFmt w:val="bullet"/>
      <w:lvlText w:val=""/>
      <w:lvlJc w:val="left"/>
      <w:pPr>
        <w:tabs>
          <w:tab w:val="num" w:pos="5400"/>
        </w:tabs>
        <w:ind w:left="5400" w:hanging="360"/>
      </w:pPr>
      <w:rPr>
        <w:rFonts w:ascii="Wingdings" w:hAnsi="Wingdings" w:hint="default"/>
      </w:rPr>
    </w:lvl>
    <w:lvl w:ilvl="8" w:tplc="26B44DAC" w:tentative="1">
      <w:start w:val="1"/>
      <w:numFmt w:val="bullet"/>
      <w:lvlText w:val=""/>
      <w:lvlJc w:val="left"/>
      <w:pPr>
        <w:tabs>
          <w:tab w:val="num" w:pos="6120"/>
        </w:tabs>
        <w:ind w:left="6120" w:hanging="360"/>
      </w:pPr>
      <w:rPr>
        <w:rFonts w:ascii="Wingdings" w:hAnsi="Wingdings" w:hint="default"/>
      </w:rPr>
    </w:lvl>
  </w:abstractNum>
  <w:abstractNum w:abstractNumId="1">
    <w:nsid w:val="0C8E577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nsid w:val="0CFF450F"/>
    <w:multiLevelType w:val="hybridMultilevel"/>
    <w:tmpl w:val="47304C2C"/>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F8804E7"/>
    <w:multiLevelType w:val="hybridMultilevel"/>
    <w:tmpl w:val="7F5428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032AFA"/>
    <w:multiLevelType w:val="hybridMultilevel"/>
    <w:tmpl w:val="DAEE6F88"/>
    <w:lvl w:ilvl="0" w:tplc="0C0C0001">
      <w:start w:val="1"/>
      <w:numFmt w:val="bullet"/>
      <w:lvlText w:val=""/>
      <w:lvlJc w:val="left"/>
      <w:pPr>
        <w:tabs>
          <w:tab w:val="num" w:pos="360"/>
        </w:tabs>
        <w:ind w:left="360" w:hanging="360"/>
      </w:pPr>
      <w:rPr>
        <w:rFonts w:ascii="Symbol" w:hAnsi="Symbol" w:hint="default"/>
      </w:rPr>
    </w:lvl>
    <w:lvl w:ilvl="1" w:tplc="C6B20C98" w:tentative="1">
      <w:start w:val="1"/>
      <w:numFmt w:val="bullet"/>
      <w:lvlText w:val=""/>
      <w:lvlJc w:val="left"/>
      <w:pPr>
        <w:tabs>
          <w:tab w:val="num" w:pos="1080"/>
        </w:tabs>
        <w:ind w:left="1080" w:hanging="360"/>
      </w:pPr>
      <w:rPr>
        <w:rFonts w:ascii="Wingdings" w:hAnsi="Wingdings" w:hint="default"/>
      </w:rPr>
    </w:lvl>
    <w:lvl w:ilvl="2" w:tplc="927E70DC" w:tentative="1">
      <w:start w:val="1"/>
      <w:numFmt w:val="bullet"/>
      <w:lvlText w:val=""/>
      <w:lvlJc w:val="left"/>
      <w:pPr>
        <w:tabs>
          <w:tab w:val="num" w:pos="1800"/>
        </w:tabs>
        <w:ind w:left="1800" w:hanging="360"/>
      </w:pPr>
      <w:rPr>
        <w:rFonts w:ascii="Wingdings" w:hAnsi="Wingdings" w:hint="default"/>
      </w:rPr>
    </w:lvl>
    <w:lvl w:ilvl="3" w:tplc="049042E2" w:tentative="1">
      <w:start w:val="1"/>
      <w:numFmt w:val="bullet"/>
      <w:lvlText w:val=""/>
      <w:lvlJc w:val="left"/>
      <w:pPr>
        <w:tabs>
          <w:tab w:val="num" w:pos="2520"/>
        </w:tabs>
        <w:ind w:left="2520" w:hanging="360"/>
      </w:pPr>
      <w:rPr>
        <w:rFonts w:ascii="Wingdings" w:hAnsi="Wingdings" w:hint="default"/>
      </w:rPr>
    </w:lvl>
    <w:lvl w:ilvl="4" w:tplc="2EFE2144" w:tentative="1">
      <w:start w:val="1"/>
      <w:numFmt w:val="bullet"/>
      <w:lvlText w:val=""/>
      <w:lvlJc w:val="left"/>
      <w:pPr>
        <w:tabs>
          <w:tab w:val="num" w:pos="3240"/>
        </w:tabs>
        <w:ind w:left="3240" w:hanging="360"/>
      </w:pPr>
      <w:rPr>
        <w:rFonts w:ascii="Wingdings" w:hAnsi="Wingdings" w:hint="default"/>
      </w:rPr>
    </w:lvl>
    <w:lvl w:ilvl="5" w:tplc="A6940EC2" w:tentative="1">
      <w:start w:val="1"/>
      <w:numFmt w:val="bullet"/>
      <w:lvlText w:val=""/>
      <w:lvlJc w:val="left"/>
      <w:pPr>
        <w:tabs>
          <w:tab w:val="num" w:pos="3960"/>
        </w:tabs>
        <w:ind w:left="3960" w:hanging="360"/>
      </w:pPr>
      <w:rPr>
        <w:rFonts w:ascii="Wingdings" w:hAnsi="Wingdings" w:hint="default"/>
      </w:rPr>
    </w:lvl>
    <w:lvl w:ilvl="6" w:tplc="76D6713C" w:tentative="1">
      <w:start w:val="1"/>
      <w:numFmt w:val="bullet"/>
      <w:lvlText w:val=""/>
      <w:lvlJc w:val="left"/>
      <w:pPr>
        <w:tabs>
          <w:tab w:val="num" w:pos="4680"/>
        </w:tabs>
        <w:ind w:left="4680" w:hanging="360"/>
      </w:pPr>
      <w:rPr>
        <w:rFonts w:ascii="Wingdings" w:hAnsi="Wingdings" w:hint="default"/>
      </w:rPr>
    </w:lvl>
    <w:lvl w:ilvl="7" w:tplc="A6A6C1EC" w:tentative="1">
      <w:start w:val="1"/>
      <w:numFmt w:val="bullet"/>
      <w:lvlText w:val=""/>
      <w:lvlJc w:val="left"/>
      <w:pPr>
        <w:tabs>
          <w:tab w:val="num" w:pos="5400"/>
        </w:tabs>
        <w:ind w:left="5400" w:hanging="360"/>
      </w:pPr>
      <w:rPr>
        <w:rFonts w:ascii="Wingdings" w:hAnsi="Wingdings" w:hint="default"/>
      </w:rPr>
    </w:lvl>
    <w:lvl w:ilvl="8" w:tplc="25882158" w:tentative="1">
      <w:start w:val="1"/>
      <w:numFmt w:val="bullet"/>
      <w:lvlText w:val=""/>
      <w:lvlJc w:val="left"/>
      <w:pPr>
        <w:tabs>
          <w:tab w:val="num" w:pos="6120"/>
        </w:tabs>
        <w:ind w:left="6120" w:hanging="360"/>
      </w:pPr>
      <w:rPr>
        <w:rFonts w:ascii="Wingdings" w:hAnsi="Wingdings" w:hint="default"/>
      </w:rPr>
    </w:lvl>
  </w:abstractNum>
  <w:abstractNum w:abstractNumId="5">
    <w:nsid w:val="14104C40"/>
    <w:multiLevelType w:val="singleLevel"/>
    <w:tmpl w:val="040C000F"/>
    <w:lvl w:ilvl="0">
      <w:start w:val="2"/>
      <w:numFmt w:val="decimal"/>
      <w:lvlText w:val="%1."/>
      <w:lvlJc w:val="left"/>
      <w:pPr>
        <w:tabs>
          <w:tab w:val="num" w:pos="360"/>
        </w:tabs>
        <w:ind w:left="360" w:hanging="360"/>
      </w:pPr>
      <w:rPr>
        <w:rFonts w:hint="default"/>
      </w:rPr>
    </w:lvl>
  </w:abstractNum>
  <w:abstractNum w:abstractNumId="6">
    <w:nsid w:val="1B5C3BE6"/>
    <w:multiLevelType w:val="hybridMultilevel"/>
    <w:tmpl w:val="4A6EE3C0"/>
    <w:lvl w:ilvl="0" w:tplc="52B4455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22344AA1"/>
    <w:multiLevelType w:val="hybridMultilevel"/>
    <w:tmpl w:val="7CB6F68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73131AA"/>
    <w:multiLevelType w:val="hybridMultilevel"/>
    <w:tmpl w:val="155A68F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7B03DA8"/>
    <w:multiLevelType w:val="hybridMultilevel"/>
    <w:tmpl w:val="2CFE557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CEE6272"/>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1">
    <w:nsid w:val="2D572E31"/>
    <w:multiLevelType w:val="hybridMultilevel"/>
    <w:tmpl w:val="93524850"/>
    <w:lvl w:ilvl="0" w:tplc="0C0C0001">
      <w:start w:val="1"/>
      <w:numFmt w:val="bullet"/>
      <w:lvlText w:val=""/>
      <w:lvlJc w:val="left"/>
      <w:pPr>
        <w:tabs>
          <w:tab w:val="num" w:pos="360"/>
        </w:tabs>
        <w:ind w:left="360" w:hanging="360"/>
      </w:pPr>
      <w:rPr>
        <w:rFonts w:ascii="Symbol" w:hAnsi="Symbol" w:hint="default"/>
      </w:rPr>
    </w:lvl>
    <w:lvl w:ilvl="1" w:tplc="C5A83780" w:tentative="1">
      <w:start w:val="1"/>
      <w:numFmt w:val="bullet"/>
      <w:lvlText w:val=""/>
      <w:lvlJc w:val="left"/>
      <w:pPr>
        <w:tabs>
          <w:tab w:val="num" w:pos="1080"/>
        </w:tabs>
        <w:ind w:left="1080" w:hanging="360"/>
      </w:pPr>
      <w:rPr>
        <w:rFonts w:ascii="Wingdings" w:hAnsi="Wingdings" w:hint="default"/>
      </w:rPr>
    </w:lvl>
    <w:lvl w:ilvl="2" w:tplc="7D1AB998" w:tentative="1">
      <w:start w:val="1"/>
      <w:numFmt w:val="bullet"/>
      <w:lvlText w:val=""/>
      <w:lvlJc w:val="left"/>
      <w:pPr>
        <w:tabs>
          <w:tab w:val="num" w:pos="1800"/>
        </w:tabs>
        <w:ind w:left="1800" w:hanging="360"/>
      </w:pPr>
      <w:rPr>
        <w:rFonts w:ascii="Wingdings" w:hAnsi="Wingdings" w:hint="default"/>
      </w:rPr>
    </w:lvl>
    <w:lvl w:ilvl="3" w:tplc="B3AC4C10" w:tentative="1">
      <w:start w:val="1"/>
      <w:numFmt w:val="bullet"/>
      <w:lvlText w:val=""/>
      <w:lvlJc w:val="left"/>
      <w:pPr>
        <w:tabs>
          <w:tab w:val="num" w:pos="2520"/>
        </w:tabs>
        <w:ind w:left="2520" w:hanging="360"/>
      </w:pPr>
      <w:rPr>
        <w:rFonts w:ascii="Wingdings" w:hAnsi="Wingdings" w:hint="default"/>
      </w:rPr>
    </w:lvl>
    <w:lvl w:ilvl="4" w:tplc="88B05CF4" w:tentative="1">
      <w:start w:val="1"/>
      <w:numFmt w:val="bullet"/>
      <w:lvlText w:val=""/>
      <w:lvlJc w:val="left"/>
      <w:pPr>
        <w:tabs>
          <w:tab w:val="num" w:pos="3240"/>
        </w:tabs>
        <w:ind w:left="3240" w:hanging="360"/>
      </w:pPr>
      <w:rPr>
        <w:rFonts w:ascii="Wingdings" w:hAnsi="Wingdings" w:hint="default"/>
      </w:rPr>
    </w:lvl>
    <w:lvl w:ilvl="5" w:tplc="5BF2C7D4" w:tentative="1">
      <w:start w:val="1"/>
      <w:numFmt w:val="bullet"/>
      <w:lvlText w:val=""/>
      <w:lvlJc w:val="left"/>
      <w:pPr>
        <w:tabs>
          <w:tab w:val="num" w:pos="3960"/>
        </w:tabs>
        <w:ind w:left="3960" w:hanging="360"/>
      </w:pPr>
      <w:rPr>
        <w:rFonts w:ascii="Wingdings" w:hAnsi="Wingdings" w:hint="default"/>
      </w:rPr>
    </w:lvl>
    <w:lvl w:ilvl="6" w:tplc="A04AE658" w:tentative="1">
      <w:start w:val="1"/>
      <w:numFmt w:val="bullet"/>
      <w:lvlText w:val=""/>
      <w:lvlJc w:val="left"/>
      <w:pPr>
        <w:tabs>
          <w:tab w:val="num" w:pos="4680"/>
        </w:tabs>
        <w:ind w:left="4680" w:hanging="360"/>
      </w:pPr>
      <w:rPr>
        <w:rFonts w:ascii="Wingdings" w:hAnsi="Wingdings" w:hint="default"/>
      </w:rPr>
    </w:lvl>
    <w:lvl w:ilvl="7" w:tplc="46244EA2" w:tentative="1">
      <w:start w:val="1"/>
      <w:numFmt w:val="bullet"/>
      <w:lvlText w:val=""/>
      <w:lvlJc w:val="left"/>
      <w:pPr>
        <w:tabs>
          <w:tab w:val="num" w:pos="5400"/>
        </w:tabs>
        <w:ind w:left="5400" w:hanging="360"/>
      </w:pPr>
      <w:rPr>
        <w:rFonts w:ascii="Wingdings" w:hAnsi="Wingdings" w:hint="default"/>
      </w:rPr>
    </w:lvl>
    <w:lvl w:ilvl="8" w:tplc="13C00D92" w:tentative="1">
      <w:start w:val="1"/>
      <w:numFmt w:val="bullet"/>
      <w:lvlText w:val=""/>
      <w:lvlJc w:val="left"/>
      <w:pPr>
        <w:tabs>
          <w:tab w:val="num" w:pos="6120"/>
        </w:tabs>
        <w:ind w:left="6120" w:hanging="360"/>
      </w:pPr>
      <w:rPr>
        <w:rFonts w:ascii="Wingdings" w:hAnsi="Wingdings" w:hint="default"/>
      </w:rPr>
    </w:lvl>
  </w:abstractNum>
  <w:abstractNum w:abstractNumId="12">
    <w:nsid w:val="302B202C"/>
    <w:multiLevelType w:val="hybridMultilevel"/>
    <w:tmpl w:val="CAF470AC"/>
    <w:lvl w:ilvl="0" w:tplc="0C0C0001">
      <w:start w:val="1"/>
      <w:numFmt w:val="bullet"/>
      <w:lvlText w:val=""/>
      <w:lvlJc w:val="left"/>
      <w:pPr>
        <w:tabs>
          <w:tab w:val="num" w:pos="360"/>
        </w:tabs>
        <w:ind w:left="360" w:hanging="360"/>
      </w:pPr>
      <w:rPr>
        <w:rFonts w:ascii="Symbol" w:hAnsi="Symbol" w:hint="default"/>
      </w:rPr>
    </w:lvl>
    <w:lvl w:ilvl="1" w:tplc="7E060D64" w:tentative="1">
      <w:start w:val="1"/>
      <w:numFmt w:val="bullet"/>
      <w:lvlText w:val=""/>
      <w:lvlJc w:val="left"/>
      <w:pPr>
        <w:tabs>
          <w:tab w:val="num" w:pos="1080"/>
        </w:tabs>
        <w:ind w:left="1080" w:hanging="360"/>
      </w:pPr>
      <w:rPr>
        <w:rFonts w:ascii="Wingdings" w:hAnsi="Wingdings" w:hint="default"/>
      </w:rPr>
    </w:lvl>
    <w:lvl w:ilvl="2" w:tplc="13A02400" w:tentative="1">
      <w:start w:val="1"/>
      <w:numFmt w:val="bullet"/>
      <w:lvlText w:val=""/>
      <w:lvlJc w:val="left"/>
      <w:pPr>
        <w:tabs>
          <w:tab w:val="num" w:pos="1800"/>
        </w:tabs>
        <w:ind w:left="1800" w:hanging="360"/>
      </w:pPr>
      <w:rPr>
        <w:rFonts w:ascii="Wingdings" w:hAnsi="Wingdings" w:hint="default"/>
      </w:rPr>
    </w:lvl>
    <w:lvl w:ilvl="3" w:tplc="59CC4422" w:tentative="1">
      <w:start w:val="1"/>
      <w:numFmt w:val="bullet"/>
      <w:lvlText w:val=""/>
      <w:lvlJc w:val="left"/>
      <w:pPr>
        <w:tabs>
          <w:tab w:val="num" w:pos="2520"/>
        </w:tabs>
        <w:ind w:left="2520" w:hanging="360"/>
      </w:pPr>
      <w:rPr>
        <w:rFonts w:ascii="Wingdings" w:hAnsi="Wingdings" w:hint="default"/>
      </w:rPr>
    </w:lvl>
    <w:lvl w:ilvl="4" w:tplc="55E48162" w:tentative="1">
      <w:start w:val="1"/>
      <w:numFmt w:val="bullet"/>
      <w:lvlText w:val=""/>
      <w:lvlJc w:val="left"/>
      <w:pPr>
        <w:tabs>
          <w:tab w:val="num" w:pos="3240"/>
        </w:tabs>
        <w:ind w:left="3240" w:hanging="360"/>
      </w:pPr>
      <w:rPr>
        <w:rFonts w:ascii="Wingdings" w:hAnsi="Wingdings" w:hint="default"/>
      </w:rPr>
    </w:lvl>
    <w:lvl w:ilvl="5" w:tplc="1D42DFD0" w:tentative="1">
      <w:start w:val="1"/>
      <w:numFmt w:val="bullet"/>
      <w:lvlText w:val=""/>
      <w:lvlJc w:val="left"/>
      <w:pPr>
        <w:tabs>
          <w:tab w:val="num" w:pos="3960"/>
        </w:tabs>
        <w:ind w:left="3960" w:hanging="360"/>
      </w:pPr>
      <w:rPr>
        <w:rFonts w:ascii="Wingdings" w:hAnsi="Wingdings" w:hint="default"/>
      </w:rPr>
    </w:lvl>
    <w:lvl w:ilvl="6" w:tplc="E02803A8" w:tentative="1">
      <w:start w:val="1"/>
      <w:numFmt w:val="bullet"/>
      <w:lvlText w:val=""/>
      <w:lvlJc w:val="left"/>
      <w:pPr>
        <w:tabs>
          <w:tab w:val="num" w:pos="4680"/>
        </w:tabs>
        <w:ind w:left="4680" w:hanging="360"/>
      </w:pPr>
      <w:rPr>
        <w:rFonts w:ascii="Wingdings" w:hAnsi="Wingdings" w:hint="default"/>
      </w:rPr>
    </w:lvl>
    <w:lvl w:ilvl="7" w:tplc="9B58EE56" w:tentative="1">
      <w:start w:val="1"/>
      <w:numFmt w:val="bullet"/>
      <w:lvlText w:val=""/>
      <w:lvlJc w:val="left"/>
      <w:pPr>
        <w:tabs>
          <w:tab w:val="num" w:pos="5400"/>
        </w:tabs>
        <w:ind w:left="5400" w:hanging="360"/>
      </w:pPr>
      <w:rPr>
        <w:rFonts w:ascii="Wingdings" w:hAnsi="Wingdings" w:hint="default"/>
      </w:rPr>
    </w:lvl>
    <w:lvl w:ilvl="8" w:tplc="0B82D5D4" w:tentative="1">
      <w:start w:val="1"/>
      <w:numFmt w:val="bullet"/>
      <w:lvlText w:val=""/>
      <w:lvlJc w:val="left"/>
      <w:pPr>
        <w:tabs>
          <w:tab w:val="num" w:pos="6120"/>
        </w:tabs>
        <w:ind w:left="6120" w:hanging="360"/>
      </w:pPr>
      <w:rPr>
        <w:rFonts w:ascii="Wingdings" w:hAnsi="Wingdings" w:hint="default"/>
      </w:rPr>
    </w:lvl>
  </w:abstractNum>
  <w:abstractNum w:abstractNumId="13">
    <w:nsid w:val="30AE527A"/>
    <w:multiLevelType w:val="hybridMultilevel"/>
    <w:tmpl w:val="AB2C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8B2E70"/>
    <w:multiLevelType w:val="hybridMultilevel"/>
    <w:tmpl w:val="50BC9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D47ED6"/>
    <w:multiLevelType w:val="hybridMultilevel"/>
    <w:tmpl w:val="60B0C240"/>
    <w:lvl w:ilvl="0" w:tplc="04090013">
      <w:start w:val="1"/>
      <w:numFmt w:val="upperRoman"/>
      <w:lvlText w:val="%1."/>
      <w:lvlJc w:val="right"/>
      <w:pPr>
        <w:ind w:left="720" w:hanging="360"/>
      </w:p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3132E"/>
    <w:multiLevelType w:val="hybridMultilevel"/>
    <w:tmpl w:val="E4E025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37FC753F"/>
    <w:multiLevelType w:val="hybridMultilevel"/>
    <w:tmpl w:val="9B2AFF1E"/>
    <w:lvl w:ilvl="0" w:tplc="04090001">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3FD03EA1"/>
    <w:multiLevelType w:val="hybridMultilevel"/>
    <w:tmpl w:val="94EA3A5C"/>
    <w:lvl w:ilvl="0" w:tplc="1AA0C508">
      <w:start w:val="1"/>
      <w:numFmt w:val="bullet"/>
      <w:lvlText w:val=""/>
      <w:lvlJc w:val="left"/>
      <w:pPr>
        <w:tabs>
          <w:tab w:val="num" w:pos="644"/>
        </w:tabs>
        <w:ind w:left="644" w:hanging="360"/>
      </w:pPr>
      <w:rPr>
        <w:rFonts w:ascii="Wingdings" w:hAnsi="Wingdings" w:hint="default"/>
      </w:rPr>
    </w:lvl>
    <w:lvl w:ilvl="1" w:tplc="040C0003" w:tentative="1">
      <w:start w:val="1"/>
      <w:numFmt w:val="bullet"/>
      <w:lvlText w:val="o"/>
      <w:lvlJc w:val="left"/>
      <w:pPr>
        <w:tabs>
          <w:tab w:val="num" w:pos="1184"/>
        </w:tabs>
        <w:ind w:left="1184" w:hanging="360"/>
      </w:pPr>
      <w:rPr>
        <w:rFonts w:ascii="Courier New" w:hAnsi="Courier New" w:hint="default"/>
      </w:rPr>
    </w:lvl>
    <w:lvl w:ilvl="2" w:tplc="040C0005" w:tentative="1">
      <w:start w:val="1"/>
      <w:numFmt w:val="bullet"/>
      <w:lvlText w:val=""/>
      <w:lvlJc w:val="left"/>
      <w:pPr>
        <w:tabs>
          <w:tab w:val="num" w:pos="1904"/>
        </w:tabs>
        <w:ind w:left="1904" w:hanging="360"/>
      </w:pPr>
      <w:rPr>
        <w:rFonts w:ascii="Wingdings" w:hAnsi="Wingdings" w:hint="default"/>
      </w:rPr>
    </w:lvl>
    <w:lvl w:ilvl="3" w:tplc="040C0001" w:tentative="1">
      <w:start w:val="1"/>
      <w:numFmt w:val="bullet"/>
      <w:lvlText w:val=""/>
      <w:lvlJc w:val="left"/>
      <w:pPr>
        <w:tabs>
          <w:tab w:val="num" w:pos="2624"/>
        </w:tabs>
        <w:ind w:left="2624" w:hanging="360"/>
      </w:pPr>
      <w:rPr>
        <w:rFonts w:ascii="Symbol" w:hAnsi="Symbol" w:hint="default"/>
      </w:rPr>
    </w:lvl>
    <w:lvl w:ilvl="4" w:tplc="040C0003" w:tentative="1">
      <w:start w:val="1"/>
      <w:numFmt w:val="bullet"/>
      <w:lvlText w:val="o"/>
      <w:lvlJc w:val="left"/>
      <w:pPr>
        <w:tabs>
          <w:tab w:val="num" w:pos="3344"/>
        </w:tabs>
        <w:ind w:left="3344" w:hanging="360"/>
      </w:pPr>
      <w:rPr>
        <w:rFonts w:ascii="Courier New" w:hAnsi="Courier New" w:hint="default"/>
      </w:rPr>
    </w:lvl>
    <w:lvl w:ilvl="5" w:tplc="040C0005" w:tentative="1">
      <w:start w:val="1"/>
      <w:numFmt w:val="bullet"/>
      <w:lvlText w:val=""/>
      <w:lvlJc w:val="left"/>
      <w:pPr>
        <w:tabs>
          <w:tab w:val="num" w:pos="4064"/>
        </w:tabs>
        <w:ind w:left="4064" w:hanging="360"/>
      </w:pPr>
      <w:rPr>
        <w:rFonts w:ascii="Wingdings" w:hAnsi="Wingdings" w:hint="default"/>
      </w:rPr>
    </w:lvl>
    <w:lvl w:ilvl="6" w:tplc="040C0001" w:tentative="1">
      <w:start w:val="1"/>
      <w:numFmt w:val="bullet"/>
      <w:lvlText w:val=""/>
      <w:lvlJc w:val="left"/>
      <w:pPr>
        <w:tabs>
          <w:tab w:val="num" w:pos="4784"/>
        </w:tabs>
        <w:ind w:left="4784" w:hanging="360"/>
      </w:pPr>
      <w:rPr>
        <w:rFonts w:ascii="Symbol" w:hAnsi="Symbol" w:hint="default"/>
      </w:rPr>
    </w:lvl>
    <w:lvl w:ilvl="7" w:tplc="040C0003" w:tentative="1">
      <w:start w:val="1"/>
      <w:numFmt w:val="bullet"/>
      <w:lvlText w:val="o"/>
      <w:lvlJc w:val="left"/>
      <w:pPr>
        <w:tabs>
          <w:tab w:val="num" w:pos="5504"/>
        </w:tabs>
        <w:ind w:left="5504" w:hanging="360"/>
      </w:pPr>
      <w:rPr>
        <w:rFonts w:ascii="Courier New" w:hAnsi="Courier New" w:hint="default"/>
      </w:rPr>
    </w:lvl>
    <w:lvl w:ilvl="8" w:tplc="040C0005" w:tentative="1">
      <w:start w:val="1"/>
      <w:numFmt w:val="bullet"/>
      <w:lvlText w:val=""/>
      <w:lvlJc w:val="left"/>
      <w:pPr>
        <w:tabs>
          <w:tab w:val="num" w:pos="6224"/>
        </w:tabs>
        <w:ind w:left="6224" w:hanging="360"/>
      </w:pPr>
      <w:rPr>
        <w:rFonts w:ascii="Wingdings" w:hAnsi="Wingdings" w:hint="default"/>
      </w:rPr>
    </w:lvl>
  </w:abstractNum>
  <w:abstractNum w:abstractNumId="19">
    <w:nsid w:val="48426184"/>
    <w:multiLevelType w:val="hybridMultilevel"/>
    <w:tmpl w:val="9B64D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435C2C"/>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1">
    <w:nsid w:val="4C692E34"/>
    <w:multiLevelType w:val="hybridMultilevel"/>
    <w:tmpl w:val="53EAA2E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D7A183F"/>
    <w:multiLevelType w:val="hybridMultilevel"/>
    <w:tmpl w:val="BADAF2A0"/>
    <w:lvl w:ilvl="0" w:tplc="0C0C0001">
      <w:start w:val="1"/>
      <w:numFmt w:val="bullet"/>
      <w:lvlText w:val=""/>
      <w:lvlJc w:val="left"/>
      <w:pPr>
        <w:tabs>
          <w:tab w:val="num" w:pos="360"/>
        </w:tabs>
        <w:ind w:left="360" w:hanging="360"/>
      </w:pPr>
      <w:rPr>
        <w:rFonts w:ascii="Symbol" w:hAnsi="Symbol" w:hint="default"/>
      </w:rPr>
    </w:lvl>
    <w:lvl w:ilvl="1" w:tplc="B8DEA6F6" w:tentative="1">
      <w:start w:val="1"/>
      <w:numFmt w:val="bullet"/>
      <w:lvlText w:val=""/>
      <w:lvlJc w:val="left"/>
      <w:pPr>
        <w:tabs>
          <w:tab w:val="num" w:pos="1080"/>
        </w:tabs>
        <w:ind w:left="1080" w:hanging="360"/>
      </w:pPr>
      <w:rPr>
        <w:rFonts w:ascii="Wingdings" w:hAnsi="Wingdings" w:hint="default"/>
      </w:rPr>
    </w:lvl>
    <w:lvl w:ilvl="2" w:tplc="A4D872E2" w:tentative="1">
      <w:start w:val="1"/>
      <w:numFmt w:val="bullet"/>
      <w:lvlText w:val=""/>
      <w:lvlJc w:val="left"/>
      <w:pPr>
        <w:tabs>
          <w:tab w:val="num" w:pos="1800"/>
        </w:tabs>
        <w:ind w:left="1800" w:hanging="360"/>
      </w:pPr>
      <w:rPr>
        <w:rFonts w:ascii="Wingdings" w:hAnsi="Wingdings" w:hint="default"/>
      </w:rPr>
    </w:lvl>
    <w:lvl w:ilvl="3" w:tplc="A14C78FA" w:tentative="1">
      <w:start w:val="1"/>
      <w:numFmt w:val="bullet"/>
      <w:lvlText w:val=""/>
      <w:lvlJc w:val="left"/>
      <w:pPr>
        <w:tabs>
          <w:tab w:val="num" w:pos="2520"/>
        </w:tabs>
        <w:ind w:left="2520" w:hanging="360"/>
      </w:pPr>
      <w:rPr>
        <w:rFonts w:ascii="Wingdings" w:hAnsi="Wingdings" w:hint="default"/>
      </w:rPr>
    </w:lvl>
    <w:lvl w:ilvl="4" w:tplc="69D80D0C" w:tentative="1">
      <w:start w:val="1"/>
      <w:numFmt w:val="bullet"/>
      <w:lvlText w:val=""/>
      <w:lvlJc w:val="left"/>
      <w:pPr>
        <w:tabs>
          <w:tab w:val="num" w:pos="3240"/>
        </w:tabs>
        <w:ind w:left="3240" w:hanging="360"/>
      </w:pPr>
      <w:rPr>
        <w:rFonts w:ascii="Wingdings" w:hAnsi="Wingdings" w:hint="default"/>
      </w:rPr>
    </w:lvl>
    <w:lvl w:ilvl="5" w:tplc="EFB48CC6" w:tentative="1">
      <w:start w:val="1"/>
      <w:numFmt w:val="bullet"/>
      <w:lvlText w:val=""/>
      <w:lvlJc w:val="left"/>
      <w:pPr>
        <w:tabs>
          <w:tab w:val="num" w:pos="3960"/>
        </w:tabs>
        <w:ind w:left="3960" w:hanging="360"/>
      </w:pPr>
      <w:rPr>
        <w:rFonts w:ascii="Wingdings" w:hAnsi="Wingdings" w:hint="default"/>
      </w:rPr>
    </w:lvl>
    <w:lvl w:ilvl="6" w:tplc="32C038A8" w:tentative="1">
      <w:start w:val="1"/>
      <w:numFmt w:val="bullet"/>
      <w:lvlText w:val=""/>
      <w:lvlJc w:val="left"/>
      <w:pPr>
        <w:tabs>
          <w:tab w:val="num" w:pos="4680"/>
        </w:tabs>
        <w:ind w:left="4680" w:hanging="360"/>
      </w:pPr>
      <w:rPr>
        <w:rFonts w:ascii="Wingdings" w:hAnsi="Wingdings" w:hint="default"/>
      </w:rPr>
    </w:lvl>
    <w:lvl w:ilvl="7" w:tplc="D3A88DBA" w:tentative="1">
      <w:start w:val="1"/>
      <w:numFmt w:val="bullet"/>
      <w:lvlText w:val=""/>
      <w:lvlJc w:val="left"/>
      <w:pPr>
        <w:tabs>
          <w:tab w:val="num" w:pos="5400"/>
        </w:tabs>
        <w:ind w:left="5400" w:hanging="360"/>
      </w:pPr>
      <w:rPr>
        <w:rFonts w:ascii="Wingdings" w:hAnsi="Wingdings" w:hint="default"/>
      </w:rPr>
    </w:lvl>
    <w:lvl w:ilvl="8" w:tplc="9BA21FAE" w:tentative="1">
      <w:start w:val="1"/>
      <w:numFmt w:val="bullet"/>
      <w:lvlText w:val=""/>
      <w:lvlJc w:val="left"/>
      <w:pPr>
        <w:tabs>
          <w:tab w:val="num" w:pos="6120"/>
        </w:tabs>
        <w:ind w:left="6120" w:hanging="360"/>
      </w:pPr>
      <w:rPr>
        <w:rFonts w:ascii="Wingdings" w:hAnsi="Wingdings" w:hint="default"/>
      </w:rPr>
    </w:lvl>
  </w:abstractNum>
  <w:abstractNum w:abstractNumId="23">
    <w:nsid w:val="535526BA"/>
    <w:multiLevelType w:val="hybridMultilevel"/>
    <w:tmpl w:val="B1161872"/>
    <w:lvl w:ilvl="0" w:tplc="0C0C0001">
      <w:start w:val="1"/>
      <w:numFmt w:val="bullet"/>
      <w:lvlText w:val=""/>
      <w:lvlJc w:val="left"/>
      <w:pPr>
        <w:tabs>
          <w:tab w:val="num" w:pos="360"/>
        </w:tabs>
        <w:ind w:left="360" w:hanging="360"/>
      </w:pPr>
      <w:rPr>
        <w:rFonts w:ascii="Symbol" w:hAnsi="Symbol" w:hint="default"/>
      </w:rPr>
    </w:lvl>
    <w:lvl w:ilvl="1" w:tplc="89006A42" w:tentative="1">
      <w:start w:val="1"/>
      <w:numFmt w:val="bullet"/>
      <w:lvlText w:val=""/>
      <w:lvlJc w:val="left"/>
      <w:pPr>
        <w:tabs>
          <w:tab w:val="num" w:pos="1080"/>
        </w:tabs>
        <w:ind w:left="1080" w:hanging="360"/>
      </w:pPr>
      <w:rPr>
        <w:rFonts w:ascii="Wingdings" w:hAnsi="Wingdings" w:hint="default"/>
      </w:rPr>
    </w:lvl>
    <w:lvl w:ilvl="2" w:tplc="DBEA202C" w:tentative="1">
      <w:start w:val="1"/>
      <w:numFmt w:val="bullet"/>
      <w:lvlText w:val=""/>
      <w:lvlJc w:val="left"/>
      <w:pPr>
        <w:tabs>
          <w:tab w:val="num" w:pos="1800"/>
        </w:tabs>
        <w:ind w:left="1800" w:hanging="360"/>
      </w:pPr>
      <w:rPr>
        <w:rFonts w:ascii="Wingdings" w:hAnsi="Wingdings" w:hint="default"/>
      </w:rPr>
    </w:lvl>
    <w:lvl w:ilvl="3" w:tplc="A4DC0A8C" w:tentative="1">
      <w:start w:val="1"/>
      <w:numFmt w:val="bullet"/>
      <w:lvlText w:val=""/>
      <w:lvlJc w:val="left"/>
      <w:pPr>
        <w:tabs>
          <w:tab w:val="num" w:pos="2520"/>
        </w:tabs>
        <w:ind w:left="2520" w:hanging="360"/>
      </w:pPr>
      <w:rPr>
        <w:rFonts w:ascii="Wingdings" w:hAnsi="Wingdings" w:hint="default"/>
      </w:rPr>
    </w:lvl>
    <w:lvl w:ilvl="4" w:tplc="FB7A19BC" w:tentative="1">
      <w:start w:val="1"/>
      <w:numFmt w:val="bullet"/>
      <w:lvlText w:val=""/>
      <w:lvlJc w:val="left"/>
      <w:pPr>
        <w:tabs>
          <w:tab w:val="num" w:pos="3240"/>
        </w:tabs>
        <w:ind w:left="3240" w:hanging="360"/>
      </w:pPr>
      <w:rPr>
        <w:rFonts w:ascii="Wingdings" w:hAnsi="Wingdings" w:hint="default"/>
      </w:rPr>
    </w:lvl>
    <w:lvl w:ilvl="5" w:tplc="973207FA" w:tentative="1">
      <w:start w:val="1"/>
      <w:numFmt w:val="bullet"/>
      <w:lvlText w:val=""/>
      <w:lvlJc w:val="left"/>
      <w:pPr>
        <w:tabs>
          <w:tab w:val="num" w:pos="3960"/>
        </w:tabs>
        <w:ind w:left="3960" w:hanging="360"/>
      </w:pPr>
      <w:rPr>
        <w:rFonts w:ascii="Wingdings" w:hAnsi="Wingdings" w:hint="default"/>
      </w:rPr>
    </w:lvl>
    <w:lvl w:ilvl="6" w:tplc="3F5299F4" w:tentative="1">
      <w:start w:val="1"/>
      <w:numFmt w:val="bullet"/>
      <w:lvlText w:val=""/>
      <w:lvlJc w:val="left"/>
      <w:pPr>
        <w:tabs>
          <w:tab w:val="num" w:pos="4680"/>
        </w:tabs>
        <w:ind w:left="4680" w:hanging="360"/>
      </w:pPr>
      <w:rPr>
        <w:rFonts w:ascii="Wingdings" w:hAnsi="Wingdings" w:hint="default"/>
      </w:rPr>
    </w:lvl>
    <w:lvl w:ilvl="7" w:tplc="8A462BEA" w:tentative="1">
      <w:start w:val="1"/>
      <w:numFmt w:val="bullet"/>
      <w:lvlText w:val=""/>
      <w:lvlJc w:val="left"/>
      <w:pPr>
        <w:tabs>
          <w:tab w:val="num" w:pos="5400"/>
        </w:tabs>
        <w:ind w:left="5400" w:hanging="360"/>
      </w:pPr>
      <w:rPr>
        <w:rFonts w:ascii="Wingdings" w:hAnsi="Wingdings" w:hint="default"/>
      </w:rPr>
    </w:lvl>
    <w:lvl w:ilvl="8" w:tplc="3DAE93E2" w:tentative="1">
      <w:start w:val="1"/>
      <w:numFmt w:val="bullet"/>
      <w:lvlText w:val=""/>
      <w:lvlJc w:val="left"/>
      <w:pPr>
        <w:tabs>
          <w:tab w:val="num" w:pos="6120"/>
        </w:tabs>
        <w:ind w:left="6120" w:hanging="360"/>
      </w:pPr>
      <w:rPr>
        <w:rFonts w:ascii="Wingdings" w:hAnsi="Wingdings" w:hint="default"/>
      </w:rPr>
    </w:lvl>
  </w:abstractNum>
  <w:abstractNum w:abstractNumId="24">
    <w:nsid w:val="536F0EFD"/>
    <w:multiLevelType w:val="hybridMultilevel"/>
    <w:tmpl w:val="4F48E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5212737"/>
    <w:multiLevelType w:val="hybridMultilevel"/>
    <w:tmpl w:val="6958F3B2"/>
    <w:lvl w:ilvl="0" w:tplc="5310F102">
      <w:start w:val="21"/>
      <w:numFmt w:val="bullet"/>
      <w:lvlText w:val="-"/>
      <w:lvlJc w:val="left"/>
      <w:pPr>
        <w:tabs>
          <w:tab w:val="num" w:pos="720"/>
        </w:tabs>
        <w:ind w:left="720" w:hanging="360"/>
      </w:pPr>
      <w:rPr>
        <w:rFonts w:ascii="Times New Roman" w:eastAsia="Times New Roman" w:hAnsi="Times New Roman" w:cs="Times New Roman" w:hint="default"/>
      </w:rPr>
    </w:lvl>
    <w:lvl w:ilvl="1" w:tplc="8E746372">
      <w:start w:val="8"/>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5752542"/>
    <w:multiLevelType w:val="hybridMultilevel"/>
    <w:tmpl w:val="1BC016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5876C8E"/>
    <w:multiLevelType w:val="hybridMultilevel"/>
    <w:tmpl w:val="99FA7F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B0353D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9">
    <w:nsid w:val="5D88021C"/>
    <w:multiLevelType w:val="hybridMultilevel"/>
    <w:tmpl w:val="E8C45C3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0223703"/>
    <w:multiLevelType w:val="hybridMultilevel"/>
    <w:tmpl w:val="67F805A6"/>
    <w:lvl w:ilvl="0" w:tplc="0C0C0001">
      <w:start w:val="1"/>
      <w:numFmt w:val="bullet"/>
      <w:lvlText w:val=""/>
      <w:lvlJc w:val="left"/>
      <w:pPr>
        <w:tabs>
          <w:tab w:val="num" w:pos="360"/>
        </w:tabs>
        <w:ind w:left="360" w:hanging="360"/>
      </w:pPr>
      <w:rPr>
        <w:rFonts w:ascii="Symbol" w:hAnsi="Symbol" w:hint="default"/>
      </w:rPr>
    </w:lvl>
    <w:lvl w:ilvl="1" w:tplc="96A24600" w:tentative="1">
      <w:start w:val="1"/>
      <w:numFmt w:val="bullet"/>
      <w:lvlText w:val=""/>
      <w:lvlJc w:val="left"/>
      <w:pPr>
        <w:tabs>
          <w:tab w:val="num" w:pos="1080"/>
        </w:tabs>
        <w:ind w:left="1080" w:hanging="360"/>
      </w:pPr>
      <w:rPr>
        <w:rFonts w:ascii="Wingdings" w:hAnsi="Wingdings" w:hint="default"/>
      </w:rPr>
    </w:lvl>
    <w:lvl w:ilvl="2" w:tplc="FB660D22" w:tentative="1">
      <w:start w:val="1"/>
      <w:numFmt w:val="bullet"/>
      <w:lvlText w:val=""/>
      <w:lvlJc w:val="left"/>
      <w:pPr>
        <w:tabs>
          <w:tab w:val="num" w:pos="1800"/>
        </w:tabs>
        <w:ind w:left="1800" w:hanging="360"/>
      </w:pPr>
      <w:rPr>
        <w:rFonts w:ascii="Wingdings" w:hAnsi="Wingdings" w:hint="default"/>
      </w:rPr>
    </w:lvl>
    <w:lvl w:ilvl="3" w:tplc="20BE6B72" w:tentative="1">
      <w:start w:val="1"/>
      <w:numFmt w:val="bullet"/>
      <w:lvlText w:val=""/>
      <w:lvlJc w:val="left"/>
      <w:pPr>
        <w:tabs>
          <w:tab w:val="num" w:pos="2520"/>
        </w:tabs>
        <w:ind w:left="2520" w:hanging="360"/>
      </w:pPr>
      <w:rPr>
        <w:rFonts w:ascii="Wingdings" w:hAnsi="Wingdings" w:hint="default"/>
      </w:rPr>
    </w:lvl>
    <w:lvl w:ilvl="4" w:tplc="5E98766C" w:tentative="1">
      <w:start w:val="1"/>
      <w:numFmt w:val="bullet"/>
      <w:lvlText w:val=""/>
      <w:lvlJc w:val="left"/>
      <w:pPr>
        <w:tabs>
          <w:tab w:val="num" w:pos="3240"/>
        </w:tabs>
        <w:ind w:left="3240" w:hanging="360"/>
      </w:pPr>
      <w:rPr>
        <w:rFonts w:ascii="Wingdings" w:hAnsi="Wingdings" w:hint="default"/>
      </w:rPr>
    </w:lvl>
    <w:lvl w:ilvl="5" w:tplc="7D884E7C" w:tentative="1">
      <w:start w:val="1"/>
      <w:numFmt w:val="bullet"/>
      <w:lvlText w:val=""/>
      <w:lvlJc w:val="left"/>
      <w:pPr>
        <w:tabs>
          <w:tab w:val="num" w:pos="3960"/>
        </w:tabs>
        <w:ind w:left="3960" w:hanging="360"/>
      </w:pPr>
      <w:rPr>
        <w:rFonts w:ascii="Wingdings" w:hAnsi="Wingdings" w:hint="default"/>
      </w:rPr>
    </w:lvl>
    <w:lvl w:ilvl="6" w:tplc="7ADE3144" w:tentative="1">
      <w:start w:val="1"/>
      <w:numFmt w:val="bullet"/>
      <w:lvlText w:val=""/>
      <w:lvlJc w:val="left"/>
      <w:pPr>
        <w:tabs>
          <w:tab w:val="num" w:pos="4680"/>
        </w:tabs>
        <w:ind w:left="4680" w:hanging="360"/>
      </w:pPr>
      <w:rPr>
        <w:rFonts w:ascii="Wingdings" w:hAnsi="Wingdings" w:hint="default"/>
      </w:rPr>
    </w:lvl>
    <w:lvl w:ilvl="7" w:tplc="822AFA36" w:tentative="1">
      <w:start w:val="1"/>
      <w:numFmt w:val="bullet"/>
      <w:lvlText w:val=""/>
      <w:lvlJc w:val="left"/>
      <w:pPr>
        <w:tabs>
          <w:tab w:val="num" w:pos="5400"/>
        </w:tabs>
        <w:ind w:left="5400" w:hanging="360"/>
      </w:pPr>
      <w:rPr>
        <w:rFonts w:ascii="Wingdings" w:hAnsi="Wingdings" w:hint="default"/>
      </w:rPr>
    </w:lvl>
    <w:lvl w:ilvl="8" w:tplc="7CFEB2D2" w:tentative="1">
      <w:start w:val="1"/>
      <w:numFmt w:val="bullet"/>
      <w:lvlText w:val=""/>
      <w:lvlJc w:val="left"/>
      <w:pPr>
        <w:tabs>
          <w:tab w:val="num" w:pos="6120"/>
        </w:tabs>
        <w:ind w:left="6120" w:hanging="360"/>
      </w:pPr>
      <w:rPr>
        <w:rFonts w:ascii="Wingdings" w:hAnsi="Wingdings" w:hint="default"/>
      </w:rPr>
    </w:lvl>
  </w:abstractNum>
  <w:abstractNum w:abstractNumId="31">
    <w:nsid w:val="68B9450A"/>
    <w:multiLevelType w:val="hybridMultilevel"/>
    <w:tmpl w:val="C1CE8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FAE338E"/>
    <w:multiLevelType w:val="hybridMultilevel"/>
    <w:tmpl w:val="B55CFB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E16AF6"/>
    <w:multiLevelType w:val="hybridMultilevel"/>
    <w:tmpl w:val="F4F4BF70"/>
    <w:lvl w:ilvl="0" w:tplc="04090013">
      <w:start w:val="1"/>
      <w:numFmt w:val="upperRoman"/>
      <w:lvlText w:val="%1."/>
      <w:lvlJc w:val="right"/>
      <w:pPr>
        <w:ind w:left="720" w:hanging="360"/>
      </w:pPr>
    </w:lvl>
    <w:lvl w:ilvl="1" w:tplc="04090001">
      <w:start w:val="1"/>
      <w:numFmt w:val="bullet"/>
      <w:lvlText w:val=""/>
      <w:lvlJc w:val="left"/>
      <w:pPr>
        <w:ind w:left="720" w:hanging="360"/>
      </w:pPr>
      <w:rPr>
        <w:rFonts w:ascii="Symbol" w:hAnsi="Symbol" w:hint="default"/>
      </w:rPr>
    </w:lvl>
    <w:lvl w:ilvl="2" w:tplc="AE5EC564">
      <w:start w:val="1"/>
      <w:numFmt w:val="decimal"/>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A91E8E"/>
    <w:multiLevelType w:val="hybridMultilevel"/>
    <w:tmpl w:val="3A6A6202"/>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78E5319"/>
    <w:multiLevelType w:val="multilevel"/>
    <w:tmpl w:val="0A84B6E0"/>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6">
    <w:nsid w:val="78925428"/>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37">
    <w:nsid w:val="7B471C85"/>
    <w:multiLevelType w:val="hybridMultilevel"/>
    <w:tmpl w:val="922AD2F6"/>
    <w:lvl w:ilvl="0" w:tplc="0C0C0001">
      <w:start w:val="1"/>
      <w:numFmt w:val="bullet"/>
      <w:lvlText w:val=""/>
      <w:lvlJc w:val="left"/>
      <w:pPr>
        <w:tabs>
          <w:tab w:val="num" w:pos="360"/>
        </w:tabs>
        <w:ind w:left="360" w:hanging="360"/>
      </w:pPr>
      <w:rPr>
        <w:rFonts w:ascii="Symbol" w:hAnsi="Symbol" w:hint="default"/>
      </w:rPr>
    </w:lvl>
    <w:lvl w:ilvl="1" w:tplc="BADAC38E" w:tentative="1">
      <w:start w:val="1"/>
      <w:numFmt w:val="bullet"/>
      <w:lvlText w:val=""/>
      <w:lvlJc w:val="left"/>
      <w:pPr>
        <w:tabs>
          <w:tab w:val="num" w:pos="1080"/>
        </w:tabs>
        <w:ind w:left="1080" w:hanging="360"/>
      </w:pPr>
      <w:rPr>
        <w:rFonts w:ascii="Wingdings" w:hAnsi="Wingdings" w:hint="default"/>
      </w:rPr>
    </w:lvl>
    <w:lvl w:ilvl="2" w:tplc="C268C222" w:tentative="1">
      <w:start w:val="1"/>
      <w:numFmt w:val="bullet"/>
      <w:lvlText w:val=""/>
      <w:lvlJc w:val="left"/>
      <w:pPr>
        <w:tabs>
          <w:tab w:val="num" w:pos="1800"/>
        </w:tabs>
        <w:ind w:left="1800" w:hanging="360"/>
      </w:pPr>
      <w:rPr>
        <w:rFonts w:ascii="Wingdings" w:hAnsi="Wingdings" w:hint="default"/>
      </w:rPr>
    </w:lvl>
    <w:lvl w:ilvl="3" w:tplc="4A10BE8E" w:tentative="1">
      <w:start w:val="1"/>
      <w:numFmt w:val="bullet"/>
      <w:lvlText w:val=""/>
      <w:lvlJc w:val="left"/>
      <w:pPr>
        <w:tabs>
          <w:tab w:val="num" w:pos="2520"/>
        </w:tabs>
        <w:ind w:left="2520" w:hanging="360"/>
      </w:pPr>
      <w:rPr>
        <w:rFonts w:ascii="Wingdings" w:hAnsi="Wingdings" w:hint="default"/>
      </w:rPr>
    </w:lvl>
    <w:lvl w:ilvl="4" w:tplc="EECEF9A0" w:tentative="1">
      <w:start w:val="1"/>
      <w:numFmt w:val="bullet"/>
      <w:lvlText w:val=""/>
      <w:lvlJc w:val="left"/>
      <w:pPr>
        <w:tabs>
          <w:tab w:val="num" w:pos="3240"/>
        </w:tabs>
        <w:ind w:left="3240" w:hanging="360"/>
      </w:pPr>
      <w:rPr>
        <w:rFonts w:ascii="Wingdings" w:hAnsi="Wingdings" w:hint="default"/>
      </w:rPr>
    </w:lvl>
    <w:lvl w:ilvl="5" w:tplc="0534F2C2" w:tentative="1">
      <w:start w:val="1"/>
      <w:numFmt w:val="bullet"/>
      <w:lvlText w:val=""/>
      <w:lvlJc w:val="left"/>
      <w:pPr>
        <w:tabs>
          <w:tab w:val="num" w:pos="3960"/>
        </w:tabs>
        <w:ind w:left="3960" w:hanging="360"/>
      </w:pPr>
      <w:rPr>
        <w:rFonts w:ascii="Wingdings" w:hAnsi="Wingdings" w:hint="default"/>
      </w:rPr>
    </w:lvl>
    <w:lvl w:ilvl="6" w:tplc="811A2098" w:tentative="1">
      <w:start w:val="1"/>
      <w:numFmt w:val="bullet"/>
      <w:lvlText w:val=""/>
      <w:lvlJc w:val="left"/>
      <w:pPr>
        <w:tabs>
          <w:tab w:val="num" w:pos="4680"/>
        </w:tabs>
        <w:ind w:left="4680" w:hanging="360"/>
      </w:pPr>
      <w:rPr>
        <w:rFonts w:ascii="Wingdings" w:hAnsi="Wingdings" w:hint="default"/>
      </w:rPr>
    </w:lvl>
    <w:lvl w:ilvl="7" w:tplc="E60E3EF8" w:tentative="1">
      <w:start w:val="1"/>
      <w:numFmt w:val="bullet"/>
      <w:lvlText w:val=""/>
      <w:lvlJc w:val="left"/>
      <w:pPr>
        <w:tabs>
          <w:tab w:val="num" w:pos="5400"/>
        </w:tabs>
        <w:ind w:left="5400" w:hanging="360"/>
      </w:pPr>
      <w:rPr>
        <w:rFonts w:ascii="Wingdings" w:hAnsi="Wingdings" w:hint="default"/>
      </w:rPr>
    </w:lvl>
    <w:lvl w:ilvl="8" w:tplc="2168DA0C" w:tentative="1">
      <w:start w:val="1"/>
      <w:numFmt w:val="bullet"/>
      <w:lvlText w:val=""/>
      <w:lvlJc w:val="left"/>
      <w:pPr>
        <w:tabs>
          <w:tab w:val="num" w:pos="6120"/>
        </w:tabs>
        <w:ind w:left="6120" w:hanging="360"/>
      </w:pPr>
      <w:rPr>
        <w:rFonts w:ascii="Wingdings" w:hAnsi="Wingdings" w:hint="default"/>
      </w:rPr>
    </w:lvl>
  </w:abstractNum>
  <w:abstractNum w:abstractNumId="38">
    <w:nsid w:val="7BF82F1C"/>
    <w:multiLevelType w:val="hybridMultilevel"/>
    <w:tmpl w:val="0A84B6E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C3B3F53"/>
    <w:multiLevelType w:val="hybridMultilevel"/>
    <w:tmpl w:val="2D70874C"/>
    <w:lvl w:ilvl="0" w:tplc="0C0C0001">
      <w:start w:val="1"/>
      <w:numFmt w:val="bullet"/>
      <w:lvlText w:val=""/>
      <w:lvlJc w:val="left"/>
      <w:pPr>
        <w:tabs>
          <w:tab w:val="num" w:pos="360"/>
        </w:tabs>
        <w:ind w:left="360" w:hanging="360"/>
      </w:pPr>
      <w:rPr>
        <w:rFonts w:ascii="Symbol" w:hAnsi="Symbol" w:hint="default"/>
      </w:rPr>
    </w:lvl>
    <w:lvl w:ilvl="1" w:tplc="1C9E1E48" w:tentative="1">
      <w:start w:val="1"/>
      <w:numFmt w:val="bullet"/>
      <w:lvlText w:val=""/>
      <w:lvlJc w:val="left"/>
      <w:pPr>
        <w:tabs>
          <w:tab w:val="num" w:pos="1080"/>
        </w:tabs>
        <w:ind w:left="1080" w:hanging="360"/>
      </w:pPr>
      <w:rPr>
        <w:rFonts w:ascii="Wingdings" w:hAnsi="Wingdings" w:hint="default"/>
      </w:rPr>
    </w:lvl>
    <w:lvl w:ilvl="2" w:tplc="08D64078" w:tentative="1">
      <w:start w:val="1"/>
      <w:numFmt w:val="bullet"/>
      <w:lvlText w:val=""/>
      <w:lvlJc w:val="left"/>
      <w:pPr>
        <w:tabs>
          <w:tab w:val="num" w:pos="1800"/>
        </w:tabs>
        <w:ind w:left="1800" w:hanging="360"/>
      </w:pPr>
      <w:rPr>
        <w:rFonts w:ascii="Wingdings" w:hAnsi="Wingdings" w:hint="default"/>
      </w:rPr>
    </w:lvl>
    <w:lvl w:ilvl="3" w:tplc="A06023F8" w:tentative="1">
      <w:start w:val="1"/>
      <w:numFmt w:val="bullet"/>
      <w:lvlText w:val=""/>
      <w:lvlJc w:val="left"/>
      <w:pPr>
        <w:tabs>
          <w:tab w:val="num" w:pos="2520"/>
        </w:tabs>
        <w:ind w:left="2520" w:hanging="360"/>
      </w:pPr>
      <w:rPr>
        <w:rFonts w:ascii="Wingdings" w:hAnsi="Wingdings" w:hint="default"/>
      </w:rPr>
    </w:lvl>
    <w:lvl w:ilvl="4" w:tplc="516AE920" w:tentative="1">
      <w:start w:val="1"/>
      <w:numFmt w:val="bullet"/>
      <w:lvlText w:val=""/>
      <w:lvlJc w:val="left"/>
      <w:pPr>
        <w:tabs>
          <w:tab w:val="num" w:pos="3240"/>
        </w:tabs>
        <w:ind w:left="3240" w:hanging="360"/>
      </w:pPr>
      <w:rPr>
        <w:rFonts w:ascii="Wingdings" w:hAnsi="Wingdings" w:hint="default"/>
      </w:rPr>
    </w:lvl>
    <w:lvl w:ilvl="5" w:tplc="10C00558" w:tentative="1">
      <w:start w:val="1"/>
      <w:numFmt w:val="bullet"/>
      <w:lvlText w:val=""/>
      <w:lvlJc w:val="left"/>
      <w:pPr>
        <w:tabs>
          <w:tab w:val="num" w:pos="3960"/>
        </w:tabs>
        <w:ind w:left="3960" w:hanging="360"/>
      </w:pPr>
      <w:rPr>
        <w:rFonts w:ascii="Wingdings" w:hAnsi="Wingdings" w:hint="default"/>
      </w:rPr>
    </w:lvl>
    <w:lvl w:ilvl="6" w:tplc="6DB2B7F2" w:tentative="1">
      <w:start w:val="1"/>
      <w:numFmt w:val="bullet"/>
      <w:lvlText w:val=""/>
      <w:lvlJc w:val="left"/>
      <w:pPr>
        <w:tabs>
          <w:tab w:val="num" w:pos="4680"/>
        </w:tabs>
        <w:ind w:left="4680" w:hanging="360"/>
      </w:pPr>
      <w:rPr>
        <w:rFonts w:ascii="Wingdings" w:hAnsi="Wingdings" w:hint="default"/>
      </w:rPr>
    </w:lvl>
    <w:lvl w:ilvl="7" w:tplc="2C9E217A" w:tentative="1">
      <w:start w:val="1"/>
      <w:numFmt w:val="bullet"/>
      <w:lvlText w:val=""/>
      <w:lvlJc w:val="left"/>
      <w:pPr>
        <w:tabs>
          <w:tab w:val="num" w:pos="5400"/>
        </w:tabs>
        <w:ind w:left="5400" w:hanging="360"/>
      </w:pPr>
      <w:rPr>
        <w:rFonts w:ascii="Wingdings" w:hAnsi="Wingdings" w:hint="default"/>
      </w:rPr>
    </w:lvl>
    <w:lvl w:ilvl="8" w:tplc="8C4CB536" w:tentative="1">
      <w:start w:val="1"/>
      <w:numFmt w:val="bullet"/>
      <w:lvlText w:val=""/>
      <w:lvlJc w:val="left"/>
      <w:pPr>
        <w:tabs>
          <w:tab w:val="num" w:pos="6120"/>
        </w:tabs>
        <w:ind w:left="6120" w:hanging="360"/>
      </w:pPr>
      <w:rPr>
        <w:rFonts w:ascii="Wingdings" w:hAnsi="Wingdings" w:hint="default"/>
      </w:rPr>
    </w:lvl>
  </w:abstractNum>
  <w:num w:numId="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29"/>
  </w:num>
  <w:num w:numId="4">
    <w:abstractNumId w:val="2"/>
  </w:num>
  <w:num w:numId="5">
    <w:abstractNumId w:val="26"/>
  </w:num>
  <w:num w:numId="6">
    <w:abstractNumId w:val="27"/>
  </w:num>
  <w:num w:numId="7">
    <w:abstractNumId w:val="38"/>
  </w:num>
  <w:num w:numId="8">
    <w:abstractNumId w:val="21"/>
  </w:num>
  <w:num w:numId="9">
    <w:abstractNumId w:val="9"/>
  </w:num>
  <w:num w:numId="10">
    <w:abstractNumId w:val="35"/>
  </w:num>
  <w:num w:numId="11">
    <w:abstractNumId w:val="7"/>
  </w:num>
  <w:num w:numId="12">
    <w:abstractNumId w:val="6"/>
  </w:num>
  <w:num w:numId="13">
    <w:abstractNumId w:val="31"/>
  </w:num>
  <w:num w:numId="14">
    <w:abstractNumId w:val="25"/>
  </w:num>
  <w:num w:numId="15">
    <w:abstractNumId w:val="18"/>
  </w:num>
  <w:num w:numId="16">
    <w:abstractNumId w:val="32"/>
  </w:num>
  <w:num w:numId="17">
    <w:abstractNumId w:val="16"/>
  </w:num>
  <w:num w:numId="18">
    <w:abstractNumId w:val="36"/>
  </w:num>
  <w:num w:numId="19">
    <w:abstractNumId w:val="28"/>
  </w:num>
  <w:num w:numId="20">
    <w:abstractNumId w:val="10"/>
  </w:num>
  <w:num w:numId="21">
    <w:abstractNumId w:val="1"/>
  </w:num>
  <w:num w:numId="22">
    <w:abstractNumId w:val="20"/>
  </w:num>
  <w:num w:numId="23">
    <w:abstractNumId w:val="5"/>
  </w:num>
  <w:num w:numId="24">
    <w:abstractNumId w:val="24"/>
  </w:num>
  <w:num w:numId="25">
    <w:abstractNumId w:val="8"/>
  </w:num>
  <w:num w:numId="26">
    <w:abstractNumId w:val="14"/>
  </w:num>
  <w:num w:numId="27">
    <w:abstractNumId w:val="22"/>
  </w:num>
  <w:num w:numId="28">
    <w:abstractNumId w:val="12"/>
  </w:num>
  <w:num w:numId="29">
    <w:abstractNumId w:val="30"/>
  </w:num>
  <w:num w:numId="30">
    <w:abstractNumId w:val="23"/>
  </w:num>
  <w:num w:numId="31">
    <w:abstractNumId w:val="4"/>
  </w:num>
  <w:num w:numId="32">
    <w:abstractNumId w:val="37"/>
  </w:num>
  <w:num w:numId="33">
    <w:abstractNumId w:val="0"/>
  </w:num>
  <w:num w:numId="34">
    <w:abstractNumId w:val="39"/>
  </w:num>
  <w:num w:numId="35">
    <w:abstractNumId w:val="11"/>
  </w:num>
  <w:num w:numId="36">
    <w:abstractNumId w:val="15"/>
  </w:num>
  <w:num w:numId="37">
    <w:abstractNumId w:val="13"/>
  </w:num>
  <w:num w:numId="38">
    <w:abstractNumId w:val="19"/>
  </w:num>
  <w:num w:numId="39">
    <w:abstractNumId w:val="3"/>
  </w:num>
  <w:num w:numId="40">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SAINT, Marie-Claude">
    <w15:presenceInfo w15:providerId="AD" w15:userId="S::JulsaintM@unaids.org::13ebd530-0c88-485a-b2f0-9cb00416b8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F3"/>
    <w:rsid w:val="00000396"/>
    <w:rsid w:val="00000FB2"/>
    <w:rsid w:val="000043B7"/>
    <w:rsid w:val="000321C8"/>
    <w:rsid w:val="00033DB7"/>
    <w:rsid w:val="00037ACB"/>
    <w:rsid w:val="00045CE7"/>
    <w:rsid w:val="00067E26"/>
    <w:rsid w:val="00071623"/>
    <w:rsid w:val="00090E30"/>
    <w:rsid w:val="000D18C6"/>
    <w:rsid w:val="000D3317"/>
    <w:rsid w:val="000D4FE7"/>
    <w:rsid w:val="000E3E59"/>
    <w:rsid w:val="000F5782"/>
    <w:rsid w:val="0011674A"/>
    <w:rsid w:val="00117A32"/>
    <w:rsid w:val="00147410"/>
    <w:rsid w:val="00150637"/>
    <w:rsid w:val="00153638"/>
    <w:rsid w:val="00153987"/>
    <w:rsid w:val="00153F2F"/>
    <w:rsid w:val="00155DEE"/>
    <w:rsid w:val="00156E61"/>
    <w:rsid w:val="00163DFA"/>
    <w:rsid w:val="001678BB"/>
    <w:rsid w:val="00181D48"/>
    <w:rsid w:val="001836E4"/>
    <w:rsid w:val="00194CD3"/>
    <w:rsid w:val="001A39EC"/>
    <w:rsid w:val="001C4AD7"/>
    <w:rsid w:val="001C4DB6"/>
    <w:rsid w:val="001D2D17"/>
    <w:rsid w:val="001E026F"/>
    <w:rsid w:val="001E5E63"/>
    <w:rsid w:val="001F566F"/>
    <w:rsid w:val="00224E1A"/>
    <w:rsid w:val="002312B2"/>
    <w:rsid w:val="0024086F"/>
    <w:rsid w:val="00255C87"/>
    <w:rsid w:val="002811F3"/>
    <w:rsid w:val="00292DB8"/>
    <w:rsid w:val="002A660A"/>
    <w:rsid w:val="002B22C5"/>
    <w:rsid w:val="002C2CC4"/>
    <w:rsid w:val="002D105B"/>
    <w:rsid w:val="002D210F"/>
    <w:rsid w:val="002D3C73"/>
    <w:rsid w:val="002F5525"/>
    <w:rsid w:val="002F77F7"/>
    <w:rsid w:val="00315167"/>
    <w:rsid w:val="003206C5"/>
    <w:rsid w:val="00330C81"/>
    <w:rsid w:val="003402A5"/>
    <w:rsid w:val="00357E9C"/>
    <w:rsid w:val="00365BA0"/>
    <w:rsid w:val="003678C8"/>
    <w:rsid w:val="00371C4C"/>
    <w:rsid w:val="00373816"/>
    <w:rsid w:val="003A1724"/>
    <w:rsid w:val="003A1857"/>
    <w:rsid w:val="003C3B1F"/>
    <w:rsid w:val="0040085B"/>
    <w:rsid w:val="004057B0"/>
    <w:rsid w:val="0042659E"/>
    <w:rsid w:val="00431F92"/>
    <w:rsid w:val="00437266"/>
    <w:rsid w:val="00457FC7"/>
    <w:rsid w:val="00461E10"/>
    <w:rsid w:val="004672D2"/>
    <w:rsid w:val="0047094F"/>
    <w:rsid w:val="004A265B"/>
    <w:rsid w:val="004B3426"/>
    <w:rsid w:val="004C57B1"/>
    <w:rsid w:val="004D73F7"/>
    <w:rsid w:val="004D76EE"/>
    <w:rsid w:val="004E3B2E"/>
    <w:rsid w:val="004E4D12"/>
    <w:rsid w:val="004F0DD1"/>
    <w:rsid w:val="004F1494"/>
    <w:rsid w:val="004F1810"/>
    <w:rsid w:val="004F676D"/>
    <w:rsid w:val="00502052"/>
    <w:rsid w:val="00502320"/>
    <w:rsid w:val="00506ACB"/>
    <w:rsid w:val="00515300"/>
    <w:rsid w:val="00545CB9"/>
    <w:rsid w:val="005550AD"/>
    <w:rsid w:val="00567B3B"/>
    <w:rsid w:val="005763E2"/>
    <w:rsid w:val="00583545"/>
    <w:rsid w:val="00590CB3"/>
    <w:rsid w:val="005A039E"/>
    <w:rsid w:val="005B39B7"/>
    <w:rsid w:val="005B42FC"/>
    <w:rsid w:val="005B5A5D"/>
    <w:rsid w:val="005D4198"/>
    <w:rsid w:val="005D64B4"/>
    <w:rsid w:val="00605837"/>
    <w:rsid w:val="0060647F"/>
    <w:rsid w:val="00620D10"/>
    <w:rsid w:val="00650A3B"/>
    <w:rsid w:val="0066289F"/>
    <w:rsid w:val="00672B25"/>
    <w:rsid w:val="00694F82"/>
    <w:rsid w:val="006A3340"/>
    <w:rsid w:val="006C6802"/>
    <w:rsid w:val="006E0FB6"/>
    <w:rsid w:val="006E7443"/>
    <w:rsid w:val="00700154"/>
    <w:rsid w:val="007469FD"/>
    <w:rsid w:val="00751269"/>
    <w:rsid w:val="007612EA"/>
    <w:rsid w:val="00782E2E"/>
    <w:rsid w:val="00783002"/>
    <w:rsid w:val="00794027"/>
    <w:rsid w:val="007A3E4D"/>
    <w:rsid w:val="007D2893"/>
    <w:rsid w:val="007D33C2"/>
    <w:rsid w:val="007E43D4"/>
    <w:rsid w:val="007E5C52"/>
    <w:rsid w:val="007F78FE"/>
    <w:rsid w:val="0080289E"/>
    <w:rsid w:val="008235F6"/>
    <w:rsid w:val="00825050"/>
    <w:rsid w:val="00833F5D"/>
    <w:rsid w:val="00835F18"/>
    <w:rsid w:val="00843AC3"/>
    <w:rsid w:val="00851F52"/>
    <w:rsid w:val="0086412A"/>
    <w:rsid w:val="008766F3"/>
    <w:rsid w:val="008769A9"/>
    <w:rsid w:val="00882615"/>
    <w:rsid w:val="008A281A"/>
    <w:rsid w:val="008A4BD1"/>
    <w:rsid w:val="00911EFA"/>
    <w:rsid w:val="00922F64"/>
    <w:rsid w:val="0093352F"/>
    <w:rsid w:val="00940713"/>
    <w:rsid w:val="009414EA"/>
    <w:rsid w:val="00945A23"/>
    <w:rsid w:val="009747AD"/>
    <w:rsid w:val="00992753"/>
    <w:rsid w:val="009D4F94"/>
    <w:rsid w:val="009F2F3B"/>
    <w:rsid w:val="00A13C1E"/>
    <w:rsid w:val="00A23A83"/>
    <w:rsid w:val="00A42B59"/>
    <w:rsid w:val="00A46919"/>
    <w:rsid w:val="00A47FE8"/>
    <w:rsid w:val="00A551CC"/>
    <w:rsid w:val="00A67133"/>
    <w:rsid w:val="00A739DB"/>
    <w:rsid w:val="00A74FFA"/>
    <w:rsid w:val="00A839FB"/>
    <w:rsid w:val="00A83CDB"/>
    <w:rsid w:val="00A95BA4"/>
    <w:rsid w:val="00AA7866"/>
    <w:rsid w:val="00AE1D7B"/>
    <w:rsid w:val="00B0055D"/>
    <w:rsid w:val="00B04D88"/>
    <w:rsid w:val="00B673BB"/>
    <w:rsid w:val="00B67C58"/>
    <w:rsid w:val="00B72535"/>
    <w:rsid w:val="00B80D2E"/>
    <w:rsid w:val="00B87FB8"/>
    <w:rsid w:val="00B91C56"/>
    <w:rsid w:val="00BA1390"/>
    <w:rsid w:val="00BF74E8"/>
    <w:rsid w:val="00C2285F"/>
    <w:rsid w:val="00C40703"/>
    <w:rsid w:val="00C67D71"/>
    <w:rsid w:val="00C761F1"/>
    <w:rsid w:val="00C870E4"/>
    <w:rsid w:val="00C95DA1"/>
    <w:rsid w:val="00CC07B8"/>
    <w:rsid w:val="00CC4437"/>
    <w:rsid w:val="00CC4CB8"/>
    <w:rsid w:val="00CE38BB"/>
    <w:rsid w:val="00CE6D30"/>
    <w:rsid w:val="00CE7269"/>
    <w:rsid w:val="00D20211"/>
    <w:rsid w:val="00D31917"/>
    <w:rsid w:val="00D319C8"/>
    <w:rsid w:val="00D35BA0"/>
    <w:rsid w:val="00D60074"/>
    <w:rsid w:val="00D72904"/>
    <w:rsid w:val="00D854C4"/>
    <w:rsid w:val="00D87B88"/>
    <w:rsid w:val="00D918B9"/>
    <w:rsid w:val="00D928F1"/>
    <w:rsid w:val="00DA37CD"/>
    <w:rsid w:val="00DC5DE5"/>
    <w:rsid w:val="00DC6C71"/>
    <w:rsid w:val="00DE3A65"/>
    <w:rsid w:val="00E03C42"/>
    <w:rsid w:val="00E1587E"/>
    <w:rsid w:val="00E523F9"/>
    <w:rsid w:val="00E53703"/>
    <w:rsid w:val="00E65745"/>
    <w:rsid w:val="00E67822"/>
    <w:rsid w:val="00E84532"/>
    <w:rsid w:val="00EB3BBC"/>
    <w:rsid w:val="00EB4B84"/>
    <w:rsid w:val="00EF459A"/>
    <w:rsid w:val="00F11DCF"/>
    <w:rsid w:val="00F12573"/>
    <w:rsid w:val="00F13BE0"/>
    <w:rsid w:val="00F227E6"/>
    <w:rsid w:val="00F23A97"/>
    <w:rsid w:val="00F318D3"/>
    <w:rsid w:val="00F43292"/>
    <w:rsid w:val="00F45E95"/>
    <w:rsid w:val="00F57910"/>
    <w:rsid w:val="00F615F9"/>
    <w:rsid w:val="00F802BC"/>
    <w:rsid w:val="00FA5809"/>
    <w:rsid w:val="00FC7570"/>
    <w:rsid w:val="00FD3379"/>
    <w:rsid w:val="00FD62D9"/>
    <w:rsid w:val="00FD7D48"/>
    <w:rsid w:val="00FF5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DE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F3"/>
    <w:pPr>
      <w:spacing w:before="100" w:beforeAutospacing="1" w:after="100" w:afterAutospacing="1"/>
    </w:pPr>
    <w:rPr>
      <w:sz w:val="24"/>
      <w:szCs w:val="24"/>
      <w:lang w:val="fr-HT"/>
    </w:rPr>
  </w:style>
  <w:style w:type="paragraph" w:styleId="Heading6">
    <w:name w:val="heading 6"/>
    <w:basedOn w:val="Normal"/>
    <w:next w:val="Normal"/>
    <w:link w:val="Heading6Char"/>
    <w:qFormat/>
    <w:rsid w:val="005763E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uto"/>
      <w:jc w:val="both"/>
      <w:outlineLvl w:val="5"/>
    </w:pPr>
    <w:rPr>
      <w:rFonts w:ascii="Book Antiqua" w:hAnsi="Book Antiqua"/>
      <w:b/>
      <w:kern w:val="2"/>
      <w:sz w:val="22"/>
      <w:szCs w:val="20"/>
    </w:rPr>
  </w:style>
  <w:style w:type="paragraph" w:styleId="Heading7">
    <w:name w:val="heading 7"/>
    <w:basedOn w:val="Normal"/>
    <w:next w:val="Normal"/>
    <w:link w:val="Heading7Char"/>
    <w:qFormat/>
    <w:rsid w:val="005763E2"/>
    <w:pPr>
      <w:keepNext/>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outlineLvl w:val="6"/>
    </w:pPr>
    <w:rPr>
      <w:rFonts w:ascii="Book Antiqua" w:hAnsi="Book Antiqua"/>
      <w:b/>
      <w:kern w:val="2"/>
      <w:sz w:val="23"/>
      <w:szCs w:val="23"/>
    </w:rPr>
  </w:style>
  <w:style w:type="paragraph" w:styleId="Heading9">
    <w:name w:val="heading 9"/>
    <w:basedOn w:val="Normal"/>
    <w:next w:val="Normal"/>
    <w:link w:val="Heading9Char"/>
    <w:qFormat/>
    <w:rsid w:val="005763E2"/>
    <w:pPr>
      <w:keepNext/>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outlineLvl w:val="8"/>
    </w:pPr>
    <w:rPr>
      <w:rFonts w:ascii="Book Antiqua" w:hAnsi="Book Antiqua"/>
      <w:b/>
      <w:color w:val="000000"/>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11F3"/>
  </w:style>
  <w:style w:type="paragraph" w:styleId="BodyTextIndent">
    <w:name w:val="Body Text Indent"/>
    <w:basedOn w:val="Normal"/>
    <w:rsid w:val="002811F3"/>
    <w:pPr>
      <w:spacing w:before="0" w:beforeAutospacing="0" w:after="0" w:afterAutospacing="0"/>
      <w:ind w:left="1416" w:hanging="711"/>
      <w:jc w:val="both"/>
    </w:pPr>
    <w:rPr>
      <w:lang w:eastAsia="fr-FR"/>
    </w:rPr>
  </w:style>
  <w:style w:type="character" w:customStyle="1" w:styleId="EmailStyle171">
    <w:name w:val="EmailStyle171"/>
    <w:basedOn w:val="DefaultParagraphFont"/>
    <w:semiHidden/>
    <w:rsid w:val="002811F3"/>
    <w:rPr>
      <w:color w:val="000000"/>
    </w:rPr>
  </w:style>
  <w:style w:type="table" w:styleId="TableGrid">
    <w:name w:val="Table Grid"/>
    <w:basedOn w:val="TableNormal"/>
    <w:rsid w:val="00281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C07B8"/>
    <w:pPr>
      <w:tabs>
        <w:tab w:val="center" w:pos="4320"/>
        <w:tab w:val="right" w:pos="8640"/>
      </w:tabs>
    </w:pPr>
  </w:style>
  <w:style w:type="paragraph" w:styleId="Footer">
    <w:name w:val="footer"/>
    <w:basedOn w:val="Normal"/>
    <w:rsid w:val="00CC07B8"/>
    <w:pPr>
      <w:tabs>
        <w:tab w:val="center" w:pos="4320"/>
        <w:tab w:val="right" w:pos="8640"/>
      </w:tabs>
    </w:pPr>
  </w:style>
  <w:style w:type="character" w:styleId="PageNumber">
    <w:name w:val="page number"/>
    <w:basedOn w:val="DefaultParagraphFont"/>
    <w:rsid w:val="00700154"/>
  </w:style>
  <w:style w:type="paragraph" w:styleId="BodyText">
    <w:name w:val="Body Text"/>
    <w:basedOn w:val="Normal"/>
    <w:rsid w:val="00CE38BB"/>
    <w:pPr>
      <w:spacing w:after="120"/>
    </w:pPr>
  </w:style>
  <w:style w:type="paragraph" w:styleId="ListParagraph">
    <w:name w:val="List Paragraph"/>
    <w:basedOn w:val="Normal"/>
    <w:uiPriority w:val="34"/>
    <w:qFormat/>
    <w:rsid w:val="0042659E"/>
    <w:pPr>
      <w:spacing w:before="0" w:beforeAutospacing="0" w:after="200" w:afterAutospacing="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5763E2"/>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63E2"/>
    <w:rPr>
      <w:rFonts w:ascii="Tahoma" w:hAnsi="Tahoma" w:cs="Tahoma"/>
      <w:sz w:val="16"/>
      <w:szCs w:val="16"/>
      <w:lang w:val="fr-FR"/>
    </w:rPr>
  </w:style>
  <w:style w:type="character" w:customStyle="1" w:styleId="Heading6Char">
    <w:name w:val="Heading 6 Char"/>
    <w:basedOn w:val="DefaultParagraphFont"/>
    <w:link w:val="Heading6"/>
    <w:rsid w:val="005763E2"/>
    <w:rPr>
      <w:rFonts w:ascii="Book Antiqua" w:hAnsi="Book Antiqua"/>
      <w:b/>
      <w:kern w:val="2"/>
      <w:sz w:val="22"/>
      <w:lang w:val="fr-FR"/>
    </w:rPr>
  </w:style>
  <w:style w:type="character" w:customStyle="1" w:styleId="Heading7Char">
    <w:name w:val="Heading 7 Char"/>
    <w:basedOn w:val="DefaultParagraphFont"/>
    <w:link w:val="Heading7"/>
    <w:rsid w:val="005763E2"/>
    <w:rPr>
      <w:rFonts w:ascii="Book Antiqua" w:hAnsi="Book Antiqua"/>
      <w:b/>
      <w:kern w:val="2"/>
      <w:sz w:val="23"/>
      <w:szCs w:val="23"/>
      <w:lang w:val="fr-FR"/>
    </w:rPr>
  </w:style>
  <w:style w:type="character" w:customStyle="1" w:styleId="Heading9Char">
    <w:name w:val="Heading 9 Char"/>
    <w:basedOn w:val="DefaultParagraphFont"/>
    <w:link w:val="Heading9"/>
    <w:rsid w:val="005763E2"/>
    <w:rPr>
      <w:rFonts w:ascii="Book Antiqua" w:hAnsi="Book Antiqua"/>
      <w:b/>
      <w:color w:val="000000"/>
      <w:sz w:val="23"/>
      <w:szCs w:val="23"/>
      <w:u w:val="single"/>
      <w:lang w:val="fr-FR"/>
    </w:rPr>
  </w:style>
  <w:style w:type="character" w:styleId="CommentReference">
    <w:name w:val="annotation reference"/>
    <w:basedOn w:val="DefaultParagraphFont"/>
    <w:semiHidden/>
    <w:unhideWhenUsed/>
    <w:rsid w:val="00B0055D"/>
    <w:rPr>
      <w:sz w:val="18"/>
      <w:szCs w:val="18"/>
    </w:rPr>
  </w:style>
  <w:style w:type="paragraph" w:styleId="CommentText">
    <w:name w:val="annotation text"/>
    <w:basedOn w:val="Normal"/>
    <w:link w:val="CommentTextChar"/>
    <w:semiHidden/>
    <w:unhideWhenUsed/>
    <w:rsid w:val="00B0055D"/>
  </w:style>
  <w:style w:type="character" w:customStyle="1" w:styleId="CommentTextChar">
    <w:name w:val="Comment Text Char"/>
    <w:basedOn w:val="DefaultParagraphFont"/>
    <w:link w:val="CommentText"/>
    <w:semiHidden/>
    <w:rsid w:val="00B0055D"/>
    <w:rPr>
      <w:sz w:val="24"/>
      <w:szCs w:val="24"/>
      <w:lang w:val="fr-HT"/>
    </w:rPr>
  </w:style>
  <w:style w:type="paragraph" w:styleId="CommentSubject">
    <w:name w:val="annotation subject"/>
    <w:basedOn w:val="CommentText"/>
    <w:next w:val="CommentText"/>
    <w:link w:val="CommentSubjectChar"/>
    <w:semiHidden/>
    <w:unhideWhenUsed/>
    <w:rsid w:val="00B0055D"/>
    <w:rPr>
      <w:b/>
      <w:bCs/>
      <w:sz w:val="20"/>
      <w:szCs w:val="20"/>
    </w:rPr>
  </w:style>
  <w:style w:type="character" w:customStyle="1" w:styleId="CommentSubjectChar">
    <w:name w:val="Comment Subject Char"/>
    <w:basedOn w:val="CommentTextChar"/>
    <w:link w:val="CommentSubject"/>
    <w:semiHidden/>
    <w:rsid w:val="00B0055D"/>
    <w:rPr>
      <w:b/>
      <w:bCs/>
      <w:sz w:val="24"/>
      <w:szCs w:val="24"/>
      <w:lang w:val="fr-HT"/>
    </w:rPr>
  </w:style>
  <w:style w:type="character" w:styleId="Hyperlink">
    <w:name w:val="Hyperlink"/>
    <w:basedOn w:val="DefaultParagraphFont"/>
    <w:unhideWhenUsed/>
    <w:rsid w:val="002312B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3" w:semiHidden="0" w:unhideWhenUsed="0"/>
    <w:lsdException w:name="Body Text Indent 2" w:semiHidden="0" w:unhideWhenUsed="0"/>
    <w:lsdException w:name="Body Text Indent 3" w:semiHidden="0" w:unhideWhenUsed="0"/>
    <w:lsdException w:name="Block Text" w:semiHidden="0" w:unhideWhenUsed="0"/>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1F3"/>
    <w:pPr>
      <w:spacing w:before="100" w:beforeAutospacing="1" w:after="100" w:afterAutospacing="1"/>
    </w:pPr>
    <w:rPr>
      <w:sz w:val="24"/>
      <w:szCs w:val="24"/>
      <w:lang w:val="fr-HT"/>
    </w:rPr>
  </w:style>
  <w:style w:type="paragraph" w:styleId="Heading6">
    <w:name w:val="heading 6"/>
    <w:basedOn w:val="Normal"/>
    <w:next w:val="Normal"/>
    <w:link w:val="Heading6Char"/>
    <w:qFormat/>
    <w:rsid w:val="005763E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beforeAutospacing="0" w:after="0" w:afterAutospacing="0" w:line="360" w:lineRule="auto"/>
      <w:jc w:val="both"/>
      <w:outlineLvl w:val="5"/>
    </w:pPr>
    <w:rPr>
      <w:rFonts w:ascii="Book Antiqua" w:hAnsi="Book Antiqua"/>
      <w:b/>
      <w:kern w:val="2"/>
      <w:sz w:val="22"/>
      <w:szCs w:val="20"/>
    </w:rPr>
  </w:style>
  <w:style w:type="paragraph" w:styleId="Heading7">
    <w:name w:val="heading 7"/>
    <w:basedOn w:val="Normal"/>
    <w:next w:val="Normal"/>
    <w:link w:val="Heading7Char"/>
    <w:qFormat/>
    <w:rsid w:val="005763E2"/>
    <w:pPr>
      <w:keepNext/>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outlineLvl w:val="6"/>
    </w:pPr>
    <w:rPr>
      <w:rFonts w:ascii="Book Antiqua" w:hAnsi="Book Antiqua"/>
      <w:b/>
      <w:kern w:val="2"/>
      <w:sz w:val="23"/>
      <w:szCs w:val="23"/>
    </w:rPr>
  </w:style>
  <w:style w:type="paragraph" w:styleId="Heading9">
    <w:name w:val="heading 9"/>
    <w:basedOn w:val="Normal"/>
    <w:next w:val="Normal"/>
    <w:link w:val="Heading9Char"/>
    <w:qFormat/>
    <w:rsid w:val="005763E2"/>
    <w:pPr>
      <w:keepNext/>
      <w:tabs>
        <w:tab w:val="left" w:pos="-720"/>
        <w:tab w:val="left" w:pos="0"/>
        <w:tab w:val="left" w:pos="432"/>
        <w:tab w:val="left" w:pos="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beforeAutospacing="0" w:after="0" w:afterAutospacing="0"/>
      <w:jc w:val="both"/>
      <w:outlineLvl w:val="8"/>
    </w:pPr>
    <w:rPr>
      <w:rFonts w:ascii="Book Antiqua" w:hAnsi="Book Antiqua"/>
      <w:b/>
      <w:color w:val="000000"/>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811F3"/>
  </w:style>
  <w:style w:type="paragraph" w:styleId="BodyTextIndent">
    <w:name w:val="Body Text Indent"/>
    <w:basedOn w:val="Normal"/>
    <w:rsid w:val="002811F3"/>
    <w:pPr>
      <w:spacing w:before="0" w:beforeAutospacing="0" w:after="0" w:afterAutospacing="0"/>
      <w:ind w:left="1416" w:hanging="711"/>
      <w:jc w:val="both"/>
    </w:pPr>
    <w:rPr>
      <w:lang w:eastAsia="fr-FR"/>
    </w:rPr>
  </w:style>
  <w:style w:type="character" w:customStyle="1" w:styleId="EmailStyle171">
    <w:name w:val="EmailStyle171"/>
    <w:basedOn w:val="DefaultParagraphFont"/>
    <w:semiHidden/>
    <w:rsid w:val="002811F3"/>
    <w:rPr>
      <w:color w:val="000000"/>
    </w:rPr>
  </w:style>
  <w:style w:type="table" w:styleId="TableGrid">
    <w:name w:val="Table Grid"/>
    <w:basedOn w:val="TableNormal"/>
    <w:rsid w:val="002811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CC07B8"/>
    <w:pPr>
      <w:tabs>
        <w:tab w:val="center" w:pos="4320"/>
        <w:tab w:val="right" w:pos="8640"/>
      </w:tabs>
    </w:pPr>
  </w:style>
  <w:style w:type="paragraph" w:styleId="Footer">
    <w:name w:val="footer"/>
    <w:basedOn w:val="Normal"/>
    <w:rsid w:val="00CC07B8"/>
    <w:pPr>
      <w:tabs>
        <w:tab w:val="center" w:pos="4320"/>
        <w:tab w:val="right" w:pos="8640"/>
      </w:tabs>
    </w:pPr>
  </w:style>
  <w:style w:type="character" w:styleId="PageNumber">
    <w:name w:val="page number"/>
    <w:basedOn w:val="DefaultParagraphFont"/>
    <w:rsid w:val="00700154"/>
  </w:style>
  <w:style w:type="paragraph" w:styleId="BodyText">
    <w:name w:val="Body Text"/>
    <w:basedOn w:val="Normal"/>
    <w:rsid w:val="00CE38BB"/>
    <w:pPr>
      <w:spacing w:after="120"/>
    </w:pPr>
  </w:style>
  <w:style w:type="paragraph" w:styleId="ListParagraph">
    <w:name w:val="List Paragraph"/>
    <w:basedOn w:val="Normal"/>
    <w:uiPriority w:val="34"/>
    <w:qFormat/>
    <w:rsid w:val="0042659E"/>
    <w:pPr>
      <w:spacing w:before="0" w:beforeAutospacing="0" w:after="200" w:afterAutospacing="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5763E2"/>
    <w:pPr>
      <w:spacing w:before="0" w:after="0"/>
    </w:pPr>
    <w:rPr>
      <w:rFonts w:ascii="Tahoma" w:hAnsi="Tahoma" w:cs="Tahoma"/>
      <w:sz w:val="16"/>
      <w:szCs w:val="16"/>
    </w:rPr>
  </w:style>
  <w:style w:type="character" w:customStyle="1" w:styleId="BalloonTextChar">
    <w:name w:val="Balloon Text Char"/>
    <w:basedOn w:val="DefaultParagraphFont"/>
    <w:link w:val="BalloonText"/>
    <w:rsid w:val="005763E2"/>
    <w:rPr>
      <w:rFonts w:ascii="Tahoma" w:hAnsi="Tahoma" w:cs="Tahoma"/>
      <w:sz w:val="16"/>
      <w:szCs w:val="16"/>
      <w:lang w:val="fr-FR"/>
    </w:rPr>
  </w:style>
  <w:style w:type="character" w:customStyle="1" w:styleId="Heading6Char">
    <w:name w:val="Heading 6 Char"/>
    <w:basedOn w:val="DefaultParagraphFont"/>
    <w:link w:val="Heading6"/>
    <w:rsid w:val="005763E2"/>
    <w:rPr>
      <w:rFonts w:ascii="Book Antiqua" w:hAnsi="Book Antiqua"/>
      <w:b/>
      <w:kern w:val="2"/>
      <w:sz w:val="22"/>
      <w:lang w:val="fr-FR"/>
    </w:rPr>
  </w:style>
  <w:style w:type="character" w:customStyle="1" w:styleId="Heading7Char">
    <w:name w:val="Heading 7 Char"/>
    <w:basedOn w:val="DefaultParagraphFont"/>
    <w:link w:val="Heading7"/>
    <w:rsid w:val="005763E2"/>
    <w:rPr>
      <w:rFonts w:ascii="Book Antiqua" w:hAnsi="Book Antiqua"/>
      <w:b/>
      <w:kern w:val="2"/>
      <w:sz w:val="23"/>
      <w:szCs w:val="23"/>
      <w:lang w:val="fr-FR"/>
    </w:rPr>
  </w:style>
  <w:style w:type="character" w:customStyle="1" w:styleId="Heading9Char">
    <w:name w:val="Heading 9 Char"/>
    <w:basedOn w:val="DefaultParagraphFont"/>
    <w:link w:val="Heading9"/>
    <w:rsid w:val="005763E2"/>
    <w:rPr>
      <w:rFonts w:ascii="Book Antiqua" w:hAnsi="Book Antiqua"/>
      <w:b/>
      <w:color w:val="000000"/>
      <w:sz w:val="23"/>
      <w:szCs w:val="23"/>
      <w:u w:val="single"/>
      <w:lang w:val="fr-FR"/>
    </w:rPr>
  </w:style>
  <w:style w:type="character" w:styleId="CommentReference">
    <w:name w:val="annotation reference"/>
    <w:basedOn w:val="DefaultParagraphFont"/>
    <w:semiHidden/>
    <w:unhideWhenUsed/>
    <w:rsid w:val="00B0055D"/>
    <w:rPr>
      <w:sz w:val="18"/>
      <w:szCs w:val="18"/>
    </w:rPr>
  </w:style>
  <w:style w:type="paragraph" w:styleId="CommentText">
    <w:name w:val="annotation text"/>
    <w:basedOn w:val="Normal"/>
    <w:link w:val="CommentTextChar"/>
    <w:semiHidden/>
    <w:unhideWhenUsed/>
    <w:rsid w:val="00B0055D"/>
  </w:style>
  <w:style w:type="character" w:customStyle="1" w:styleId="CommentTextChar">
    <w:name w:val="Comment Text Char"/>
    <w:basedOn w:val="DefaultParagraphFont"/>
    <w:link w:val="CommentText"/>
    <w:semiHidden/>
    <w:rsid w:val="00B0055D"/>
    <w:rPr>
      <w:sz w:val="24"/>
      <w:szCs w:val="24"/>
      <w:lang w:val="fr-HT"/>
    </w:rPr>
  </w:style>
  <w:style w:type="paragraph" w:styleId="CommentSubject">
    <w:name w:val="annotation subject"/>
    <w:basedOn w:val="CommentText"/>
    <w:next w:val="CommentText"/>
    <w:link w:val="CommentSubjectChar"/>
    <w:semiHidden/>
    <w:unhideWhenUsed/>
    <w:rsid w:val="00B0055D"/>
    <w:rPr>
      <w:b/>
      <w:bCs/>
      <w:sz w:val="20"/>
      <w:szCs w:val="20"/>
    </w:rPr>
  </w:style>
  <w:style w:type="character" w:customStyle="1" w:styleId="CommentSubjectChar">
    <w:name w:val="Comment Subject Char"/>
    <w:basedOn w:val="CommentTextChar"/>
    <w:link w:val="CommentSubject"/>
    <w:semiHidden/>
    <w:rsid w:val="00B0055D"/>
    <w:rPr>
      <w:b/>
      <w:bCs/>
      <w:sz w:val="24"/>
      <w:szCs w:val="24"/>
      <w:lang w:val="fr-HT"/>
    </w:rPr>
  </w:style>
  <w:style w:type="character" w:styleId="Hyperlink">
    <w:name w:val="Hyperlink"/>
    <w:basedOn w:val="DefaultParagraphFont"/>
    <w:unhideWhenUsed/>
    <w:rsid w:val="002312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6648">
      <w:bodyDiv w:val="1"/>
      <w:marLeft w:val="0"/>
      <w:marRight w:val="0"/>
      <w:marTop w:val="0"/>
      <w:marBottom w:val="0"/>
      <w:divBdr>
        <w:top w:val="none" w:sz="0" w:space="0" w:color="auto"/>
        <w:left w:val="none" w:sz="0" w:space="0" w:color="auto"/>
        <w:bottom w:val="none" w:sz="0" w:space="0" w:color="auto"/>
        <w:right w:val="none" w:sz="0" w:space="0" w:color="auto"/>
      </w:divBdr>
    </w:div>
    <w:div w:id="497698761">
      <w:bodyDiv w:val="1"/>
      <w:marLeft w:val="0"/>
      <w:marRight w:val="0"/>
      <w:marTop w:val="0"/>
      <w:marBottom w:val="0"/>
      <w:divBdr>
        <w:top w:val="none" w:sz="0" w:space="0" w:color="auto"/>
        <w:left w:val="none" w:sz="0" w:space="0" w:color="auto"/>
        <w:bottom w:val="none" w:sz="0" w:space="0" w:color="auto"/>
        <w:right w:val="none" w:sz="0" w:space="0" w:color="auto"/>
      </w:divBdr>
    </w:div>
    <w:div w:id="1376078220">
      <w:bodyDiv w:val="1"/>
      <w:marLeft w:val="0"/>
      <w:marRight w:val="0"/>
      <w:marTop w:val="0"/>
      <w:marBottom w:val="0"/>
      <w:divBdr>
        <w:top w:val="none" w:sz="0" w:space="0" w:color="auto"/>
        <w:left w:val="none" w:sz="0" w:space="0" w:color="auto"/>
        <w:bottom w:val="none" w:sz="0" w:space="0" w:color="auto"/>
        <w:right w:val="none" w:sz="0" w:space="0" w:color="auto"/>
      </w:divBdr>
    </w:div>
    <w:div w:id="181694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F26BC-0013-49DA-A94B-5F814138D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1177</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TDR formation M&amp;E</vt:lpstr>
    </vt:vector>
  </TitlesOfParts>
  <Company>CRS / HAITI</Company>
  <LinksUpToDate>false</LinksUpToDate>
  <CharactersWithSpaces>7871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TDR formation M&amp;E</dc:title>
  <dc:creator>rjeanphilippe</dc:creator>
  <cp:lastModifiedBy>h1</cp:lastModifiedBy>
  <cp:revision>4</cp:revision>
  <dcterms:created xsi:type="dcterms:W3CDTF">2019-04-24T19:31:00Z</dcterms:created>
  <dcterms:modified xsi:type="dcterms:W3CDTF">2019-04-24T20:29:00Z</dcterms:modified>
</cp:coreProperties>
</file>