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6FC" w:rsidRPr="00855BD6" w:rsidRDefault="00B416FC" w:rsidP="00B416FC">
      <w:pPr>
        <w:rPr>
          <w:rFonts w:ascii="Gill Sans MT" w:hAnsi="Gill Sans MT"/>
          <w:b/>
          <w:sz w:val="22"/>
          <w:szCs w:val="22"/>
        </w:rPr>
      </w:pPr>
      <w:bookmarkStart w:id="0" w:name="_GoBack"/>
      <w:bookmarkEnd w:id="0"/>
      <w:r w:rsidRPr="00855BD6">
        <w:rPr>
          <w:rFonts w:ascii="Gill Sans MT" w:hAnsi="Gill Sans MT"/>
          <w:b/>
          <w:sz w:val="22"/>
          <w:szCs w:val="22"/>
        </w:rPr>
        <w:t xml:space="preserve">Termes de Référence pour réception de propositions techniques et financières pour une formation sur la gestion de la chaine d’approvisionnement et de distribution en intrants de santé et sur le système d’information et de gestion logistique des données dans le cadre de la mise en œuvre du </w:t>
      </w:r>
      <w:proofErr w:type="gramStart"/>
      <w:r w:rsidRPr="00855BD6">
        <w:rPr>
          <w:rFonts w:ascii="Gill Sans MT" w:hAnsi="Gill Sans MT"/>
          <w:b/>
          <w:sz w:val="22"/>
          <w:szCs w:val="22"/>
        </w:rPr>
        <w:t>SNADI .</w:t>
      </w:r>
      <w:proofErr w:type="gramEnd"/>
      <w:r w:rsidRPr="00855BD6">
        <w:rPr>
          <w:rFonts w:ascii="Gill Sans MT" w:hAnsi="Gill Sans MT"/>
          <w:b/>
          <w:sz w:val="22"/>
          <w:szCs w:val="22"/>
        </w:rPr>
        <w:t xml:space="preserve"> </w:t>
      </w:r>
    </w:p>
    <w:p w:rsidR="006E13B4" w:rsidRPr="00855BD6" w:rsidRDefault="006E13B4" w:rsidP="00B44967">
      <w:pPr>
        <w:rPr>
          <w:rFonts w:ascii="Gill Sans MT" w:hAnsi="Gill Sans MT"/>
          <w:b/>
          <w:sz w:val="22"/>
          <w:szCs w:val="22"/>
        </w:rPr>
      </w:pPr>
    </w:p>
    <w:p w:rsidR="00DA6842" w:rsidRPr="00855BD6" w:rsidRDefault="00B44967" w:rsidP="00B44967">
      <w:pPr>
        <w:jc w:val="both"/>
        <w:rPr>
          <w:rFonts w:ascii="Gill Sans MT" w:hAnsi="Gill Sans MT"/>
          <w:b/>
          <w:sz w:val="22"/>
          <w:szCs w:val="22"/>
        </w:rPr>
      </w:pPr>
      <w:r w:rsidRPr="00855BD6">
        <w:rPr>
          <w:rFonts w:ascii="Gill Sans MT" w:hAnsi="Gill Sans MT"/>
          <w:b/>
          <w:sz w:val="22"/>
          <w:szCs w:val="22"/>
        </w:rPr>
        <w:t xml:space="preserve">Introduction : </w:t>
      </w:r>
    </w:p>
    <w:p w:rsidR="00201831" w:rsidRPr="00855BD6" w:rsidRDefault="00201831" w:rsidP="00855BD6">
      <w:pPr>
        <w:jc w:val="both"/>
        <w:rPr>
          <w:rFonts w:ascii="Gill Sans MT" w:hAnsi="Gill Sans MT"/>
          <w:b/>
          <w:sz w:val="22"/>
          <w:szCs w:val="22"/>
        </w:rPr>
      </w:pPr>
    </w:p>
    <w:p w:rsidR="00DF2B70" w:rsidRPr="00855BD6" w:rsidRDefault="00B44967" w:rsidP="00855BD6">
      <w:pPr>
        <w:jc w:val="both"/>
        <w:rPr>
          <w:rFonts w:ascii="Gill Sans MT" w:hAnsi="Gill Sans MT"/>
          <w:sz w:val="22"/>
          <w:szCs w:val="22"/>
        </w:rPr>
      </w:pPr>
      <w:r w:rsidRPr="00855BD6">
        <w:rPr>
          <w:rFonts w:ascii="Gill Sans MT" w:hAnsi="Gill Sans MT"/>
          <w:sz w:val="22"/>
          <w:szCs w:val="22"/>
        </w:rPr>
        <w:t>Axe stratégique de la Politique Pharmaceutique Nationale du Ministère de la Santé Publique et de la Population</w:t>
      </w:r>
      <w:r w:rsidR="00201831" w:rsidRPr="00855BD6">
        <w:rPr>
          <w:rFonts w:ascii="Gill Sans MT" w:hAnsi="Gill Sans MT"/>
          <w:sz w:val="22"/>
          <w:szCs w:val="22"/>
        </w:rPr>
        <w:t xml:space="preserve"> (MSPP)</w:t>
      </w:r>
      <w:r w:rsidRPr="00855BD6">
        <w:rPr>
          <w:rFonts w:ascii="Gill Sans MT" w:hAnsi="Gill Sans MT"/>
          <w:sz w:val="22"/>
          <w:szCs w:val="22"/>
        </w:rPr>
        <w:t>, le programme des médicaments essentiels dont l’un des principaux objectifs consiste à garantir l’accessibilité de la population à des médicaments de qualité au niveau des différents points de prestation de services de santé a stagné pendant plusieurs années. Pour inverser cette tendance, le MSPP a lancé un processus de renforcement du secteur avec une emphase sur la mise en place d’un système national unique, intégré et performant qui permettra une coordination efficace des interventions liées à la logistique des intrants, favorisant ainsi une meilleure planification des besoins en intrants médicaux à tous les niveaux de la chaine d’approvisionnement jusqu’au consommateur.</w:t>
      </w:r>
    </w:p>
    <w:p w:rsidR="00DA6842" w:rsidRPr="00855BD6" w:rsidRDefault="00DA6842" w:rsidP="00855BD6">
      <w:pPr>
        <w:jc w:val="both"/>
        <w:rPr>
          <w:rFonts w:ascii="Gill Sans MT" w:hAnsi="Gill Sans MT"/>
          <w:sz w:val="22"/>
          <w:szCs w:val="22"/>
        </w:rPr>
      </w:pPr>
    </w:p>
    <w:p w:rsidR="001C7DC7" w:rsidRPr="00855BD6" w:rsidRDefault="001C7DC7" w:rsidP="00855BD6">
      <w:pPr>
        <w:jc w:val="both"/>
        <w:rPr>
          <w:rFonts w:ascii="Gill Sans MT" w:hAnsi="Gill Sans MT"/>
          <w:sz w:val="22"/>
          <w:szCs w:val="22"/>
        </w:rPr>
      </w:pPr>
      <w:r w:rsidRPr="00855BD6">
        <w:rPr>
          <w:rFonts w:ascii="Gill Sans MT" w:hAnsi="Gill Sans MT"/>
          <w:sz w:val="22"/>
          <w:szCs w:val="22"/>
        </w:rPr>
        <w:t xml:space="preserve">Aujourd’hui avec les avancés en cours dans le secteur pharmaceutique, notamment avec la mise en place de </w:t>
      </w:r>
      <w:r w:rsidRPr="00855BD6">
        <w:rPr>
          <w:rFonts w:ascii="Gill Sans MT" w:hAnsi="Gill Sans MT"/>
          <w:b/>
          <w:sz w:val="22"/>
          <w:szCs w:val="22"/>
        </w:rPr>
        <w:t>l’U</w:t>
      </w:r>
      <w:r w:rsidR="00201831" w:rsidRPr="00855BD6">
        <w:rPr>
          <w:rFonts w:ascii="Gill Sans MT" w:hAnsi="Gill Sans MT"/>
          <w:b/>
          <w:sz w:val="22"/>
          <w:szCs w:val="22"/>
        </w:rPr>
        <w:t xml:space="preserve">nité de </w:t>
      </w:r>
      <w:r w:rsidRPr="00855BD6">
        <w:rPr>
          <w:rFonts w:ascii="Gill Sans MT" w:hAnsi="Gill Sans MT"/>
          <w:b/>
          <w:sz w:val="22"/>
          <w:szCs w:val="22"/>
        </w:rPr>
        <w:t>C</w:t>
      </w:r>
      <w:r w:rsidR="00201831" w:rsidRPr="00855BD6">
        <w:rPr>
          <w:rFonts w:ascii="Gill Sans MT" w:hAnsi="Gill Sans MT"/>
          <w:b/>
          <w:sz w:val="22"/>
          <w:szCs w:val="22"/>
        </w:rPr>
        <w:t>oordination</w:t>
      </w:r>
      <w:r w:rsidRPr="00855BD6">
        <w:rPr>
          <w:rFonts w:ascii="Gill Sans MT" w:hAnsi="Gill Sans MT"/>
          <w:b/>
          <w:sz w:val="22"/>
          <w:szCs w:val="22"/>
        </w:rPr>
        <w:t xml:space="preserve"> du SNADI</w:t>
      </w:r>
      <w:r w:rsidRPr="00855BD6">
        <w:rPr>
          <w:rFonts w:ascii="Gill Sans MT" w:hAnsi="Gill Sans MT"/>
          <w:sz w:val="22"/>
          <w:szCs w:val="22"/>
        </w:rPr>
        <w:t xml:space="preserve"> </w:t>
      </w:r>
      <w:r w:rsidR="00201831" w:rsidRPr="00855BD6">
        <w:rPr>
          <w:rFonts w:ascii="Gill Sans MT" w:hAnsi="Gill Sans MT"/>
          <w:sz w:val="22"/>
          <w:szCs w:val="22"/>
        </w:rPr>
        <w:t xml:space="preserve">(UC SNADI) </w:t>
      </w:r>
      <w:r w:rsidRPr="00855BD6">
        <w:rPr>
          <w:rFonts w:ascii="Gill Sans MT" w:hAnsi="Gill Sans MT"/>
          <w:sz w:val="22"/>
          <w:szCs w:val="22"/>
        </w:rPr>
        <w:t>par la DPMMT</w:t>
      </w:r>
      <w:r w:rsidR="00C97AF3" w:rsidRPr="00855BD6">
        <w:rPr>
          <w:rFonts w:ascii="Gill Sans MT" w:hAnsi="Gill Sans MT"/>
          <w:sz w:val="22"/>
          <w:szCs w:val="22"/>
        </w:rPr>
        <w:t xml:space="preserve"> avec un </w:t>
      </w:r>
      <w:r w:rsidR="00C421CC" w:rsidRPr="00855BD6">
        <w:rPr>
          <w:rFonts w:ascii="Gill Sans MT" w:hAnsi="Gill Sans MT"/>
          <w:sz w:val="22"/>
          <w:szCs w:val="22"/>
        </w:rPr>
        <w:t xml:space="preserve">support financier </w:t>
      </w:r>
      <w:r w:rsidR="00C97AF3" w:rsidRPr="00855BD6">
        <w:rPr>
          <w:rFonts w:ascii="Gill Sans MT" w:hAnsi="Gill Sans MT"/>
          <w:sz w:val="22"/>
          <w:szCs w:val="22"/>
        </w:rPr>
        <w:t>de l’USAID</w:t>
      </w:r>
      <w:r w:rsidRPr="00855BD6">
        <w:rPr>
          <w:rFonts w:ascii="Gill Sans MT" w:hAnsi="Gill Sans MT"/>
          <w:sz w:val="22"/>
          <w:szCs w:val="22"/>
        </w:rPr>
        <w:t>, il devient impéra</w:t>
      </w:r>
      <w:r w:rsidR="00C97AF3" w:rsidRPr="00855BD6">
        <w:rPr>
          <w:rFonts w:ascii="Gill Sans MT" w:hAnsi="Gill Sans MT"/>
          <w:sz w:val="22"/>
          <w:szCs w:val="22"/>
        </w:rPr>
        <w:t xml:space="preserve">tif pour </w:t>
      </w:r>
      <w:r w:rsidR="00D04A94" w:rsidRPr="00855BD6">
        <w:rPr>
          <w:rFonts w:ascii="Gill Sans MT" w:hAnsi="Gill Sans MT"/>
          <w:sz w:val="22"/>
          <w:szCs w:val="22"/>
        </w:rPr>
        <w:t xml:space="preserve">le MSPP de renforcer les compétences des membres de l’UC SNADI afin de les habiliter à mieux coordonner les interventions du </w:t>
      </w:r>
      <w:bookmarkStart w:id="1" w:name="_Hlk495479122"/>
      <w:r w:rsidRPr="00855BD6">
        <w:rPr>
          <w:rFonts w:ascii="Gill Sans MT" w:hAnsi="Gill Sans MT"/>
          <w:sz w:val="22"/>
          <w:szCs w:val="22"/>
        </w:rPr>
        <w:t>plan d’action SNADI 201</w:t>
      </w:r>
      <w:r w:rsidR="00D04A94" w:rsidRPr="00855BD6">
        <w:rPr>
          <w:rFonts w:ascii="Gill Sans MT" w:hAnsi="Gill Sans MT"/>
          <w:sz w:val="22"/>
          <w:szCs w:val="22"/>
        </w:rPr>
        <w:t>7</w:t>
      </w:r>
      <w:r w:rsidRPr="00855BD6">
        <w:rPr>
          <w:rFonts w:ascii="Gill Sans MT" w:hAnsi="Gill Sans MT"/>
          <w:sz w:val="22"/>
          <w:szCs w:val="22"/>
        </w:rPr>
        <w:t>-20</w:t>
      </w:r>
      <w:bookmarkEnd w:id="1"/>
      <w:r w:rsidR="00D04A94" w:rsidRPr="00855BD6">
        <w:rPr>
          <w:rFonts w:ascii="Gill Sans MT" w:hAnsi="Gill Sans MT"/>
          <w:sz w:val="22"/>
          <w:szCs w:val="22"/>
        </w:rPr>
        <w:t>22 incluant la mise en place d’un système unifié d’information logistique pour</w:t>
      </w:r>
      <w:r w:rsidR="00C97AF3" w:rsidRPr="00855BD6">
        <w:rPr>
          <w:rFonts w:ascii="Gill Sans MT" w:hAnsi="Gill Sans MT"/>
          <w:sz w:val="22"/>
          <w:szCs w:val="22"/>
        </w:rPr>
        <w:t xml:space="preserve"> le SNADI</w:t>
      </w:r>
      <w:r w:rsidRPr="00855BD6">
        <w:rPr>
          <w:rFonts w:ascii="Gill Sans MT" w:hAnsi="Gill Sans MT"/>
          <w:sz w:val="22"/>
          <w:szCs w:val="22"/>
        </w:rPr>
        <w:t>.</w:t>
      </w:r>
    </w:p>
    <w:p w:rsidR="00B44967" w:rsidRPr="00855BD6" w:rsidRDefault="00DA6842" w:rsidP="00855BD6">
      <w:pPr>
        <w:jc w:val="both"/>
        <w:rPr>
          <w:rFonts w:ascii="Gill Sans MT" w:hAnsi="Gill Sans MT"/>
          <w:sz w:val="22"/>
          <w:szCs w:val="22"/>
        </w:rPr>
      </w:pPr>
      <w:r w:rsidRPr="00855BD6">
        <w:rPr>
          <w:rFonts w:ascii="Gill Sans MT" w:hAnsi="Gill Sans MT"/>
          <w:sz w:val="22"/>
          <w:szCs w:val="22"/>
        </w:rPr>
        <w:t xml:space="preserve"> </w:t>
      </w:r>
    </w:p>
    <w:p w:rsidR="00E16DE1" w:rsidRPr="00855BD6" w:rsidRDefault="00E16DE1" w:rsidP="00B44967">
      <w:pPr>
        <w:rPr>
          <w:rFonts w:ascii="Gill Sans MT" w:hAnsi="Gill Sans MT"/>
          <w:sz w:val="22"/>
          <w:szCs w:val="22"/>
        </w:rPr>
      </w:pPr>
    </w:p>
    <w:p w:rsidR="00B44967" w:rsidRPr="00855BD6" w:rsidRDefault="00B44967" w:rsidP="00B44967">
      <w:pPr>
        <w:rPr>
          <w:rFonts w:ascii="Gill Sans MT" w:hAnsi="Gill Sans MT"/>
          <w:b/>
          <w:sz w:val="22"/>
          <w:szCs w:val="22"/>
        </w:rPr>
      </w:pPr>
      <w:bookmarkStart w:id="2" w:name="_Hlk495503908"/>
      <w:r w:rsidRPr="00855BD6">
        <w:rPr>
          <w:rFonts w:ascii="Gill Sans MT" w:hAnsi="Gill Sans MT"/>
          <w:b/>
          <w:sz w:val="22"/>
          <w:szCs w:val="22"/>
        </w:rPr>
        <w:t xml:space="preserve">2.- Objectifs </w:t>
      </w:r>
    </w:p>
    <w:p w:rsidR="00C604BF" w:rsidRPr="00855BD6" w:rsidRDefault="00C604BF" w:rsidP="00B44967">
      <w:pPr>
        <w:rPr>
          <w:rFonts w:ascii="Gill Sans MT" w:hAnsi="Gill Sans MT"/>
          <w:b/>
          <w:sz w:val="22"/>
          <w:szCs w:val="22"/>
        </w:rPr>
      </w:pPr>
    </w:p>
    <w:p w:rsidR="003D3414" w:rsidRPr="00855BD6" w:rsidRDefault="00CB5E8C" w:rsidP="00855BD6">
      <w:pPr>
        <w:pStyle w:val="HTMLPreformatted"/>
        <w:shd w:val="clear" w:color="auto" w:fill="FFFFFF"/>
        <w:jc w:val="both"/>
        <w:rPr>
          <w:rFonts w:ascii="Gill Sans MT" w:hAnsi="Gill Sans MT"/>
          <w:sz w:val="22"/>
          <w:szCs w:val="22"/>
        </w:rPr>
      </w:pPr>
      <w:bookmarkStart w:id="3" w:name="_Hlk495496801"/>
      <w:r w:rsidRPr="00855BD6">
        <w:rPr>
          <w:rFonts w:ascii="Gill Sans MT" w:hAnsi="Gill Sans MT"/>
          <w:bCs/>
          <w:sz w:val="22"/>
          <w:szCs w:val="22"/>
        </w:rPr>
        <w:t>Dans le cadre</w:t>
      </w:r>
      <w:r w:rsidR="00855BD6">
        <w:rPr>
          <w:rFonts w:ascii="Gill Sans MT" w:hAnsi="Gill Sans MT"/>
          <w:bCs/>
          <w:sz w:val="22"/>
          <w:szCs w:val="22"/>
        </w:rPr>
        <w:t xml:space="preserve"> de la mise en place du SNADI (Système National d’A</w:t>
      </w:r>
      <w:r w:rsidRPr="00855BD6">
        <w:rPr>
          <w:rFonts w:ascii="Gill Sans MT" w:hAnsi="Gill Sans MT"/>
          <w:bCs/>
          <w:sz w:val="22"/>
          <w:szCs w:val="22"/>
        </w:rPr>
        <w:t xml:space="preserve">pprovisionnement et de </w:t>
      </w:r>
      <w:r w:rsidR="00855BD6">
        <w:rPr>
          <w:rFonts w:ascii="Gill Sans MT" w:hAnsi="Gill Sans MT"/>
          <w:bCs/>
          <w:sz w:val="22"/>
          <w:szCs w:val="22"/>
        </w:rPr>
        <w:t>Distribution en I</w:t>
      </w:r>
      <w:r w:rsidRPr="00855BD6">
        <w:rPr>
          <w:rFonts w:ascii="Gill Sans MT" w:hAnsi="Gill Sans MT"/>
          <w:bCs/>
          <w:sz w:val="22"/>
          <w:szCs w:val="22"/>
        </w:rPr>
        <w:t>ntrants de santé), l’objectif de ce support du Projet GHSC-PSM est de recevoir les services de professionnel(le)s qualifié(e)s et expérimenté(e)s ou d’une institution qualifiée pour préparer et animer une fo</w:t>
      </w:r>
      <w:r w:rsidR="00855BD6">
        <w:rPr>
          <w:rFonts w:ascii="Gill Sans MT" w:hAnsi="Gill Sans MT"/>
          <w:bCs/>
          <w:sz w:val="22"/>
          <w:szCs w:val="22"/>
        </w:rPr>
        <w:t>rmation sur le SIGL (Système d’I</w:t>
      </w:r>
      <w:r w:rsidRPr="00855BD6">
        <w:rPr>
          <w:rFonts w:ascii="Gill Sans MT" w:hAnsi="Gill Sans MT"/>
          <w:bCs/>
          <w:sz w:val="22"/>
          <w:szCs w:val="22"/>
        </w:rPr>
        <w:t xml:space="preserve">nformation en </w:t>
      </w:r>
      <w:r w:rsidR="00855BD6">
        <w:rPr>
          <w:rFonts w:ascii="Gill Sans MT" w:hAnsi="Gill Sans MT"/>
          <w:bCs/>
          <w:sz w:val="22"/>
          <w:szCs w:val="22"/>
        </w:rPr>
        <w:t>G</w:t>
      </w:r>
      <w:r w:rsidRPr="00855BD6">
        <w:rPr>
          <w:rFonts w:ascii="Gill Sans MT" w:hAnsi="Gill Sans MT"/>
          <w:bCs/>
          <w:sz w:val="22"/>
          <w:szCs w:val="22"/>
        </w:rPr>
        <w:t xml:space="preserve">estion Logistique) et sur </w:t>
      </w:r>
      <w:r w:rsidR="00C364DF" w:rsidRPr="00855BD6">
        <w:rPr>
          <w:rFonts w:ascii="Gill Sans MT" w:hAnsi="Gill Sans MT"/>
          <w:bCs/>
          <w:sz w:val="22"/>
          <w:szCs w:val="22"/>
        </w:rPr>
        <w:t>l</w:t>
      </w:r>
      <w:r w:rsidRPr="00855BD6">
        <w:rPr>
          <w:rFonts w:ascii="Gill Sans MT" w:hAnsi="Gill Sans MT"/>
          <w:bCs/>
          <w:sz w:val="22"/>
          <w:szCs w:val="22"/>
        </w:rPr>
        <w:t>a gestion de la chaine d’approvisionnement pour environ vingt à vingt-cinq (20 à 25) personnes, membres de l'UC du SNADI /MSPP</w:t>
      </w:r>
    </w:p>
    <w:bookmarkEnd w:id="2"/>
    <w:bookmarkEnd w:id="3"/>
    <w:p w:rsidR="00503827" w:rsidRPr="00855BD6" w:rsidRDefault="00503827" w:rsidP="00B44967">
      <w:pPr>
        <w:autoSpaceDE w:val="0"/>
        <w:autoSpaceDN w:val="0"/>
        <w:adjustRightInd w:val="0"/>
        <w:spacing w:before="60" w:after="60"/>
        <w:jc w:val="both"/>
        <w:rPr>
          <w:rFonts w:ascii="Gill Sans MT" w:hAnsi="Gill Sans MT"/>
          <w:b/>
          <w:bCs/>
          <w:sz w:val="22"/>
          <w:szCs w:val="22"/>
        </w:rPr>
      </w:pPr>
    </w:p>
    <w:p w:rsidR="005E0F6F" w:rsidRPr="00855BD6" w:rsidRDefault="00B44967" w:rsidP="00B44967">
      <w:pPr>
        <w:autoSpaceDE w:val="0"/>
        <w:autoSpaceDN w:val="0"/>
        <w:adjustRightInd w:val="0"/>
        <w:spacing w:before="60" w:after="60"/>
        <w:jc w:val="both"/>
        <w:rPr>
          <w:rStyle w:val="hps"/>
          <w:rFonts w:ascii="Gill Sans MT" w:hAnsi="Gill Sans MT"/>
          <w:b/>
          <w:bCs/>
          <w:sz w:val="22"/>
          <w:szCs w:val="22"/>
        </w:rPr>
      </w:pPr>
      <w:r w:rsidRPr="00855BD6">
        <w:rPr>
          <w:rStyle w:val="hps"/>
          <w:rFonts w:ascii="Gill Sans MT" w:hAnsi="Gill Sans MT"/>
          <w:b/>
          <w:bCs/>
          <w:sz w:val="22"/>
          <w:szCs w:val="22"/>
        </w:rPr>
        <w:t xml:space="preserve">3.- </w:t>
      </w:r>
      <w:r w:rsidR="005E0F6F" w:rsidRPr="00855BD6">
        <w:rPr>
          <w:rStyle w:val="hps"/>
          <w:rFonts w:ascii="Gill Sans MT" w:hAnsi="Gill Sans MT"/>
          <w:b/>
          <w:bCs/>
          <w:sz w:val="22"/>
          <w:szCs w:val="22"/>
        </w:rPr>
        <w:t>Les livrables anticip</w:t>
      </w:r>
      <w:r w:rsidR="00C421CC" w:rsidRPr="00855BD6">
        <w:rPr>
          <w:rStyle w:val="hps"/>
          <w:rFonts w:ascii="Gill Sans MT" w:hAnsi="Gill Sans MT"/>
          <w:b/>
          <w:bCs/>
          <w:sz w:val="22"/>
          <w:szCs w:val="22"/>
        </w:rPr>
        <w:t>é</w:t>
      </w:r>
      <w:r w:rsidR="005E0F6F" w:rsidRPr="00855BD6">
        <w:rPr>
          <w:rStyle w:val="hps"/>
          <w:rFonts w:ascii="Gill Sans MT" w:hAnsi="Gill Sans MT"/>
          <w:b/>
          <w:bCs/>
          <w:sz w:val="22"/>
          <w:szCs w:val="22"/>
        </w:rPr>
        <w:t>s</w:t>
      </w:r>
      <w:r w:rsidR="00855BD6" w:rsidRPr="00855BD6">
        <w:rPr>
          <w:rStyle w:val="hps"/>
          <w:rFonts w:ascii="Gill Sans MT" w:hAnsi="Gill Sans MT"/>
          <w:b/>
          <w:bCs/>
          <w:sz w:val="22"/>
          <w:szCs w:val="22"/>
        </w:rPr>
        <w:t xml:space="preserve"> par formation</w:t>
      </w:r>
      <w:r w:rsidR="005E0F6F" w:rsidRPr="00855BD6">
        <w:rPr>
          <w:rStyle w:val="hps"/>
          <w:rFonts w:ascii="Gill Sans MT" w:hAnsi="Gill Sans MT"/>
          <w:b/>
          <w:bCs/>
          <w:sz w:val="22"/>
          <w:szCs w:val="22"/>
        </w:rPr>
        <w:t xml:space="preserve"> : </w:t>
      </w:r>
    </w:p>
    <w:p w:rsidR="002448E8" w:rsidRPr="00855BD6" w:rsidRDefault="002448E8" w:rsidP="00B44967">
      <w:pPr>
        <w:autoSpaceDE w:val="0"/>
        <w:autoSpaceDN w:val="0"/>
        <w:adjustRightInd w:val="0"/>
        <w:spacing w:before="60" w:after="60"/>
        <w:jc w:val="both"/>
        <w:rPr>
          <w:rStyle w:val="hps"/>
          <w:rFonts w:ascii="Gill Sans MT" w:hAnsi="Gill Sans MT"/>
          <w:b/>
          <w:bCs/>
          <w:sz w:val="22"/>
          <w:szCs w:val="22"/>
        </w:rPr>
      </w:pPr>
    </w:p>
    <w:p w:rsidR="002448E8" w:rsidRPr="00855BD6" w:rsidRDefault="00C921B6" w:rsidP="00855BD6">
      <w:pPr>
        <w:pStyle w:val="ListParagraph"/>
        <w:numPr>
          <w:ilvl w:val="0"/>
          <w:numId w:val="9"/>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Propositions techniques et financière complète</w:t>
      </w:r>
      <w:r w:rsidR="00855BD6" w:rsidRPr="00855BD6">
        <w:rPr>
          <w:rStyle w:val="hps"/>
          <w:rFonts w:ascii="Gill Sans MT" w:hAnsi="Gill Sans MT" w:cs="Times New Roman"/>
          <w:bCs/>
        </w:rPr>
        <w:t xml:space="preserve"> i</w:t>
      </w:r>
      <w:r w:rsidR="002448E8" w:rsidRPr="00855BD6">
        <w:rPr>
          <w:rStyle w:val="hps"/>
          <w:rFonts w:ascii="Gill Sans MT" w:hAnsi="Gill Sans MT" w:cs="Times New Roman"/>
          <w:bCs/>
        </w:rPr>
        <w:t>ncluant :</w:t>
      </w:r>
    </w:p>
    <w:p w:rsidR="00C921B6" w:rsidRPr="00855BD6" w:rsidRDefault="002448E8" w:rsidP="00855BD6">
      <w:pPr>
        <w:pStyle w:val="ListParagraph"/>
        <w:numPr>
          <w:ilvl w:val="1"/>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Compréhension des services requis</w:t>
      </w:r>
      <w:r w:rsidR="00C921B6" w:rsidRPr="00855BD6">
        <w:rPr>
          <w:rStyle w:val="hps"/>
          <w:rFonts w:ascii="Gill Sans MT" w:hAnsi="Gill Sans MT" w:cs="Times New Roman"/>
          <w:bCs/>
        </w:rPr>
        <w:t xml:space="preserve"> </w:t>
      </w:r>
    </w:p>
    <w:p w:rsidR="002448E8" w:rsidRPr="00855BD6" w:rsidRDefault="002448E8" w:rsidP="002448E8">
      <w:pPr>
        <w:pStyle w:val="ListParagraph"/>
        <w:numPr>
          <w:ilvl w:val="1"/>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Objectifs de la formation</w:t>
      </w:r>
    </w:p>
    <w:p w:rsidR="002448E8" w:rsidRPr="00855BD6" w:rsidRDefault="002448E8" w:rsidP="002448E8">
      <w:pPr>
        <w:pStyle w:val="ListParagraph"/>
        <w:numPr>
          <w:ilvl w:val="1"/>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 xml:space="preserve">Tâches à accomplir </w:t>
      </w:r>
    </w:p>
    <w:p w:rsidR="002448E8" w:rsidRPr="00855BD6" w:rsidRDefault="002448E8" w:rsidP="002448E8">
      <w:pPr>
        <w:pStyle w:val="ListParagraph"/>
        <w:numPr>
          <w:ilvl w:val="1"/>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Approche méthodologique</w:t>
      </w:r>
    </w:p>
    <w:p w:rsidR="002448E8" w:rsidRPr="00855BD6" w:rsidRDefault="002448E8" w:rsidP="002448E8">
      <w:pPr>
        <w:pStyle w:val="ListParagraph"/>
        <w:numPr>
          <w:ilvl w:val="1"/>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Livrables</w:t>
      </w:r>
    </w:p>
    <w:p w:rsidR="002448E8" w:rsidRPr="00855BD6" w:rsidRDefault="00C364DF" w:rsidP="002448E8">
      <w:pPr>
        <w:pStyle w:val="ListParagraph"/>
        <w:numPr>
          <w:ilvl w:val="1"/>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Pl</w:t>
      </w:r>
      <w:r w:rsidR="002448E8" w:rsidRPr="00855BD6">
        <w:rPr>
          <w:rStyle w:val="hps"/>
          <w:rFonts w:ascii="Gill Sans MT" w:hAnsi="Gill Sans MT" w:cs="Times New Roman"/>
          <w:bCs/>
        </w:rPr>
        <w:t>an de formation</w:t>
      </w:r>
    </w:p>
    <w:p w:rsidR="002448E8" w:rsidRPr="00855BD6" w:rsidRDefault="00C364DF" w:rsidP="002448E8">
      <w:pPr>
        <w:pStyle w:val="ListParagraph"/>
        <w:numPr>
          <w:ilvl w:val="1"/>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B</w:t>
      </w:r>
      <w:r w:rsidR="002448E8" w:rsidRPr="00855BD6">
        <w:rPr>
          <w:rStyle w:val="hps"/>
          <w:rFonts w:ascii="Gill Sans MT" w:hAnsi="Gill Sans MT" w:cs="Times New Roman"/>
          <w:bCs/>
        </w:rPr>
        <w:t>udget de la formation</w:t>
      </w:r>
    </w:p>
    <w:p w:rsidR="002448E8" w:rsidRPr="00855BD6" w:rsidRDefault="00C364DF" w:rsidP="002448E8">
      <w:pPr>
        <w:pStyle w:val="ListParagraph"/>
        <w:numPr>
          <w:ilvl w:val="1"/>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C</w:t>
      </w:r>
      <w:r w:rsidR="002448E8" w:rsidRPr="00855BD6">
        <w:rPr>
          <w:rStyle w:val="hps"/>
          <w:rFonts w:ascii="Gill Sans MT" w:hAnsi="Gill Sans MT" w:cs="Times New Roman"/>
          <w:bCs/>
        </w:rPr>
        <w:t>hronogramme d’activités</w:t>
      </w:r>
    </w:p>
    <w:p w:rsidR="002448E8" w:rsidRPr="00855BD6" w:rsidRDefault="002448E8" w:rsidP="002448E8">
      <w:pPr>
        <w:pStyle w:val="ListParagraph"/>
        <w:numPr>
          <w:ilvl w:val="1"/>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Annexes</w:t>
      </w:r>
    </w:p>
    <w:p w:rsidR="002448E8" w:rsidRPr="00855BD6" w:rsidRDefault="002448E8" w:rsidP="002448E8">
      <w:pPr>
        <w:pStyle w:val="ListParagraph"/>
        <w:numPr>
          <w:ilvl w:val="2"/>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Présentation de l’institution</w:t>
      </w:r>
    </w:p>
    <w:p w:rsidR="002448E8" w:rsidRPr="00855BD6" w:rsidRDefault="002448E8" w:rsidP="002448E8">
      <w:pPr>
        <w:pStyle w:val="ListParagraph"/>
        <w:numPr>
          <w:ilvl w:val="2"/>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Curriculum des facilitateurs/formateurs</w:t>
      </w:r>
    </w:p>
    <w:p w:rsidR="002448E8" w:rsidRPr="00855BD6" w:rsidRDefault="002448E8" w:rsidP="002448E8">
      <w:pPr>
        <w:pStyle w:val="ListParagraph"/>
        <w:numPr>
          <w:ilvl w:val="2"/>
          <w:numId w:val="7"/>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Listes de références</w:t>
      </w:r>
    </w:p>
    <w:p w:rsidR="002448E8" w:rsidRPr="00855BD6" w:rsidRDefault="002448E8" w:rsidP="002448E8">
      <w:pPr>
        <w:pStyle w:val="ListParagraph"/>
        <w:autoSpaceDE w:val="0"/>
        <w:autoSpaceDN w:val="0"/>
        <w:adjustRightInd w:val="0"/>
        <w:spacing w:before="60" w:after="60"/>
        <w:ind w:left="2160"/>
        <w:jc w:val="both"/>
        <w:rPr>
          <w:rStyle w:val="hps"/>
          <w:rFonts w:ascii="Gill Sans MT" w:hAnsi="Gill Sans MT" w:cs="Times New Roman"/>
          <w:bCs/>
        </w:rPr>
      </w:pPr>
    </w:p>
    <w:p w:rsidR="005E0F6F" w:rsidRPr="00855BD6" w:rsidRDefault="00855BD6" w:rsidP="00855BD6">
      <w:pPr>
        <w:pStyle w:val="ListParagraph"/>
        <w:numPr>
          <w:ilvl w:val="0"/>
          <w:numId w:val="9"/>
        </w:numPr>
        <w:autoSpaceDE w:val="0"/>
        <w:autoSpaceDN w:val="0"/>
        <w:adjustRightInd w:val="0"/>
        <w:spacing w:before="60" w:after="60"/>
        <w:jc w:val="both"/>
        <w:rPr>
          <w:rStyle w:val="hps"/>
          <w:rFonts w:ascii="Gill Sans MT" w:hAnsi="Gill Sans MT" w:cs="Times New Roman"/>
          <w:bCs/>
        </w:rPr>
      </w:pPr>
      <w:r>
        <w:rPr>
          <w:rStyle w:val="hps"/>
          <w:rFonts w:ascii="Gill Sans MT" w:hAnsi="Gill Sans MT" w:cs="Times New Roman"/>
          <w:bCs/>
        </w:rPr>
        <w:lastRenderedPageBreak/>
        <w:t>Rencontres préliminaires.</w:t>
      </w:r>
    </w:p>
    <w:p w:rsidR="005818BB" w:rsidRPr="00855BD6" w:rsidRDefault="005818BB" w:rsidP="00855BD6">
      <w:pPr>
        <w:pStyle w:val="ListParagraph"/>
        <w:numPr>
          <w:ilvl w:val="0"/>
          <w:numId w:val="9"/>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Préparation des modules de formations et de tous les documents nécessaires à la formation.</w:t>
      </w:r>
    </w:p>
    <w:p w:rsidR="005818BB" w:rsidRPr="00855BD6" w:rsidRDefault="005818BB" w:rsidP="00855BD6">
      <w:pPr>
        <w:pStyle w:val="ListParagraph"/>
        <w:numPr>
          <w:ilvl w:val="0"/>
          <w:numId w:val="9"/>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Animation et réalisation des sessions de 5 jours de formation.</w:t>
      </w:r>
    </w:p>
    <w:p w:rsidR="00547A14" w:rsidRPr="00855BD6" w:rsidRDefault="00547A14" w:rsidP="00855BD6">
      <w:pPr>
        <w:pStyle w:val="ListParagraph"/>
        <w:numPr>
          <w:ilvl w:val="0"/>
          <w:numId w:val="9"/>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C</w:t>
      </w:r>
      <w:r w:rsidR="005818BB" w:rsidRPr="00855BD6">
        <w:rPr>
          <w:rStyle w:val="hps"/>
          <w:rFonts w:ascii="Gill Sans MT" w:hAnsi="Gill Sans MT" w:cs="Times New Roman"/>
          <w:bCs/>
        </w:rPr>
        <w:t xml:space="preserve">opie électronique et papier des documents de formation. </w:t>
      </w:r>
    </w:p>
    <w:p w:rsidR="005818BB" w:rsidRPr="00855BD6" w:rsidRDefault="005818BB" w:rsidP="00855BD6">
      <w:pPr>
        <w:pStyle w:val="ListParagraph"/>
        <w:numPr>
          <w:ilvl w:val="0"/>
          <w:numId w:val="9"/>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Copie électroniques ou papier des documents de références clés.</w:t>
      </w:r>
    </w:p>
    <w:p w:rsidR="005818BB" w:rsidRPr="00855BD6" w:rsidRDefault="005818BB" w:rsidP="00855BD6">
      <w:pPr>
        <w:pStyle w:val="ListParagraph"/>
        <w:numPr>
          <w:ilvl w:val="0"/>
          <w:numId w:val="9"/>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Pré-test</w:t>
      </w:r>
      <w:r w:rsidR="005E0F6F" w:rsidRPr="00855BD6">
        <w:rPr>
          <w:rStyle w:val="hps"/>
          <w:rFonts w:ascii="Gill Sans MT" w:hAnsi="Gill Sans MT" w:cs="Times New Roman"/>
          <w:bCs/>
        </w:rPr>
        <w:t xml:space="preserve"> ou </w:t>
      </w:r>
      <w:r w:rsidRPr="00855BD6">
        <w:rPr>
          <w:rStyle w:val="hps"/>
          <w:rFonts w:ascii="Gill Sans MT" w:hAnsi="Gill Sans MT" w:cs="Times New Roman"/>
          <w:bCs/>
        </w:rPr>
        <w:t>évaluation</w:t>
      </w:r>
      <w:r w:rsidR="005E0F6F" w:rsidRPr="00855BD6">
        <w:rPr>
          <w:rStyle w:val="hps"/>
          <w:rFonts w:ascii="Gill Sans MT" w:hAnsi="Gill Sans MT" w:cs="Times New Roman"/>
          <w:bCs/>
        </w:rPr>
        <w:t xml:space="preserve"> </w:t>
      </w:r>
      <w:r w:rsidRPr="00855BD6">
        <w:rPr>
          <w:rStyle w:val="hps"/>
          <w:rFonts w:ascii="Gill Sans MT" w:hAnsi="Gill Sans MT" w:cs="Times New Roman"/>
          <w:bCs/>
        </w:rPr>
        <w:t>préliminaire</w:t>
      </w:r>
      <w:r w:rsidR="005E0F6F" w:rsidRPr="00855BD6">
        <w:rPr>
          <w:rStyle w:val="hps"/>
          <w:rFonts w:ascii="Gill Sans MT" w:hAnsi="Gill Sans MT" w:cs="Times New Roman"/>
          <w:bCs/>
        </w:rPr>
        <w:t xml:space="preserve"> des </w:t>
      </w:r>
      <w:r w:rsidR="00855BD6">
        <w:rPr>
          <w:rStyle w:val="hps"/>
          <w:rFonts w:ascii="Gill Sans MT" w:hAnsi="Gill Sans MT" w:cs="Times New Roman"/>
          <w:bCs/>
        </w:rPr>
        <w:t>connaissances des participants.</w:t>
      </w:r>
    </w:p>
    <w:p w:rsidR="005818BB" w:rsidRPr="00855BD6" w:rsidRDefault="005818BB" w:rsidP="00855BD6">
      <w:pPr>
        <w:pStyle w:val="ListParagraph"/>
        <w:numPr>
          <w:ilvl w:val="0"/>
          <w:numId w:val="9"/>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Rapports journaliers</w:t>
      </w:r>
      <w:r w:rsidR="00855BD6">
        <w:rPr>
          <w:rStyle w:val="hps"/>
          <w:rFonts w:ascii="Gill Sans MT" w:hAnsi="Gill Sans MT" w:cs="Times New Roman"/>
          <w:bCs/>
        </w:rPr>
        <w:t xml:space="preserve"> de la formation.</w:t>
      </w:r>
      <w:r w:rsidR="005E0F6F" w:rsidRPr="00855BD6">
        <w:rPr>
          <w:rStyle w:val="hps"/>
          <w:rFonts w:ascii="Gill Sans MT" w:hAnsi="Gill Sans MT" w:cs="Times New Roman"/>
          <w:bCs/>
        </w:rPr>
        <w:t xml:space="preserve"> </w:t>
      </w:r>
    </w:p>
    <w:p w:rsidR="00855BD6" w:rsidRPr="00855BD6" w:rsidRDefault="005E0F6F" w:rsidP="00B44967">
      <w:pPr>
        <w:pStyle w:val="ListParagraph"/>
        <w:numPr>
          <w:ilvl w:val="0"/>
          <w:numId w:val="9"/>
        </w:numPr>
        <w:autoSpaceDE w:val="0"/>
        <w:autoSpaceDN w:val="0"/>
        <w:adjustRightInd w:val="0"/>
        <w:spacing w:before="60" w:after="60"/>
        <w:jc w:val="both"/>
        <w:rPr>
          <w:rStyle w:val="hps"/>
          <w:rFonts w:ascii="Gill Sans MT" w:hAnsi="Gill Sans MT" w:cs="Times New Roman"/>
          <w:b/>
          <w:bCs/>
        </w:rPr>
      </w:pPr>
      <w:r w:rsidRPr="00855BD6">
        <w:rPr>
          <w:rStyle w:val="hps"/>
          <w:rFonts w:ascii="Gill Sans MT" w:hAnsi="Gill Sans MT" w:cs="Times New Roman"/>
          <w:bCs/>
        </w:rPr>
        <w:t>Rapport final et Post-test ou rapport d'</w:t>
      </w:r>
      <w:r w:rsidR="005818BB" w:rsidRPr="00855BD6">
        <w:rPr>
          <w:rStyle w:val="hps"/>
          <w:rFonts w:ascii="Gill Sans MT" w:hAnsi="Gill Sans MT" w:cs="Times New Roman"/>
          <w:bCs/>
        </w:rPr>
        <w:t>évaluation</w:t>
      </w:r>
      <w:r w:rsidRPr="00855BD6">
        <w:rPr>
          <w:rStyle w:val="hps"/>
          <w:rFonts w:ascii="Gill Sans MT" w:hAnsi="Gill Sans MT" w:cs="Times New Roman"/>
          <w:bCs/>
        </w:rPr>
        <w:t xml:space="preserve"> final des connaissances des participants</w:t>
      </w:r>
      <w:r w:rsidR="00855BD6">
        <w:rPr>
          <w:rStyle w:val="hps"/>
          <w:rFonts w:ascii="Gill Sans MT" w:hAnsi="Gill Sans MT" w:cs="Times New Roman"/>
          <w:bCs/>
        </w:rPr>
        <w:t>.</w:t>
      </w:r>
    </w:p>
    <w:p w:rsidR="00855BD6" w:rsidRPr="00855BD6" w:rsidRDefault="00855BD6" w:rsidP="00B44967">
      <w:pPr>
        <w:autoSpaceDE w:val="0"/>
        <w:autoSpaceDN w:val="0"/>
        <w:adjustRightInd w:val="0"/>
        <w:spacing w:before="60" w:after="60"/>
        <w:jc w:val="both"/>
        <w:rPr>
          <w:rStyle w:val="hps"/>
          <w:rFonts w:ascii="Gill Sans MT" w:hAnsi="Gill Sans MT"/>
          <w:bCs/>
          <w:sz w:val="22"/>
          <w:szCs w:val="22"/>
        </w:rPr>
      </w:pPr>
    </w:p>
    <w:p w:rsidR="00C921B6" w:rsidRPr="00855BD6" w:rsidRDefault="005818BB" w:rsidP="005E0F6F">
      <w:pPr>
        <w:autoSpaceDE w:val="0"/>
        <w:autoSpaceDN w:val="0"/>
        <w:adjustRightInd w:val="0"/>
        <w:spacing w:before="60" w:after="60"/>
        <w:jc w:val="both"/>
        <w:rPr>
          <w:rStyle w:val="hps"/>
          <w:rFonts w:ascii="Gill Sans MT" w:hAnsi="Gill Sans MT"/>
          <w:bCs/>
          <w:sz w:val="22"/>
          <w:szCs w:val="22"/>
        </w:rPr>
      </w:pPr>
      <w:r w:rsidRPr="00855BD6">
        <w:rPr>
          <w:rStyle w:val="hps"/>
          <w:rFonts w:ascii="Gill Sans MT" w:hAnsi="Gill Sans MT"/>
          <w:bCs/>
          <w:sz w:val="22"/>
          <w:szCs w:val="22"/>
        </w:rPr>
        <w:t xml:space="preserve">Le Projet GHSC-PSM se chargera de garantir la </w:t>
      </w:r>
      <w:r w:rsidR="00C921B6" w:rsidRPr="00855BD6">
        <w:rPr>
          <w:rStyle w:val="hps"/>
          <w:rFonts w:ascii="Gill Sans MT" w:hAnsi="Gill Sans MT"/>
          <w:bCs/>
          <w:sz w:val="22"/>
          <w:szCs w:val="22"/>
        </w:rPr>
        <w:t>disponibilité</w:t>
      </w:r>
      <w:r w:rsidRPr="00855BD6">
        <w:rPr>
          <w:rStyle w:val="hps"/>
          <w:rFonts w:ascii="Gill Sans MT" w:hAnsi="Gill Sans MT"/>
          <w:bCs/>
          <w:sz w:val="22"/>
          <w:szCs w:val="22"/>
        </w:rPr>
        <w:t xml:space="preserve"> d’une salle de formation approprié</w:t>
      </w:r>
      <w:r w:rsidR="00547A14" w:rsidRPr="00855BD6">
        <w:rPr>
          <w:rStyle w:val="hps"/>
          <w:rFonts w:ascii="Gill Sans MT" w:hAnsi="Gill Sans MT"/>
          <w:bCs/>
          <w:sz w:val="22"/>
          <w:szCs w:val="22"/>
        </w:rPr>
        <w:t>e</w:t>
      </w:r>
      <w:r w:rsidRPr="00855BD6">
        <w:rPr>
          <w:rStyle w:val="hps"/>
          <w:rFonts w:ascii="Gill Sans MT" w:hAnsi="Gill Sans MT"/>
          <w:bCs/>
          <w:sz w:val="22"/>
          <w:szCs w:val="22"/>
        </w:rPr>
        <w:t xml:space="preserve"> avec les matériels de formation tels que </w:t>
      </w:r>
      <w:r w:rsidR="00C921B6" w:rsidRPr="00855BD6">
        <w:rPr>
          <w:rStyle w:val="hps"/>
          <w:rFonts w:ascii="Gill Sans MT" w:hAnsi="Gill Sans MT"/>
          <w:bCs/>
          <w:sz w:val="22"/>
          <w:szCs w:val="22"/>
        </w:rPr>
        <w:t>L</w:t>
      </w:r>
      <w:r w:rsidR="005E0F6F" w:rsidRPr="00855BD6">
        <w:rPr>
          <w:rStyle w:val="hps"/>
          <w:rFonts w:ascii="Gill Sans MT" w:hAnsi="Gill Sans MT"/>
          <w:bCs/>
          <w:sz w:val="22"/>
          <w:szCs w:val="22"/>
        </w:rPr>
        <w:t>C</w:t>
      </w:r>
      <w:r w:rsidR="00C921B6" w:rsidRPr="00855BD6">
        <w:rPr>
          <w:rStyle w:val="hps"/>
          <w:rFonts w:ascii="Gill Sans MT" w:hAnsi="Gill Sans MT"/>
          <w:bCs/>
          <w:sz w:val="22"/>
          <w:szCs w:val="22"/>
        </w:rPr>
        <w:t xml:space="preserve">D </w:t>
      </w:r>
      <w:proofErr w:type="spellStart"/>
      <w:r w:rsidR="005E0F6F" w:rsidRPr="00855BD6">
        <w:rPr>
          <w:rStyle w:val="hps"/>
          <w:rFonts w:ascii="Gill Sans MT" w:hAnsi="Gill Sans MT"/>
          <w:bCs/>
          <w:sz w:val="22"/>
          <w:szCs w:val="22"/>
        </w:rPr>
        <w:t>projector</w:t>
      </w:r>
      <w:proofErr w:type="spellEnd"/>
      <w:r w:rsidR="005E0F6F" w:rsidRPr="00855BD6">
        <w:rPr>
          <w:rStyle w:val="hps"/>
          <w:rFonts w:ascii="Gill Sans MT" w:hAnsi="Gill Sans MT"/>
          <w:bCs/>
          <w:sz w:val="22"/>
          <w:szCs w:val="22"/>
        </w:rPr>
        <w:t xml:space="preserve">, laptop, </w:t>
      </w:r>
      <w:proofErr w:type="spellStart"/>
      <w:r w:rsidR="005E0F6F" w:rsidRPr="00855BD6">
        <w:rPr>
          <w:rStyle w:val="hps"/>
          <w:rFonts w:ascii="Gill Sans MT" w:hAnsi="Gill Sans MT"/>
          <w:bCs/>
          <w:sz w:val="22"/>
          <w:szCs w:val="22"/>
        </w:rPr>
        <w:t>flipchart</w:t>
      </w:r>
      <w:proofErr w:type="spellEnd"/>
      <w:r w:rsidR="00C921B6" w:rsidRPr="00855BD6">
        <w:rPr>
          <w:rStyle w:val="hps"/>
          <w:rFonts w:ascii="Gill Sans MT" w:hAnsi="Gill Sans MT"/>
          <w:bCs/>
          <w:sz w:val="22"/>
          <w:szCs w:val="22"/>
        </w:rPr>
        <w:t>,</w:t>
      </w:r>
      <w:r w:rsidR="005E0F6F" w:rsidRPr="00855BD6">
        <w:rPr>
          <w:rStyle w:val="hps"/>
          <w:rFonts w:ascii="Gill Sans MT" w:hAnsi="Gill Sans MT"/>
          <w:bCs/>
          <w:sz w:val="22"/>
          <w:szCs w:val="22"/>
        </w:rPr>
        <w:t xml:space="preserve"> </w:t>
      </w:r>
      <w:r w:rsidR="00855BD6" w:rsidRPr="00855BD6">
        <w:rPr>
          <w:rStyle w:val="hps"/>
          <w:rFonts w:ascii="Gill Sans MT" w:hAnsi="Gill Sans MT"/>
          <w:bCs/>
          <w:sz w:val="22"/>
          <w:szCs w:val="22"/>
        </w:rPr>
        <w:t>marqueurs.</w:t>
      </w:r>
      <w:r w:rsidR="005E0F6F" w:rsidRPr="00855BD6">
        <w:rPr>
          <w:rStyle w:val="hps"/>
          <w:rFonts w:ascii="Gill Sans MT" w:hAnsi="Gill Sans MT"/>
          <w:bCs/>
          <w:sz w:val="22"/>
          <w:szCs w:val="22"/>
        </w:rPr>
        <w:t>)</w:t>
      </w:r>
      <w:r w:rsidR="00C921B6" w:rsidRPr="00855BD6">
        <w:rPr>
          <w:rStyle w:val="hps"/>
          <w:rFonts w:ascii="Gill Sans MT" w:hAnsi="Gill Sans MT"/>
          <w:bCs/>
          <w:sz w:val="22"/>
          <w:szCs w:val="22"/>
        </w:rPr>
        <w:t xml:space="preserve"> et la présence des participants.</w:t>
      </w:r>
    </w:p>
    <w:p w:rsidR="005E0F6F" w:rsidRPr="00855BD6" w:rsidRDefault="005E0F6F" w:rsidP="00B44967">
      <w:pPr>
        <w:autoSpaceDE w:val="0"/>
        <w:autoSpaceDN w:val="0"/>
        <w:adjustRightInd w:val="0"/>
        <w:spacing w:before="60" w:after="60"/>
        <w:jc w:val="both"/>
        <w:rPr>
          <w:rStyle w:val="hps"/>
          <w:rFonts w:ascii="Gill Sans MT" w:hAnsi="Gill Sans MT"/>
          <w:bCs/>
          <w:sz w:val="22"/>
          <w:szCs w:val="22"/>
        </w:rPr>
      </w:pPr>
    </w:p>
    <w:p w:rsidR="00C604BF" w:rsidRPr="00855BD6" w:rsidRDefault="00855BD6" w:rsidP="00B44967">
      <w:pPr>
        <w:autoSpaceDE w:val="0"/>
        <w:autoSpaceDN w:val="0"/>
        <w:adjustRightInd w:val="0"/>
        <w:spacing w:before="60" w:after="60"/>
        <w:jc w:val="both"/>
        <w:rPr>
          <w:rStyle w:val="hps"/>
          <w:rFonts w:ascii="Gill Sans MT" w:hAnsi="Gill Sans MT"/>
          <w:bCs/>
          <w:sz w:val="22"/>
          <w:szCs w:val="22"/>
        </w:rPr>
      </w:pPr>
      <w:r w:rsidRPr="00855BD6">
        <w:rPr>
          <w:rStyle w:val="hps"/>
          <w:rFonts w:ascii="Gill Sans MT" w:hAnsi="Gill Sans MT"/>
          <w:b/>
          <w:bCs/>
          <w:sz w:val="22"/>
          <w:szCs w:val="22"/>
        </w:rPr>
        <w:t>4.-</w:t>
      </w:r>
      <w:r w:rsidR="00C604BF" w:rsidRPr="00855BD6">
        <w:rPr>
          <w:rStyle w:val="hps"/>
          <w:rFonts w:ascii="Gill Sans MT" w:hAnsi="Gill Sans MT"/>
          <w:bCs/>
          <w:sz w:val="22"/>
          <w:szCs w:val="22"/>
        </w:rPr>
        <w:t xml:space="preserve"> </w:t>
      </w:r>
      <w:r w:rsidR="00547A14" w:rsidRPr="00855BD6">
        <w:rPr>
          <w:rStyle w:val="hps"/>
          <w:rFonts w:ascii="Gill Sans MT" w:hAnsi="Gill Sans MT"/>
          <w:b/>
          <w:bCs/>
          <w:sz w:val="22"/>
          <w:szCs w:val="22"/>
        </w:rPr>
        <w:t>Durée</w:t>
      </w:r>
      <w:r w:rsidR="00C604BF" w:rsidRPr="00855BD6">
        <w:rPr>
          <w:rStyle w:val="hps"/>
          <w:rFonts w:ascii="Gill Sans MT" w:hAnsi="Gill Sans MT"/>
          <w:b/>
          <w:bCs/>
          <w:sz w:val="22"/>
          <w:szCs w:val="22"/>
        </w:rPr>
        <w:t xml:space="preserve"> </w:t>
      </w:r>
      <w:r w:rsidRPr="00855BD6">
        <w:rPr>
          <w:rStyle w:val="hps"/>
          <w:rFonts w:ascii="Gill Sans MT" w:hAnsi="Gill Sans MT"/>
          <w:b/>
          <w:bCs/>
          <w:sz w:val="22"/>
          <w:szCs w:val="22"/>
        </w:rPr>
        <w:t>de chaque</w:t>
      </w:r>
      <w:r w:rsidR="00C604BF" w:rsidRPr="00855BD6">
        <w:rPr>
          <w:rStyle w:val="hps"/>
          <w:rFonts w:ascii="Gill Sans MT" w:hAnsi="Gill Sans MT"/>
          <w:b/>
          <w:bCs/>
          <w:sz w:val="22"/>
          <w:szCs w:val="22"/>
        </w:rPr>
        <w:t xml:space="preserve"> formation</w:t>
      </w:r>
    </w:p>
    <w:p w:rsidR="00C604BF" w:rsidRPr="00855BD6" w:rsidRDefault="00B44967" w:rsidP="00C604BF">
      <w:pPr>
        <w:autoSpaceDE w:val="0"/>
        <w:autoSpaceDN w:val="0"/>
        <w:adjustRightInd w:val="0"/>
        <w:spacing w:before="60" w:after="60"/>
        <w:jc w:val="both"/>
        <w:rPr>
          <w:rStyle w:val="hps"/>
          <w:rFonts w:ascii="Gill Sans MT" w:hAnsi="Gill Sans MT"/>
          <w:bCs/>
          <w:sz w:val="22"/>
          <w:szCs w:val="22"/>
        </w:rPr>
      </w:pPr>
      <w:r w:rsidRPr="00855BD6">
        <w:rPr>
          <w:rStyle w:val="hps"/>
          <w:rFonts w:ascii="Gill Sans MT" w:hAnsi="Gill Sans MT"/>
          <w:bCs/>
          <w:sz w:val="22"/>
          <w:szCs w:val="22"/>
        </w:rPr>
        <w:t>L</w:t>
      </w:r>
      <w:r w:rsidR="00CB5E8C" w:rsidRPr="00855BD6">
        <w:rPr>
          <w:rStyle w:val="hps"/>
          <w:rFonts w:ascii="Gill Sans MT" w:hAnsi="Gill Sans MT"/>
          <w:bCs/>
          <w:sz w:val="22"/>
          <w:szCs w:val="22"/>
        </w:rPr>
        <w:t>es formations se dérouleront sur une période de cinq</w:t>
      </w:r>
      <w:r w:rsidR="00CC0D2B" w:rsidRPr="00855BD6">
        <w:rPr>
          <w:rStyle w:val="hps"/>
          <w:rFonts w:ascii="Gill Sans MT" w:hAnsi="Gill Sans MT"/>
          <w:bCs/>
          <w:sz w:val="22"/>
          <w:szCs w:val="22"/>
        </w:rPr>
        <w:t xml:space="preserve"> (</w:t>
      </w:r>
      <w:r w:rsidR="00CB5E8C" w:rsidRPr="00855BD6">
        <w:rPr>
          <w:rStyle w:val="hps"/>
          <w:rFonts w:ascii="Gill Sans MT" w:hAnsi="Gill Sans MT"/>
          <w:bCs/>
          <w:sz w:val="22"/>
          <w:szCs w:val="22"/>
        </w:rPr>
        <w:t>5</w:t>
      </w:r>
      <w:r w:rsidR="00CC0D2B" w:rsidRPr="00855BD6">
        <w:rPr>
          <w:rStyle w:val="hps"/>
          <w:rFonts w:ascii="Gill Sans MT" w:hAnsi="Gill Sans MT"/>
          <w:bCs/>
          <w:sz w:val="22"/>
          <w:szCs w:val="22"/>
        </w:rPr>
        <w:t>)</w:t>
      </w:r>
      <w:r w:rsidR="001A617A" w:rsidRPr="00855BD6">
        <w:rPr>
          <w:rStyle w:val="hps"/>
          <w:rFonts w:ascii="Gill Sans MT" w:hAnsi="Gill Sans MT"/>
          <w:bCs/>
          <w:sz w:val="22"/>
          <w:szCs w:val="22"/>
        </w:rPr>
        <w:t xml:space="preserve"> jours</w:t>
      </w:r>
      <w:r w:rsidR="00547A14" w:rsidRPr="00855BD6">
        <w:rPr>
          <w:rStyle w:val="hps"/>
          <w:rFonts w:ascii="Gill Sans MT" w:hAnsi="Gill Sans MT"/>
          <w:bCs/>
          <w:sz w:val="22"/>
          <w:szCs w:val="22"/>
        </w:rPr>
        <w:t xml:space="preserve"> chacune</w:t>
      </w:r>
      <w:r w:rsidR="00C604BF" w:rsidRPr="00855BD6">
        <w:rPr>
          <w:rStyle w:val="hps"/>
          <w:rFonts w:ascii="Gill Sans MT" w:hAnsi="Gill Sans MT"/>
          <w:bCs/>
          <w:sz w:val="22"/>
          <w:szCs w:val="22"/>
        </w:rPr>
        <w:t xml:space="preserve">. </w:t>
      </w:r>
    </w:p>
    <w:p w:rsidR="00547A14" w:rsidRPr="00855BD6" w:rsidRDefault="00547A14" w:rsidP="00C604BF">
      <w:pPr>
        <w:autoSpaceDE w:val="0"/>
        <w:autoSpaceDN w:val="0"/>
        <w:adjustRightInd w:val="0"/>
        <w:spacing w:before="60" w:after="60"/>
        <w:jc w:val="both"/>
        <w:rPr>
          <w:rStyle w:val="hps"/>
          <w:rFonts w:ascii="Gill Sans MT" w:hAnsi="Gill Sans MT"/>
          <w:bCs/>
          <w:sz w:val="22"/>
          <w:szCs w:val="22"/>
        </w:rPr>
      </w:pPr>
    </w:p>
    <w:p w:rsidR="00547A14" w:rsidRPr="00855BD6" w:rsidRDefault="00855BD6" w:rsidP="00C604BF">
      <w:pPr>
        <w:autoSpaceDE w:val="0"/>
        <w:autoSpaceDN w:val="0"/>
        <w:adjustRightInd w:val="0"/>
        <w:spacing w:before="60" w:after="60"/>
        <w:jc w:val="both"/>
        <w:rPr>
          <w:rStyle w:val="hps"/>
          <w:rFonts w:ascii="Gill Sans MT" w:hAnsi="Gill Sans MT"/>
          <w:bCs/>
          <w:sz w:val="22"/>
          <w:szCs w:val="22"/>
        </w:rPr>
      </w:pPr>
      <w:r w:rsidRPr="00855BD6">
        <w:rPr>
          <w:rStyle w:val="hps"/>
          <w:rFonts w:ascii="Gill Sans MT" w:hAnsi="Gill Sans MT"/>
          <w:b/>
          <w:bCs/>
          <w:sz w:val="22"/>
          <w:szCs w:val="22"/>
        </w:rPr>
        <w:t>5.-</w:t>
      </w:r>
      <w:r w:rsidR="00547A14" w:rsidRPr="00855BD6">
        <w:rPr>
          <w:rStyle w:val="hps"/>
          <w:rFonts w:ascii="Gill Sans MT" w:hAnsi="Gill Sans MT"/>
          <w:b/>
          <w:bCs/>
          <w:sz w:val="22"/>
          <w:szCs w:val="22"/>
        </w:rPr>
        <w:t xml:space="preserve"> Date</w:t>
      </w:r>
      <w:r w:rsidR="00FA50B2" w:rsidRPr="00855BD6">
        <w:rPr>
          <w:rStyle w:val="hps"/>
          <w:rFonts w:ascii="Gill Sans MT" w:hAnsi="Gill Sans MT"/>
          <w:b/>
          <w:bCs/>
          <w:sz w:val="22"/>
          <w:szCs w:val="22"/>
        </w:rPr>
        <w:t>s</w:t>
      </w:r>
      <w:r w:rsidR="00547A14" w:rsidRPr="00855BD6">
        <w:rPr>
          <w:rStyle w:val="hps"/>
          <w:rFonts w:ascii="Gill Sans MT" w:hAnsi="Gill Sans MT"/>
          <w:b/>
          <w:bCs/>
          <w:sz w:val="22"/>
          <w:szCs w:val="22"/>
        </w:rPr>
        <w:t xml:space="preserve"> souhaitable</w:t>
      </w:r>
      <w:r w:rsidR="00FA50B2" w:rsidRPr="00855BD6">
        <w:rPr>
          <w:rStyle w:val="hps"/>
          <w:rFonts w:ascii="Gill Sans MT" w:hAnsi="Gill Sans MT"/>
          <w:b/>
          <w:bCs/>
          <w:sz w:val="22"/>
          <w:szCs w:val="22"/>
        </w:rPr>
        <w:t>s</w:t>
      </w:r>
      <w:r w:rsidR="00547A14" w:rsidRPr="00855BD6">
        <w:rPr>
          <w:rStyle w:val="hps"/>
          <w:rFonts w:ascii="Gill Sans MT" w:hAnsi="Gill Sans MT"/>
          <w:b/>
          <w:bCs/>
          <w:sz w:val="22"/>
          <w:szCs w:val="22"/>
        </w:rPr>
        <w:t xml:space="preserve"> de réalisation</w:t>
      </w:r>
      <w:r w:rsidR="00547A14" w:rsidRPr="00855BD6">
        <w:rPr>
          <w:rStyle w:val="hps"/>
          <w:rFonts w:ascii="Gill Sans MT" w:hAnsi="Gill Sans MT"/>
          <w:bCs/>
          <w:sz w:val="22"/>
          <w:szCs w:val="22"/>
        </w:rPr>
        <w:t> </w:t>
      </w:r>
    </w:p>
    <w:p w:rsidR="00547A14" w:rsidRPr="00855BD6" w:rsidRDefault="00547A14" w:rsidP="00547A14">
      <w:pPr>
        <w:pStyle w:val="ListParagraph"/>
        <w:numPr>
          <w:ilvl w:val="0"/>
          <w:numId w:val="8"/>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Formation sur le système d’information et de gestion logistique des données dans le cadre de la mise en œuvre du SNADI : 7 au 11</w:t>
      </w:r>
      <w:r w:rsidR="00FA50B2" w:rsidRPr="00855BD6">
        <w:rPr>
          <w:rStyle w:val="hps"/>
          <w:rFonts w:ascii="Gill Sans MT" w:hAnsi="Gill Sans MT" w:cs="Times New Roman"/>
          <w:bCs/>
        </w:rPr>
        <w:t xml:space="preserve"> </w:t>
      </w:r>
      <w:r w:rsidRPr="00855BD6">
        <w:rPr>
          <w:rStyle w:val="hps"/>
          <w:rFonts w:ascii="Gill Sans MT" w:hAnsi="Gill Sans MT" w:cs="Times New Roman"/>
          <w:bCs/>
        </w:rPr>
        <w:t>mai 2018.</w:t>
      </w:r>
    </w:p>
    <w:p w:rsidR="00FA50B2" w:rsidRPr="00855BD6" w:rsidRDefault="00FA50B2" w:rsidP="00FA50B2">
      <w:pPr>
        <w:pStyle w:val="ListParagraph"/>
        <w:numPr>
          <w:ilvl w:val="0"/>
          <w:numId w:val="8"/>
        </w:numPr>
        <w:autoSpaceDE w:val="0"/>
        <w:autoSpaceDN w:val="0"/>
        <w:adjustRightInd w:val="0"/>
        <w:spacing w:before="60" w:after="60"/>
        <w:jc w:val="both"/>
        <w:rPr>
          <w:rStyle w:val="hps"/>
          <w:rFonts w:ascii="Gill Sans MT" w:hAnsi="Gill Sans MT" w:cs="Times New Roman"/>
          <w:bCs/>
        </w:rPr>
      </w:pPr>
      <w:r w:rsidRPr="00855BD6">
        <w:rPr>
          <w:rStyle w:val="hps"/>
          <w:rFonts w:ascii="Gill Sans MT" w:hAnsi="Gill Sans MT" w:cs="Times New Roman"/>
          <w:bCs/>
        </w:rPr>
        <w:t>Formation sur la gestion de la chaine d’approvisionnement et de distribution en intrants de santé : 11 au 15 juin 2018</w:t>
      </w:r>
      <w:r w:rsidR="00855BD6">
        <w:rPr>
          <w:rStyle w:val="hps"/>
          <w:rFonts w:ascii="Gill Sans MT" w:hAnsi="Gill Sans MT" w:cs="Times New Roman"/>
          <w:bCs/>
        </w:rPr>
        <w:t>.</w:t>
      </w:r>
    </w:p>
    <w:p w:rsidR="00AD2E06" w:rsidRPr="00855BD6" w:rsidRDefault="00AD2E06" w:rsidP="00AD2E06">
      <w:pPr>
        <w:pStyle w:val="ListParagraph"/>
        <w:autoSpaceDE w:val="0"/>
        <w:autoSpaceDN w:val="0"/>
        <w:adjustRightInd w:val="0"/>
        <w:spacing w:before="60" w:after="60"/>
        <w:jc w:val="both"/>
        <w:rPr>
          <w:rStyle w:val="hps"/>
          <w:rFonts w:ascii="Gill Sans MT" w:hAnsi="Gill Sans MT" w:cs="Times New Roman"/>
          <w:bCs/>
        </w:rPr>
      </w:pPr>
    </w:p>
    <w:p w:rsidR="00B44967" w:rsidRPr="00855BD6" w:rsidRDefault="00855BD6" w:rsidP="00B44967">
      <w:pPr>
        <w:autoSpaceDE w:val="0"/>
        <w:autoSpaceDN w:val="0"/>
        <w:adjustRightInd w:val="0"/>
        <w:spacing w:before="60" w:after="60"/>
        <w:jc w:val="both"/>
        <w:rPr>
          <w:rStyle w:val="hps"/>
          <w:rFonts w:ascii="Gill Sans MT" w:hAnsi="Gill Sans MT"/>
          <w:b/>
          <w:bCs/>
          <w:sz w:val="22"/>
          <w:szCs w:val="22"/>
        </w:rPr>
      </w:pPr>
      <w:r w:rsidRPr="00855BD6">
        <w:rPr>
          <w:rStyle w:val="hps"/>
          <w:rFonts w:ascii="Gill Sans MT" w:hAnsi="Gill Sans MT"/>
          <w:b/>
          <w:bCs/>
          <w:sz w:val="22"/>
          <w:szCs w:val="22"/>
        </w:rPr>
        <w:t>6.-</w:t>
      </w:r>
      <w:r w:rsidR="007B15F3" w:rsidRPr="00855BD6">
        <w:rPr>
          <w:rStyle w:val="hps"/>
          <w:rFonts w:ascii="Gill Sans MT" w:hAnsi="Gill Sans MT"/>
          <w:b/>
          <w:bCs/>
          <w:sz w:val="22"/>
          <w:szCs w:val="22"/>
        </w:rPr>
        <w:t xml:space="preserve"> Participants à</w:t>
      </w:r>
      <w:r w:rsidR="00465DC3" w:rsidRPr="00855BD6">
        <w:rPr>
          <w:rStyle w:val="hps"/>
          <w:rFonts w:ascii="Gill Sans MT" w:hAnsi="Gill Sans MT"/>
          <w:b/>
          <w:bCs/>
          <w:sz w:val="22"/>
          <w:szCs w:val="22"/>
        </w:rPr>
        <w:t xml:space="preserve"> la rencontre</w:t>
      </w:r>
      <w:r w:rsidR="00B44967" w:rsidRPr="00855BD6">
        <w:rPr>
          <w:rStyle w:val="hps"/>
          <w:rFonts w:ascii="Gill Sans MT" w:hAnsi="Gill Sans MT"/>
          <w:b/>
          <w:bCs/>
          <w:sz w:val="22"/>
          <w:szCs w:val="22"/>
        </w:rPr>
        <w:t xml:space="preserve"> </w:t>
      </w:r>
      <w:r w:rsidR="007B15F3" w:rsidRPr="00855BD6">
        <w:rPr>
          <w:rStyle w:val="hps"/>
          <w:rFonts w:ascii="Gill Sans MT" w:hAnsi="Gill Sans MT"/>
          <w:b/>
          <w:bCs/>
          <w:sz w:val="22"/>
          <w:szCs w:val="22"/>
        </w:rPr>
        <w:t>(25</w:t>
      </w:r>
      <w:r w:rsidR="00B44967" w:rsidRPr="00855BD6">
        <w:rPr>
          <w:rStyle w:val="hps"/>
          <w:rFonts w:ascii="Gill Sans MT" w:hAnsi="Gill Sans MT"/>
          <w:b/>
          <w:bCs/>
          <w:sz w:val="22"/>
          <w:szCs w:val="22"/>
        </w:rPr>
        <w:t xml:space="preserve"> personnes au maximum)</w:t>
      </w:r>
    </w:p>
    <w:p w:rsidR="00AD2E06" w:rsidRPr="00855BD6" w:rsidRDefault="00B44967" w:rsidP="00B44967">
      <w:pPr>
        <w:autoSpaceDE w:val="0"/>
        <w:autoSpaceDN w:val="0"/>
        <w:adjustRightInd w:val="0"/>
        <w:spacing w:before="60" w:after="60"/>
        <w:jc w:val="both"/>
        <w:rPr>
          <w:rStyle w:val="hps"/>
          <w:rFonts w:ascii="Gill Sans MT" w:hAnsi="Gill Sans MT"/>
          <w:bCs/>
          <w:sz w:val="22"/>
          <w:szCs w:val="22"/>
        </w:rPr>
      </w:pPr>
      <w:r w:rsidRPr="00855BD6">
        <w:rPr>
          <w:rStyle w:val="hps"/>
          <w:rFonts w:ascii="Gill Sans MT" w:hAnsi="Gill Sans MT"/>
          <w:bCs/>
          <w:sz w:val="22"/>
          <w:szCs w:val="22"/>
        </w:rPr>
        <w:t>Les participants de cet atelie</w:t>
      </w:r>
      <w:r w:rsidR="00465DC3" w:rsidRPr="00855BD6">
        <w:rPr>
          <w:rStyle w:val="hps"/>
          <w:rFonts w:ascii="Gill Sans MT" w:hAnsi="Gill Sans MT"/>
          <w:bCs/>
          <w:sz w:val="22"/>
          <w:szCs w:val="22"/>
        </w:rPr>
        <w:t xml:space="preserve">r sont les cadres </w:t>
      </w:r>
      <w:r w:rsidR="007B15F3" w:rsidRPr="00855BD6">
        <w:rPr>
          <w:rStyle w:val="hps"/>
          <w:rFonts w:ascii="Gill Sans MT" w:hAnsi="Gill Sans MT"/>
          <w:bCs/>
          <w:sz w:val="22"/>
          <w:szCs w:val="22"/>
        </w:rPr>
        <w:t>du MSPP</w:t>
      </w:r>
      <w:r w:rsidR="00C604BF" w:rsidRPr="00855BD6">
        <w:rPr>
          <w:rStyle w:val="hps"/>
          <w:rFonts w:ascii="Gill Sans MT" w:hAnsi="Gill Sans MT"/>
          <w:bCs/>
          <w:sz w:val="22"/>
          <w:szCs w:val="22"/>
        </w:rPr>
        <w:t xml:space="preserve">, plus particulièrement de la nouvelle Unité de coordination du SNADI, nouvellement crée. </w:t>
      </w:r>
    </w:p>
    <w:p w:rsidR="00C604BF" w:rsidRPr="00855BD6" w:rsidRDefault="00C604BF" w:rsidP="00B44967">
      <w:pPr>
        <w:autoSpaceDE w:val="0"/>
        <w:autoSpaceDN w:val="0"/>
        <w:adjustRightInd w:val="0"/>
        <w:spacing w:before="60" w:after="60"/>
        <w:jc w:val="both"/>
        <w:rPr>
          <w:rStyle w:val="hps"/>
          <w:rFonts w:ascii="Gill Sans MT" w:hAnsi="Gill Sans MT"/>
          <w:bCs/>
          <w:sz w:val="22"/>
          <w:szCs w:val="22"/>
        </w:rPr>
      </w:pPr>
    </w:p>
    <w:p w:rsidR="00B44967" w:rsidRPr="00855BD6" w:rsidRDefault="00855BD6" w:rsidP="00B44967">
      <w:pPr>
        <w:autoSpaceDE w:val="0"/>
        <w:autoSpaceDN w:val="0"/>
        <w:adjustRightInd w:val="0"/>
        <w:spacing w:before="60" w:after="60"/>
        <w:jc w:val="both"/>
        <w:rPr>
          <w:rStyle w:val="hps"/>
          <w:rFonts w:ascii="Gill Sans MT" w:hAnsi="Gill Sans MT"/>
          <w:b/>
          <w:bCs/>
          <w:sz w:val="22"/>
          <w:szCs w:val="22"/>
        </w:rPr>
      </w:pPr>
      <w:r w:rsidRPr="00855BD6">
        <w:rPr>
          <w:rStyle w:val="hps"/>
          <w:rFonts w:ascii="Gill Sans MT" w:hAnsi="Gill Sans MT"/>
          <w:b/>
          <w:bCs/>
          <w:sz w:val="22"/>
          <w:szCs w:val="22"/>
        </w:rPr>
        <w:t xml:space="preserve">7.- </w:t>
      </w:r>
      <w:r w:rsidR="00B44967" w:rsidRPr="00855BD6">
        <w:rPr>
          <w:rStyle w:val="hps"/>
          <w:rFonts w:ascii="Gill Sans MT" w:hAnsi="Gill Sans MT"/>
          <w:b/>
          <w:bCs/>
          <w:sz w:val="22"/>
          <w:szCs w:val="22"/>
        </w:rPr>
        <w:t xml:space="preserve"> Résultats attendus    </w:t>
      </w:r>
    </w:p>
    <w:p w:rsidR="00C604BF" w:rsidRPr="00855BD6" w:rsidRDefault="00C604BF" w:rsidP="00AD2E06">
      <w:pPr>
        <w:numPr>
          <w:ilvl w:val="0"/>
          <w:numId w:val="6"/>
        </w:numPr>
        <w:rPr>
          <w:rFonts w:ascii="Gill Sans MT" w:hAnsi="Gill Sans MT"/>
          <w:sz w:val="22"/>
          <w:szCs w:val="22"/>
          <w:lang w:eastAsia="fr-FR"/>
        </w:rPr>
      </w:pPr>
      <w:r w:rsidRPr="00855BD6">
        <w:rPr>
          <w:rFonts w:ascii="Gill Sans MT" w:hAnsi="Gill Sans MT"/>
          <w:sz w:val="22"/>
          <w:szCs w:val="22"/>
          <w:lang w:eastAsia="fr-FR"/>
        </w:rPr>
        <w:t>Augmentation de la connaissance des participants sur le SIGL</w:t>
      </w:r>
      <w:r w:rsidR="00855BD6">
        <w:rPr>
          <w:rFonts w:ascii="Gill Sans MT" w:hAnsi="Gill Sans MT"/>
          <w:sz w:val="22"/>
          <w:szCs w:val="22"/>
          <w:lang w:eastAsia="fr-FR"/>
        </w:rPr>
        <w:t>.</w:t>
      </w:r>
    </w:p>
    <w:p w:rsidR="00C604BF" w:rsidRPr="00855BD6" w:rsidRDefault="00C604BF" w:rsidP="00AD2E06">
      <w:pPr>
        <w:numPr>
          <w:ilvl w:val="0"/>
          <w:numId w:val="6"/>
        </w:numPr>
        <w:rPr>
          <w:rFonts w:ascii="Gill Sans MT" w:hAnsi="Gill Sans MT"/>
          <w:sz w:val="22"/>
          <w:szCs w:val="22"/>
          <w:lang w:eastAsia="fr-FR"/>
        </w:rPr>
      </w:pPr>
      <w:r w:rsidRPr="00855BD6">
        <w:rPr>
          <w:rFonts w:ascii="Gill Sans MT" w:hAnsi="Gill Sans MT"/>
          <w:sz w:val="22"/>
          <w:szCs w:val="22"/>
          <w:lang w:eastAsia="fr-FR"/>
        </w:rPr>
        <w:t>Renforcement de la capacité des participants en gestion d’une chaine nationale d’approvisionnement en intrants santé</w:t>
      </w:r>
      <w:r w:rsidR="00855BD6">
        <w:rPr>
          <w:rFonts w:ascii="Gill Sans MT" w:hAnsi="Gill Sans MT"/>
          <w:sz w:val="22"/>
          <w:szCs w:val="22"/>
          <w:lang w:eastAsia="fr-FR"/>
        </w:rPr>
        <w:t>.</w:t>
      </w:r>
    </w:p>
    <w:p w:rsidR="00C604BF" w:rsidRDefault="00C604BF" w:rsidP="00AD2E06">
      <w:pPr>
        <w:numPr>
          <w:ilvl w:val="0"/>
          <w:numId w:val="6"/>
        </w:numPr>
        <w:rPr>
          <w:rFonts w:ascii="Gill Sans MT" w:hAnsi="Gill Sans MT"/>
          <w:sz w:val="22"/>
          <w:szCs w:val="22"/>
          <w:lang w:eastAsia="fr-FR"/>
        </w:rPr>
      </w:pPr>
      <w:r w:rsidRPr="00855BD6">
        <w:rPr>
          <w:rFonts w:ascii="Gill Sans MT" w:hAnsi="Gill Sans MT"/>
          <w:sz w:val="22"/>
          <w:szCs w:val="22"/>
          <w:lang w:eastAsia="fr-FR"/>
        </w:rPr>
        <w:t>Renforcement de la capacité du personnel du SNADI à coordonner les interventions du SNADI en rapport avec la gestion de la chaine d’approvisionnement et le SIGL</w:t>
      </w:r>
      <w:r w:rsidR="00855BD6">
        <w:rPr>
          <w:rFonts w:ascii="Gill Sans MT" w:hAnsi="Gill Sans MT"/>
          <w:sz w:val="22"/>
          <w:szCs w:val="22"/>
          <w:lang w:eastAsia="fr-FR"/>
        </w:rPr>
        <w:t>.</w:t>
      </w:r>
    </w:p>
    <w:p w:rsidR="00357548" w:rsidRPr="00855BD6" w:rsidRDefault="00357548" w:rsidP="00B416FC">
      <w:pPr>
        <w:ind w:left="720"/>
        <w:rPr>
          <w:rFonts w:ascii="Gill Sans MT" w:hAnsi="Gill Sans MT"/>
          <w:sz w:val="22"/>
          <w:szCs w:val="22"/>
          <w:lang w:eastAsia="fr-FR"/>
        </w:rPr>
      </w:pPr>
    </w:p>
    <w:p w:rsidR="00B44967" w:rsidRPr="00B416FC" w:rsidRDefault="00357548" w:rsidP="00B44967">
      <w:pPr>
        <w:autoSpaceDE w:val="0"/>
        <w:autoSpaceDN w:val="0"/>
        <w:adjustRightInd w:val="0"/>
        <w:spacing w:before="60" w:after="60"/>
        <w:jc w:val="both"/>
        <w:rPr>
          <w:rStyle w:val="hps"/>
          <w:rFonts w:ascii="Gill Sans MT" w:hAnsi="Gill Sans MT"/>
          <w:bCs/>
          <w:i/>
          <w:sz w:val="22"/>
          <w:szCs w:val="22"/>
        </w:rPr>
      </w:pPr>
      <w:r w:rsidRPr="00B416FC">
        <w:rPr>
          <w:rStyle w:val="hps"/>
          <w:rFonts w:ascii="Gill Sans MT" w:hAnsi="Gill Sans MT"/>
          <w:bCs/>
          <w:i/>
          <w:sz w:val="22"/>
          <w:szCs w:val="22"/>
        </w:rPr>
        <w:t xml:space="preserve">La firme retenue devra </w:t>
      </w:r>
      <w:r w:rsidR="00B416FC" w:rsidRPr="00B416FC">
        <w:rPr>
          <w:rStyle w:val="hps"/>
          <w:rFonts w:ascii="Gill Sans MT" w:hAnsi="Gill Sans MT"/>
          <w:bCs/>
          <w:i/>
          <w:sz w:val="22"/>
          <w:szCs w:val="22"/>
        </w:rPr>
        <w:t>présentée</w:t>
      </w:r>
      <w:r w:rsidRPr="00B416FC">
        <w:rPr>
          <w:rStyle w:val="hps"/>
          <w:rFonts w:ascii="Gill Sans MT" w:hAnsi="Gill Sans MT"/>
          <w:bCs/>
          <w:i/>
          <w:sz w:val="22"/>
          <w:szCs w:val="22"/>
        </w:rPr>
        <w:t xml:space="preserve"> les CV des formateurs proposé</w:t>
      </w:r>
      <w:r w:rsidR="00B416FC">
        <w:rPr>
          <w:rStyle w:val="hps"/>
          <w:rFonts w:ascii="Gill Sans MT" w:hAnsi="Gill Sans MT"/>
          <w:bCs/>
          <w:i/>
          <w:sz w:val="22"/>
          <w:szCs w:val="22"/>
        </w:rPr>
        <w:t>s</w:t>
      </w:r>
    </w:p>
    <w:sectPr w:rsidR="00B44967" w:rsidRPr="00B416FC" w:rsidSect="00555229">
      <w:footerReference w:type="default" r:id="rId7"/>
      <w:pgSz w:w="12240" w:h="15840"/>
      <w:pgMar w:top="1440" w:right="108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115" w:rsidRDefault="00F75115" w:rsidP="004E633F">
      <w:r>
        <w:separator/>
      </w:r>
    </w:p>
  </w:endnote>
  <w:endnote w:type="continuationSeparator" w:id="0">
    <w:p w:rsidR="00F75115" w:rsidRDefault="00F75115" w:rsidP="004E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9766"/>
      <w:docPartObj>
        <w:docPartGallery w:val="Page Numbers (Bottom of Page)"/>
        <w:docPartUnique/>
      </w:docPartObj>
    </w:sdtPr>
    <w:sdtEndPr/>
    <w:sdtContent>
      <w:sdt>
        <w:sdtPr>
          <w:id w:val="98381352"/>
          <w:docPartObj>
            <w:docPartGallery w:val="Page Numbers (Top of Page)"/>
            <w:docPartUnique/>
          </w:docPartObj>
        </w:sdtPr>
        <w:sdtEndPr/>
        <w:sdtContent>
          <w:p w:rsidR="001A617A" w:rsidRDefault="001A617A">
            <w:pPr>
              <w:pStyle w:val="Footer"/>
            </w:pPr>
            <w:r>
              <w:t xml:space="preserve">Page </w:t>
            </w:r>
            <w:r>
              <w:rPr>
                <w:b/>
              </w:rPr>
              <w:fldChar w:fldCharType="begin"/>
            </w:r>
            <w:r>
              <w:rPr>
                <w:b/>
              </w:rPr>
              <w:instrText xml:space="preserve"> PAGE </w:instrText>
            </w:r>
            <w:r>
              <w:rPr>
                <w:b/>
              </w:rPr>
              <w:fldChar w:fldCharType="separate"/>
            </w:r>
            <w:r w:rsidR="00B416FC">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416FC">
              <w:rPr>
                <w:b/>
                <w:noProof/>
              </w:rPr>
              <w:t>2</w:t>
            </w:r>
            <w:r>
              <w:rPr>
                <w:b/>
              </w:rPr>
              <w:fldChar w:fldCharType="end"/>
            </w:r>
          </w:p>
        </w:sdtContent>
      </w:sdt>
    </w:sdtContent>
  </w:sdt>
  <w:p w:rsidR="001A617A" w:rsidRDefault="001A6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115" w:rsidRDefault="00F75115" w:rsidP="004E633F">
      <w:r>
        <w:separator/>
      </w:r>
    </w:p>
  </w:footnote>
  <w:footnote w:type="continuationSeparator" w:id="0">
    <w:p w:rsidR="00F75115" w:rsidRDefault="00F75115" w:rsidP="004E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8" type="#_x0000_t75" style="width:11.4pt;height:11.4pt" o:bullet="t">
        <v:imagedata r:id="rId1" o:title="msoD2F1"/>
      </v:shape>
    </w:pict>
  </w:numPicBullet>
  <w:abstractNum w:abstractNumId="0" w15:restartNumberingAfterBreak="0">
    <w:nsid w:val="038B140F"/>
    <w:multiLevelType w:val="hybridMultilevel"/>
    <w:tmpl w:val="4B928B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D43E86"/>
    <w:multiLevelType w:val="multilevel"/>
    <w:tmpl w:val="0B3EC97A"/>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2C8530CD"/>
    <w:multiLevelType w:val="hybridMultilevel"/>
    <w:tmpl w:val="CA4677E8"/>
    <w:lvl w:ilvl="0" w:tplc="65668272">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F12D3"/>
    <w:multiLevelType w:val="hybridMultilevel"/>
    <w:tmpl w:val="64A0E138"/>
    <w:lvl w:ilvl="0" w:tplc="B718C1C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A3F51A1"/>
    <w:multiLevelType w:val="hybridMultilevel"/>
    <w:tmpl w:val="A784DE8C"/>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3B992EAF"/>
    <w:multiLevelType w:val="hybridMultilevel"/>
    <w:tmpl w:val="C66A62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1F2DFA"/>
    <w:multiLevelType w:val="hybridMultilevel"/>
    <w:tmpl w:val="FA88FBD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2FB0540"/>
    <w:multiLevelType w:val="hybridMultilevel"/>
    <w:tmpl w:val="2E028D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CC1409"/>
    <w:multiLevelType w:val="hybridMultilevel"/>
    <w:tmpl w:val="278C85CE"/>
    <w:lvl w:ilvl="0" w:tplc="040C0001">
      <w:start w:val="1"/>
      <w:numFmt w:val="bullet"/>
      <w:lvlText w:val=""/>
      <w:lvlJc w:val="left"/>
      <w:pPr>
        <w:ind w:left="720" w:hanging="360"/>
      </w:pPr>
      <w:rPr>
        <w:rFonts w:ascii="Symbol" w:hAnsi="Symbol" w:hint="default"/>
      </w:rPr>
    </w:lvl>
    <w:lvl w:ilvl="1" w:tplc="CCDA6626">
      <w:start w:val="1"/>
      <w:numFmt w:val="lowerLetter"/>
      <w:lvlText w:val="%2.)"/>
      <w:lvlJc w:val="left"/>
      <w:pPr>
        <w:ind w:left="1440" w:hanging="360"/>
      </w:pPr>
      <w:rPr>
        <w:rFonts w:ascii="Times New Roman" w:eastAsia="MS Mincho" w:hAnsi="Times New Roman" w:cs="Times New Roman"/>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2"/>
  </w:num>
  <w:num w:numId="5">
    <w:abstractNumId w:val="4"/>
  </w:num>
  <w:num w:numId="6">
    <w:abstractNumId w:val="6"/>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CBB"/>
    <w:rsid w:val="0002436A"/>
    <w:rsid w:val="00047F52"/>
    <w:rsid w:val="000A3479"/>
    <w:rsid w:val="000B63DC"/>
    <w:rsid w:val="000D3C08"/>
    <w:rsid w:val="000E3A3B"/>
    <w:rsid w:val="001260C5"/>
    <w:rsid w:val="0013052F"/>
    <w:rsid w:val="00150BDB"/>
    <w:rsid w:val="001A617A"/>
    <w:rsid w:val="001C7DC7"/>
    <w:rsid w:val="001F6E7F"/>
    <w:rsid w:val="00201831"/>
    <w:rsid w:val="002114FB"/>
    <w:rsid w:val="002448E8"/>
    <w:rsid w:val="00284202"/>
    <w:rsid w:val="002A4259"/>
    <w:rsid w:val="002B2BC5"/>
    <w:rsid w:val="002C0B30"/>
    <w:rsid w:val="00311CA3"/>
    <w:rsid w:val="003150AB"/>
    <w:rsid w:val="00357548"/>
    <w:rsid w:val="0037459A"/>
    <w:rsid w:val="00390344"/>
    <w:rsid w:val="003B404F"/>
    <w:rsid w:val="003D2FDF"/>
    <w:rsid w:val="003D3414"/>
    <w:rsid w:val="0040592D"/>
    <w:rsid w:val="00416F5B"/>
    <w:rsid w:val="00465DC3"/>
    <w:rsid w:val="00476431"/>
    <w:rsid w:val="0049052D"/>
    <w:rsid w:val="004D4834"/>
    <w:rsid w:val="004E633F"/>
    <w:rsid w:val="004E78A0"/>
    <w:rsid w:val="00503827"/>
    <w:rsid w:val="00505688"/>
    <w:rsid w:val="005130EB"/>
    <w:rsid w:val="00547A14"/>
    <w:rsid w:val="00555229"/>
    <w:rsid w:val="005818BB"/>
    <w:rsid w:val="005877E7"/>
    <w:rsid w:val="00590EC6"/>
    <w:rsid w:val="005A2CBB"/>
    <w:rsid w:val="005C1610"/>
    <w:rsid w:val="005C7086"/>
    <w:rsid w:val="005E0F6F"/>
    <w:rsid w:val="005F2617"/>
    <w:rsid w:val="00605CCA"/>
    <w:rsid w:val="00612DB4"/>
    <w:rsid w:val="00620231"/>
    <w:rsid w:val="0063593D"/>
    <w:rsid w:val="00676BE9"/>
    <w:rsid w:val="00693564"/>
    <w:rsid w:val="006B7090"/>
    <w:rsid w:val="006E13B4"/>
    <w:rsid w:val="00700735"/>
    <w:rsid w:val="007B15F3"/>
    <w:rsid w:val="007E2043"/>
    <w:rsid w:val="00816B62"/>
    <w:rsid w:val="00843CB4"/>
    <w:rsid w:val="0084626E"/>
    <w:rsid w:val="00855BD6"/>
    <w:rsid w:val="00883D78"/>
    <w:rsid w:val="00905EA8"/>
    <w:rsid w:val="0091278C"/>
    <w:rsid w:val="00937BD1"/>
    <w:rsid w:val="009452AD"/>
    <w:rsid w:val="00947C11"/>
    <w:rsid w:val="00957873"/>
    <w:rsid w:val="009655E9"/>
    <w:rsid w:val="0097546C"/>
    <w:rsid w:val="00A17D34"/>
    <w:rsid w:val="00A23CAD"/>
    <w:rsid w:val="00A941CB"/>
    <w:rsid w:val="00AD2E06"/>
    <w:rsid w:val="00B32D43"/>
    <w:rsid w:val="00B416FC"/>
    <w:rsid w:val="00B44967"/>
    <w:rsid w:val="00B46A1B"/>
    <w:rsid w:val="00B81BCA"/>
    <w:rsid w:val="00B947B2"/>
    <w:rsid w:val="00BB4203"/>
    <w:rsid w:val="00C107F8"/>
    <w:rsid w:val="00C1337C"/>
    <w:rsid w:val="00C24479"/>
    <w:rsid w:val="00C3154B"/>
    <w:rsid w:val="00C364DF"/>
    <w:rsid w:val="00C421CC"/>
    <w:rsid w:val="00C604BF"/>
    <w:rsid w:val="00C921B6"/>
    <w:rsid w:val="00C97AF3"/>
    <w:rsid w:val="00CA1D2F"/>
    <w:rsid w:val="00CB5E8C"/>
    <w:rsid w:val="00CC0D2B"/>
    <w:rsid w:val="00CE38F0"/>
    <w:rsid w:val="00D04A94"/>
    <w:rsid w:val="00D071CB"/>
    <w:rsid w:val="00D23F37"/>
    <w:rsid w:val="00D301CD"/>
    <w:rsid w:val="00D31E52"/>
    <w:rsid w:val="00DA6842"/>
    <w:rsid w:val="00DF2B70"/>
    <w:rsid w:val="00E06DAE"/>
    <w:rsid w:val="00E16DE1"/>
    <w:rsid w:val="00E21371"/>
    <w:rsid w:val="00EA7563"/>
    <w:rsid w:val="00EC3AC9"/>
    <w:rsid w:val="00EC7333"/>
    <w:rsid w:val="00ED5C10"/>
    <w:rsid w:val="00EF7AC7"/>
    <w:rsid w:val="00F0156B"/>
    <w:rsid w:val="00F03EAE"/>
    <w:rsid w:val="00F16E17"/>
    <w:rsid w:val="00F16FE1"/>
    <w:rsid w:val="00F531D2"/>
    <w:rsid w:val="00F57806"/>
    <w:rsid w:val="00F62B92"/>
    <w:rsid w:val="00F7471A"/>
    <w:rsid w:val="00F75115"/>
    <w:rsid w:val="00F81F89"/>
    <w:rsid w:val="00FA50B2"/>
    <w:rsid w:val="00FB1566"/>
    <w:rsid w:val="00FC2152"/>
    <w:rsid w:val="00FE63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C5322-7FF3-4E33-9FBE-301AA78D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71CB"/>
    <w:pPr>
      <w:spacing w:after="0" w:line="240" w:lineRule="auto"/>
    </w:pPr>
    <w:rPr>
      <w:rFonts w:asci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154B"/>
    <w:pPr>
      <w:spacing w:before="100" w:beforeAutospacing="1" w:after="100" w:afterAutospacing="1"/>
    </w:pPr>
    <w:rPr>
      <w:lang w:eastAsia="fr-FR"/>
    </w:rPr>
  </w:style>
  <w:style w:type="character" w:styleId="CommentReference">
    <w:name w:val="annotation reference"/>
    <w:uiPriority w:val="99"/>
    <w:semiHidden/>
    <w:unhideWhenUsed/>
    <w:rsid w:val="00C3154B"/>
    <w:rPr>
      <w:sz w:val="16"/>
      <w:szCs w:val="16"/>
    </w:rPr>
  </w:style>
  <w:style w:type="paragraph" w:styleId="CommentText">
    <w:name w:val="annotation text"/>
    <w:basedOn w:val="Normal"/>
    <w:link w:val="CommentTextChar"/>
    <w:uiPriority w:val="99"/>
    <w:semiHidden/>
    <w:unhideWhenUsed/>
    <w:rsid w:val="00C3154B"/>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C3154B"/>
    <w:rPr>
      <w:rFonts w:ascii="Calibri" w:eastAsia="Calibri" w:hAnsi="Calibri"/>
      <w:sz w:val="20"/>
      <w:szCs w:val="20"/>
      <w:lang w:val="en-US" w:eastAsia="en-US"/>
    </w:rPr>
  </w:style>
  <w:style w:type="paragraph" w:styleId="BalloonText">
    <w:name w:val="Balloon Text"/>
    <w:basedOn w:val="Normal"/>
    <w:link w:val="BalloonTextChar"/>
    <w:uiPriority w:val="99"/>
    <w:semiHidden/>
    <w:unhideWhenUsed/>
    <w:rsid w:val="00C31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154B"/>
    <w:rPr>
      <w:rFonts w:ascii="Segoe UI" w:hAnsi="Segoe UI" w:cs="Segoe UI"/>
      <w:sz w:val="18"/>
      <w:szCs w:val="18"/>
      <w:lang w:eastAsia="en-US"/>
    </w:rPr>
  </w:style>
  <w:style w:type="paragraph" w:styleId="Header">
    <w:name w:val="header"/>
    <w:basedOn w:val="Normal"/>
    <w:link w:val="HeaderChar"/>
    <w:uiPriority w:val="99"/>
    <w:semiHidden/>
    <w:unhideWhenUsed/>
    <w:rsid w:val="004E633F"/>
    <w:pPr>
      <w:tabs>
        <w:tab w:val="center" w:pos="4680"/>
        <w:tab w:val="right" w:pos="9360"/>
      </w:tabs>
    </w:pPr>
  </w:style>
  <w:style w:type="character" w:customStyle="1" w:styleId="HeaderChar">
    <w:name w:val="Header Char"/>
    <w:basedOn w:val="DefaultParagraphFont"/>
    <w:link w:val="Header"/>
    <w:uiPriority w:val="99"/>
    <w:semiHidden/>
    <w:rsid w:val="004E633F"/>
    <w:rPr>
      <w:rFonts w:ascii="Times New Roman"/>
      <w:sz w:val="24"/>
      <w:szCs w:val="24"/>
      <w:lang w:eastAsia="en-US"/>
    </w:rPr>
  </w:style>
  <w:style w:type="paragraph" w:styleId="Footer">
    <w:name w:val="footer"/>
    <w:basedOn w:val="Normal"/>
    <w:link w:val="FooterChar"/>
    <w:uiPriority w:val="99"/>
    <w:unhideWhenUsed/>
    <w:rsid w:val="004E633F"/>
    <w:pPr>
      <w:tabs>
        <w:tab w:val="center" w:pos="4680"/>
        <w:tab w:val="right" w:pos="9360"/>
      </w:tabs>
    </w:pPr>
  </w:style>
  <w:style w:type="character" w:customStyle="1" w:styleId="FooterChar">
    <w:name w:val="Footer Char"/>
    <w:basedOn w:val="DefaultParagraphFont"/>
    <w:link w:val="Footer"/>
    <w:uiPriority w:val="99"/>
    <w:rsid w:val="004E633F"/>
    <w:rPr>
      <w:rFonts w:ascii="Times New Roman"/>
      <w:sz w:val="24"/>
      <w:szCs w:val="24"/>
      <w:lang w:eastAsia="en-US"/>
    </w:rPr>
  </w:style>
  <w:style w:type="paragraph" w:styleId="ListParagraph">
    <w:name w:val="List Paragraph"/>
    <w:basedOn w:val="Normal"/>
    <w:link w:val="ListParagraphChar"/>
    <w:uiPriority w:val="34"/>
    <w:qFormat/>
    <w:rsid w:val="00B44967"/>
    <w:pPr>
      <w:spacing w:after="200" w:line="276" w:lineRule="auto"/>
      <w:ind w:left="720"/>
      <w:contextualSpacing/>
    </w:pPr>
    <w:rPr>
      <w:rFonts w:asciiTheme="minorHAnsi" w:eastAsia="MS Mincho" w:hAnsiTheme="minorHAnsi" w:cstheme="minorBidi"/>
      <w:sz w:val="22"/>
      <w:szCs w:val="22"/>
      <w:lang w:val="fr-CA"/>
    </w:rPr>
  </w:style>
  <w:style w:type="character" w:customStyle="1" w:styleId="hps">
    <w:name w:val="hps"/>
    <w:basedOn w:val="DefaultParagraphFont"/>
    <w:rsid w:val="00B44967"/>
  </w:style>
  <w:style w:type="character" w:customStyle="1" w:styleId="ListParagraphChar">
    <w:name w:val="List Paragraph Char"/>
    <w:basedOn w:val="DefaultParagraphFont"/>
    <w:link w:val="ListParagraph"/>
    <w:uiPriority w:val="34"/>
    <w:rsid w:val="00B44967"/>
    <w:rPr>
      <w:rFonts w:eastAsia="MS Mincho" w:hAnsiTheme="minorHAnsi" w:cstheme="minorBidi"/>
      <w:lang w:val="fr-CA" w:eastAsia="en-US"/>
    </w:rPr>
  </w:style>
  <w:style w:type="paragraph" w:styleId="HTMLPreformatted">
    <w:name w:val="HTML Preformatted"/>
    <w:basedOn w:val="Normal"/>
    <w:link w:val="HTMLPreformattedChar"/>
    <w:uiPriority w:val="99"/>
    <w:unhideWhenUsed/>
    <w:rsid w:val="0063593D"/>
    <w:rPr>
      <w:rFonts w:ascii="Consolas" w:hAnsi="Consolas"/>
      <w:sz w:val="20"/>
      <w:szCs w:val="20"/>
    </w:rPr>
  </w:style>
  <w:style w:type="character" w:customStyle="1" w:styleId="HTMLPreformattedChar">
    <w:name w:val="HTML Preformatted Char"/>
    <w:basedOn w:val="DefaultParagraphFont"/>
    <w:link w:val="HTMLPreformatted"/>
    <w:uiPriority w:val="99"/>
    <w:rsid w:val="0063593D"/>
    <w:rPr>
      <w:rFonts w:ascii="Consolas" w:hAnsi="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630924">
      <w:bodyDiv w:val="1"/>
      <w:marLeft w:val="0"/>
      <w:marRight w:val="0"/>
      <w:marTop w:val="0"/>
      <w:marBottom w:val="0"/>
      <w:divBdr>
        <w:top w:val="none" w:sz="0" w:space="0" w:color="auto"/>
        <w:left w:val="none" w:sz="0" w:space="0" w:color="auto"/>
        <w:bottom w:val="none" w:sz="0" w:space="0" w:color="auto"/>
        <w:right w:val="none" w:sz="0" w:space="0" w:color="auto"/>
      </w:divBdr>
    </w:div>
    <w:div w:id="120802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Duperval Guillaume</dc:creator>
  <cp:lastModifiedBy>Tania St Dic Viala</cp:lastModifiedBy>
  <cp:revision>2</cp:revision>
  <cp:lastPrinted>2018-03-28T18:07:00Z</cp:lastPrinted>
  <dcterms:created xsi:type="dcterms:W3CDTF">2018-04-03T20:46:00Z</dcterms:created>
  <dcterms:modified xsi:type="dcterms:W3CDTF">2018-04-03T20:46:00Z</dcterms:modified>
</cp:coreProperties>
</file>