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D71E8" w14:textId="77777777" w:rsidR="00112EEE" w:rsidRPr="00BD0C09" w:rsidRDefault="0043569E" w:rsidP="00112EEE">
      <w:pPr>
        <w:widowControl/>
        <w:rPr>
          <w:rFonts w:ascii="Georgia" w:hAnsi="Georgia"/>
          <w:sz w:val="28"/>
          <w:szCs w:val="28"/>
          <w:lang w:val="fr-FR"/>
        </w:rPr>
      </w:pPr>
      <w:r>
        <w:rPr>
          <w:rFonts w:ascii="Georgia" w:hAnsi="Georgia" w:cs="Arial"/>
          <w:color w:val="828282"/>
          <w:sz w:val="28"/>
          <w:szCs w:val="28"/>
          <w:lang w:val="fr-FR"/>
        </w:rPr>
        <w:t>A</w:t>
      </w:r>
      <w:r w:rsidR="00112EEE" w:rsidRPr="00BD0C09">
        <w:rPr>
          <w:rFonts w:ascii="Georgia" w:hAnsi="Georgia" w:cs="Arial"/>
          <w:color w:val="828282"/>
          <w:sz w:val="28"/>
          <w:szCs w:val="28"/>
          <w:lang w:val="fr-FR"/>
        </w:rPr>
        <w:t>ppel à Candidatures</w:t>
      </w:r>
    </w:p>
    <w:p w14:paraId="38F794F2" w14:textId="77777777" w:rsidR="00112EEE" w:rsidRPr="00112EEE" w:rsidRDefault="00112EEE" w:rsidP="00112EEE">
      <w:pPr>
        <w:shd w:val="clear" w:color="auto" w:fill="FFFFFF"/>
        <w:spacing w:line="300" w:lineRule="atLeast"/>
        <w:rPr>
          <w:rFonts w:ascii="Georgia" w:hAnsi="Georgia"/>
          <w:color w:val="787878"/>
          <w:sz w:val="18"/>
          <w:szCs w:val="18"/>
          <w:lang w:val="fr-FR"/>
        </w:rPr>
      </w:pPr>
      <w:r w:rsidRPr="00112EEE">
        <w:rPr>
          <w:rFonts w:ascii="Georgia" w:hAnsi="Georgia"/>
          <w:color w:val="ED7620"/>
          <w:sz w:val="27"/>
          <w:szCs w:val="27"/>
          <w:lang w:val="fr-FR"/>
        </w:rPr>
        <w:t>Renforcement des Systèmes de Sant</w:t>
      </w:r>
      <w:r w:rsidRPr="00112EEE">
        <w:rPr>
          <w:rFonts w:ascii="Georgia" w:hAnsi="Georgia" w:cs="Calibri"/>
          <w:color w:val="ED7620"/>
          <w:sz w:val="27"/>
          <w:szCs w:val="27"/>
          <w:lang w:val="fr-FR"/>
        </w:rPr>
        <w:t>é</w:t>
      </w:r>
    </w:p>
    <w:p w14:paraId="0D19CA9B" w14:textId="77777777" w:rsidR="00112EEE" w:rsidRPr="00BD0C09" w:rsidRDefault="00112EEE" w:rsidP="00112EEE">
      <w:pPr>
        <w:shd w:val="clear" w:color="auto" w:fill="FFFFFF"/>
        <w:rPr>
          <w:rFonts w:ascii="Verdana" w:hAnsi="Verdana"/>
          <w:color w:val="787878"/>
          <w:sz w:val="18"/>
          <w:szCs w:val="18"/>
          <w:lang w:val="fr-FR"/>
        </w:rPr>
      </w:pPr>
    </w:p>
    <w:p w14:paraId="317E42BF" w14:textId="77777777" w:rsidR="00112EEE" w:rsidRPr="0043569E" w:rsidRDefault="00112EEE" w:rsidP="0043569E">
      <w:pPr>
        <w:shd w:val="clear" w:color="auto" w:fill="FFFFFF"/>
        <w:rPr>
          <w:rFonts w:ascii="Verdana" w:hAnsi="Verdana"/>
          <w:color w:val="787878"/>
          <w:sz w:val="18"/>
          <w:szCs w:val="18"/>
          <w:lang w:val="fr-FR"/>
        </w:rPr>
      </w:pPr>
      <w:r w:rsidRPr="0043569E">
        <w:rPr>
          <w:rFonts w:ascii="Verdana" w:hAnsi="Verdana"/>
          <w:color w:val="787878"/>
          <w:sz w:val="18"/>
          <w:szCs w:val="18"/>
          <w:lang w:val="fr-FR"/>
        </w:rPr>
        <w:t>Chemonics recherche plusieurs cadres supérieurs et spécialistes techniques de haut niveau pour un</w:t>
      </w:r>
      <w:r w:rsidR="00510CFE">
        <w:rPr>
          <w:rFonts w:ascii="Verdana" w:hAnsi="Verdana"/>
          <w:color w:val="787878"/>
          <w:sz w:val="18"/>
          <w:szCs w:val="18"/>
          <w:lang w:val="fr-FR"/>
        </w:rPr>
        <w:t xml:space="preserve">e activité </w:t>
      </w:r>
      <w:r w:rsidRPr="0043569E">
        <w:rPr>
          <w:rFonts w:ascii="Verdana" w:hAnsi="Verdana"/>
          <w:color w:val="787878"/>
          <w:sz w:val="18"/>
          <w:szCs w:val="18"/>
          <w:lang w:val="fr-FR"/>
        </w:rPr>
        <w:t xml:space="preserve">de systèmes de santé basé à Port-au-Prince, Haïti. Cette activité a pour but de renforcer </w:t>
      </w:r>
      <w:r w:rsidR="00510CFE">
        <w:rPr>
          <w:rFonts w:ascii="Verdana" w:hAnsi="Verdana"/>
          <w:color w:val="787878"/>
          <w:sz w:val="18"/>
          <w:szCs w:val="18"/>
          <w:lang w:val="fr-FR"/>
        </w:rPr>
        <w:t xml:space="preserve">le système de santé à travers un appui au </w:t>
      </w:r>
      <w:r w:rsidRPr="0043569E">
        <w:rPr>
          <w:rFonts w:ascii="Verdana" w:hAnsi="Verdana"/>
          <w:color w:val="787878"/>
          <w:sz w:val="18"/>
          <w:szCs w:val="18"/>
          <w:lang w:val="fr-FR"/>
        </w:rPr>
        <w:t>Ministère de la Santé pour relever les défis dans les secteurs de la santé publique et privée aux niveaux national et local.</w:t>
      </w:r>
    </w:p>
    <w:p w14:paraId="53D37A31" w14:textId="77777777" w:rsidR="00112EEE" w:rsidRPr="00BD0C09" w:rsidRDefault="00112EEE" w:rsidP="00112EEE">
      <w:pPr>
        <w:shd w:val="clear" w:color="auto" w:fill="FFFFFF"/>
        <w:rPr>
          <w:rFonts w:ascii="Verdana" w:hAnsi="Verdana"/>
          <w:color w:val="787878"/>
          <w:sz w:val="18"/>
          <w:szCs w:val="18"/>
          <w:lang w:val="fr-FR"/>
        </w:rPr>
      </w:pPr>
    </w:p>
    <w:p w14:paraId="73039DB6" w14:textId="77777777" w:rsidR="00112EEE" w:rsidRPr="00BD0C09" w:rsidRDefault="00112EEE" w:rsidP="00112EEE">
      <w:pPr>
        <w:shd w:val="clear" w:color="auto" w:fill="FFFFFF"/>
        <w:rPr>
          <w:rFonts w:ascii="Verdana" w:hAnsi="Verdana"/>
          <w:color w:val="ED7D31"/>
          <w:sz w:val="18"/>
          <w:szCs w:val="18"/>
          <w:lang w:val="fr-FR"/>
        </w:rPr>
      </w:pPr>
      <w:r w:rsidRPr="00BD0C09">
        <w:rPr>
          <w:rFonts w:ascii="Verdana" w:hAnsi="Verdana"/>
          <w:color w:val="ED7D31"/>
          <w:sz w:val="18"/>
          <w:szCs w:val="18"/>
          <w:lang w:val="fr-FR"/>
        </w:rPr>
        <w:t xml:space="preserve">A cet effet, nous </w:t>
      </w:r>
      <w:r>
        <w:rPr>
          <w:rFonts w:ascii="Verdana" w:hAnsi="Verdana"/>
          <w:color w:val="ED7D31"/>
          <w:sz w:val="18"/>
          <w:szCs w:val="18"/>
          <w:lang w:val="fr-FR"/>
        </w:rPr>
        <w:t>recherchons</w:t>
      </w:r>
      <w:r w:rsidRPr="00BD0C09">
        <w:rPr>
          <w:rFonts w:ascii="Verdana" w:hAnsi="Verdana"/>
          <w:color w:val="ED7D31"/>
          <w:sz w:val="18"/>
          <w:szCs w:val="18"/>
          <w:lang w:val="fr-FR"/>
        </w:rPr>
        <w:t xml:space="preserve"> des cadres supérieurs et des spécialistes techniques dans les domaines suivants :   </w:t>
      </w:r>
    </w:p>
    <w:p w14:paraId="6CC64F3E" w14:textId="77777777" w:rsidR="00112EEE" w:rsidRPr="00BD0C09" w:rsidRDefault="00112EEE" w:rsidP="00112EEE">
      <w:pPr>
        <w:shd w:val="clear" w:color="auto" w:fill="FFFFFF"/>
        <w:rPr>
          <w:rFonts w:ascii="Verdana" w:hAnsi="Verdana"/>
          <w:color w:val="787878"/>
          <w:sz w:val="18"/>
          <w:szCs w:val="18"/>
          <w:lang w:val="fr-FR"/>
        </w:rPr>
      </w:pPr>
    </w:p>
    <w:p w14:paraId="0EDAEEBE" w14:textId="77777777" w:rsidR="00112EEE" w:rsidRPr="00BD0C09" w:rsidRDefault="00112EEE" w:rsidP="00112EEE">
      <w:pPr>
        <w:numPr>
          <w:ilvl w:val="0"/>
          <w:numId w:val="2"/>
        </w:numPr>
        <w:shd w:val="clear" w:color="auto" w:fill="FFFFFF"/>
        <w:rPr>
          <w:rFonts w:ascii="Verdana" w:hAnsi="Verdana"/>
          <w:color w:val="787878"/>
          <w:sz w:val="18"/>
          <w:szCs w:val="18"/>
          <w:lang w:val="fr-FR"/>
        </w:rPr>
      </w:pPr>
      <w:r w:rsidRPr="00BD0C09">
        <w:rPr>
          <w:rFonts w:ascii="Verdana" w:hAnsi="Verdana"/>
          <w:color w:val="787878"/>
          <w:sz w:val="18"/>
          <w:szCs w:val="18"/>
          <w:lang w:val="fr-FR"/>
        </w:rPr>
        <w:t xml:space="preserve">Partenariats public-privé  </w:t>
      </w:r>
    </w:p>
    <w:p w14:paraId="0005B430" w14:textId="77777777" w:rsidR="00112EEE" w:rsidRPr="00BD0C09" w:rsidRDefault="00112EEE" w:rsidP="00112EEE">
      <w:pPr>
        <w:numPr>
          <w:ilvl w:val="0"/>
          <w:numId w:val="2"/>
        </w:numPr>
        <w:shd w:val="clear" w:color="auto" w:fill="FFFFFF"/>
        <w:rPr>
          <w:rFonts w:ascii="Verdana" w:hAnsi="Verdana"/>
          <w:color w:val="787878"/>
          <w:sz w:val="18"/>
          <w:szCs w:val="18"/>
          <w:lang w:val="fr-FR"/>
        </w:rPr>
      </w:pPr>
      <w:r w:rsidRPr="00BD0C09">
        <w:rPr>
          <w:rFonts w:ascii="Verdana" w:hAnsi="Verdana"/>
          <w:color w:val="787878"/>
          <w:sz w:val="18"/>
          <w:szCs w:val="18"/>
          <w:lang w:val="fr-FR"/>
        </w:rPr>
        <w:t xml:space="preserve">Bonne gouvernance dans le domaine de la santé  </w:t>
      </w:r>
    </w:p>
    <w:p w14:paraId="75DE3BA6" w14:textId="77777777" w:rsidR="00112EEE" w:rsidRPr="00BD0C09" w:rsidRDefault="00112EEE" w:rsidP="00112EEE">
      <w:pPr>
        <w:numPr>
          <w:ilvl w:val="0"/>
          <w:numId w:val="2"/>
        </w:numPr>
        <w:shd w:val="clear" w:color="auto" w:fill="FFFFFF"/>
        <w:rPr>
          <w:rFonts w:ascii="Verdana" w:hAnsi="Verdana"/>
          <w:color w:val="787878"/>
          <w:sz w:val="18"/>
          <w:szCs w:val="18"/>
          <w:lang w:val="fr-FR"/>
        </w:rPr>
      </w:pPr>
      <w:r w:rsidRPr="00BD0C09">
        <w:rPr>
          <w:rFonts w:ascii="Verdana" w:hAnsi="Verdana"/>
          <w:color w:val="787878"/>
          <w:sz w:val="18"/>
          <w:szCs w:val="18"/>
          <w:lang w:val="fr-FR"/>
        </w:rPr>
        <w:t>Décentralisation</w:t>
      </w:r>
    </w:p>
    <w:p w14:paraId="69A34192" w14:textId="77777777" w:rsidR="003E0117" w:rsidRPr="00BD0C09" w:rsidRDefault="003E0117" w:rsidP="003E0117">
      <w:pPr>
        <w:numPr>
          <w:ilvl w:val="0"/>
          <w:numId w:val="2"/>
        </w:numPr>
        <w:shd w:val="clear" w:color="auto" w:fill="FFFFFF"/>
        <w:rPr>
          <w:rFonts w:ascii="Verdana" w:hAnsi="Verdana"/>
          <w:color w:val="787878"/>
          <w:sz w:val="18"/>
          <w:szCs w:val="18"/>
          <w:lang w:val="fr-FR"/>
        </w:rPr>
      </w:pPr>
      <w:r w:rsidRPr="00BD0C09">
        <w:rPr>
          <w:rFonts w:ascii="Verdana" w:hAnsi="Verdana"/>
          <w:color w:val="787878"/>
          <w:sz w:val="18"/>
          <w:szCs w:val="18"/>
          <w:lang w:val="fr-FR"/>
        </w:rPr>
        <w:t>Financement ax</w:t>
      </w:r>
      <w:r>
        <w:rPr>
          <w:rFonts w:ascii="Verdana" w:hAnsi="Verdana"/>
          <w:color w:val="787878"/>
          <w:sz w:val="18"/>
          <w:szCs w:val="18"/>
          <w:lang w:val="fr-FR"/>
        </w:rPr>
        <w:t>é</w:t>
      </w:r>
      <w:r w:rsidRPr="00BD0C09">
        <w:rPr>
          <w:rFonts w:ascii="Verdana" w:hAnsi="Verdana"/>
          <w:color w:val="787878"/>
          <w:sz w:val="18"/>
          <w:szCs w:val="18"/>
          <w:lang w:val="fr-FR"/>
        </w:rPr>
        <w:t xml:space="preserve"> sur les résultats pour la santé</w:t>
      </w:r>
    </w:p>
    <w:p w14:paraId="371765D1" w14:textId="77777777" w:rsidR="00112EEE" w:rsidRPr="00BD0C09" w:rsidRDefault="00510CFE" w:rsidP="00112EEE">
      <w:pPr>
        <w:numPr>
          <w:ilvl w:val="0"/>
          <w:numId w:val="2"/>
        </w:numPr>
        <w:shd w:val="clear" w:color="auto" w:fill="FFFFFF"/>
        <w:rPr>
          <w:rFonts w:ascii="Verdana" w:hAnsi="Verdana"/>
          <w:color w:val="787878"/>
          <w:sz w:val="18"/>
          <w:szCs w:val="18"/>
          <w:lang w:val="fr-FR"/>
        </w:rPr>
      </w:pPr>
      <w:r>
        <w:rPr>
          <w:rFonts w:ascii="Verdana" w:hAnsi="Verdana"/>
          <w:color w:val="787878"/>
          <w:sz w:val="18"/>
          <w:szCs w:val="18"/>
          <w:lang w:val="fr-FR"/>
        </w:rPr>
        <w:t>Renforcement des c</w:t>
      </w:r>
      <w:r w:rsidR="00112EEE" w:rsidRPr="00BD0C09">
        <w:rPr>
          <w:rFonts w:ascii="Verdana" w:hAnsi="Verdana"/>
          <w:color w:val="787878"/>
          <w:sz w:val="18"/>
          <w:szCs w:val="18"/>
          <w:lang w:val="fr-FR"/>
        </w:rPr>
        <w:t>apacité</w:t>
      </w:r>
      <w:r>
        <w:rPr>
          <w:rFonts w:ascii="Verdana" w:hAnsi="Verdana"/>
          <w:color w:val="787878"/>
          <w:sz w:val="18"/>
          <w:szCs w:val="18"/>
          <w:lang w:val="fr-FR"/>
        </w:rPr>
        <w:t>s</w:t>
      </w:r>
    </w:p>
    <w:p w14:paraId="17A9CC5C" w14:textId="77777777" w:rsidR="00510CFE" w:rsidRPr="00BD0C09" w:rsidRDefault="00510CFE" w:rsidP="00510CFE">
      <w:pPr>
        <w:numPr>
          <w:ilvl w:val="0"/>
          <w:numId w:val="2"/>
        </w:numPr>
        <w:shd w:val="clear" w:color="auto" w:fill="FFFFFF"/>
        <w:rPr>
          <w:rFonts w:ascii="Verdana" w:hAnsi="Verdana"/>
          <w:color w:val="787878"/>
          <w:sz w:val="18"/>
          <w:szCs w:val="18"/>
          <w:lang w:val="fr-FR"/>
        </w:rPr>
      </w:pPr>
      <w:r w:rsidRPr="00BD0C09">
        <w:rPr>
          <w:rFonts w:ascii="Verdana" w:hAnsi="Verdana"/>
          <w:color w:val="787878"/>
          <w:sz w:val="18"/>
          <w:szCs w:val="18"/>
          <w:lang w:val="fr-FR"/>
        </w:rPr>
        <w:t xml:space="preserve">Systèmes d’information </w:t>
      </w:r>
      <w:r>
        <w:rPr>
          <w:rFonts w:ascii="Verdana" w:hAnsi="Verdana"/>
          <w:color w:val="787878"/>
          <w:sz w:val="18"/>
          <w:szCs w:val="18"/>
          <w:lang w:val="fr-FR"/>
        </w:rPr>
        <w:t>de</w:t>
      </w:r>
      <w:r w:rsidRPr="00BD0C09">
        <w:rPr>
          <w:rFonts w:ascii="Verdana" w:hAnsi="Verdana"/>
          <w:color w:val="787878"/>
          <w:sz w:val="18"/>
          <w:szCs w:val="18"/>
          <w:lang w:val="fr-FR"/>
        </w:rPr>
        <w:t xml:space="preserve"> sant</w:t>
      </w:r>
      <w:r>
        <w:rPr>
          <w:rFonts w:ascii="Verdana" w:hAnsi="Verdana"/>
          <w:color w:val="787878"/>
          <w:sz w:val="18"/>
          <w:szCs w:val="18"/>
          <w:lang w:val="fr-FR"/>
        </w:rPr>
        <w:t>é</w:t>
      </w:r>
      <w:r w:rsidRPr="00BD0C09">
        <w:rPr>
          <w:rFonts w:ascii="Verdana" w:hAnsi="Verdana"/>
          <w:color w:val="787878"/>
          <w:sz w:val="18"/>
          <w:szCs w:val="18"/>
          <w:lang w:val="fr-FR"/>
        </w:rPr>
        <w:t xml:space="preserve">     </w:t>
      </w:r>
    </w:p>
    <w:p w14:paraId="68119932" w14:textId="77777777" w:rsidR="00112EEE" w:rsidRDefault="00112EEE" w:rsidP="00112EEE">
      <w:pPr>
        <w:numPr>
          <w:ilvl w:val="0"/>
          <w:numId w:val="2"/>
        </w:numPr>
        <w:shd w:val="clear" w:color="auto" w:fill="FFFFFF"/>
        <w:rPr>
          <w:rFonts w:ascii="Verdana" w:hAnsi="Verdana"/>
          <w:color w:val="787878"/>
          <w:sz w:val="18"/>
          <w:szCs w:val="18"/>
          <w:lang w:val="fr-FR"/>
        </w:rPr>
      </w:pPr>
      <w:r w:rsidRPr="00BD0C09">
        <w:rPr>
          <w:rFonts w:ascii="Verdana" w:hAnsi="Verdana"/>
          <w:color w:val="787878"/>
          <w:sz w:val="18"/>
          <w:szCs w:val="18"/>
          <w:lang w:val="fr-FR"/>
        </w:rPr>
        <w:t>Mobilisation communautaire</w:t>
      </w:r>
    </w:p>
    <w:p w14:paraId="062F00B7" w14:textId="77777777" w:rsidR="00510CFE" w:rsidRPr="00BD0C09" w:rsidRDefault="00510CFE" w:rsidP="00112EEE">
      <w:pPr>
        <w:numPr>
          <w:ilvl w:val="0"/>
          <w:numId w:val="2"/>
        </w:numPr>
        <w:shd w:val="clear" w:color="auto" w:fill="FFFFFF"/>
        <w:rPr>
          <w:rFonts w:ascii="Verdana" w:hAnsi="Verdana"/>
          <w:color w:val="787878"/>
          <w:sz w:val="18"/>
          <w:szCs w:val="18"/>
          <w:lang w:val="fr-FR"/>
        </w:rPr>
      </w:pPr>
      <w:r w:rsidRPr="00BD0C09">
        <w:rPr>
          <w:rFonts w:ascii="Verdana" w:hAnsi="Verdana"/>
          <w:color w:val="787878"/>
          <w:sz w:val="18"/>
          <w:szCs w:val="18"/>
          <w:lang w:val="fr-FR"/>
        </w:rPr>
        <w:t xml:space="preserve">Leadership et gestion </w:t>
      </w:r>
      <w:r>
        <w:rPr>
          <w:rFonts w:ascii="Verdana" w:hAnsi="Verdana"/>
          <w:color w:val="787878"/>
          <w:sz w:val="18"/>
          <w:szCs w:val="18"/>
          <w:lang w:val="fr-FR"/>
        </w:rPr>
        <w:t>sanitaire</w:t>
      </w:r>
      <w:r w:rsidRPr="00BD0C09">
        <w:rPr>
          <w:rFonts w:ascii="Verdana" w:hAnsi="Verdana"/>
          <w:color w:val="787878"/>
          <w:sz w:val="18"/>
          <w:szCs w:val="18"/>
          <w:lang w:val="fr-FR"/>
        </w:rPr>
        <w:t xml:space="preserve">   </w:t>
      </w:r>
    </w:p>
    <w:p w14:paraId="543B0F06" w14:textId="77777777" w:rsidR="00112EEE" w:rsidRPr="00BD0C09" w:rsidRDefault="00112EEE" w:rsidP="00112EEE">
      <w:pPr>
        <w:numPr>
          <w:ilvl w:val="0"/>
          <w:numId w:val="2"/>
        </w:numPr>
        <w:shd w:val="clear" w:color="auto" w:fill="FFFFFF"/>
        <w:rPr>
          <w:rFonts w:ascii="Verdana" w:hAnsi="Verdana"/>
          <w:color w:val="787878"/>
          <w:sz w:val="18"/>
          <w:szCs w:val="18"/>
          <w:lang w:val="fr-FR"/>
        </w:rPr>
      </w:pPr>
      <w:r w:rsidRPr="00BD0C09">
        <w:rPr>
          <w:rFonts w:ascii="Verdana" w:hAnsi="Verdana"/>
          <w:color w:val="787878"/>
          <w:sz w:val="18"/>
          <w:szCs w:val="18"/>
          <w:lang w:val="fr-FR"/>
        </w:rPr>
        <w:t xml:space="preserve">Renforcement institutionnel </w:t>
      </w:r>
    </w:p>
    <w:p w14:paraId="78BC28E6" w14:textId="77777777" w:rsidR="00112EEE" w:rsidRPr="00BD0C09" w:rsidRDefault="00112EEE" w:rsidP="00112EEE">
      <w:pPr>
        <w:numPr>
          <w:ilvl w:val="0"/>
          <w:numId w:val="2"/>
        </w:numPr>
        <w:shd w:val="clear" w:color="auto" w:fill="FFFFFF"/>
        <w:rPr>
          <w:rFonts w:ascii="Verdana" w:hAnsi="Verdana"/>
          <w:color w:val="787878"/>
          <w:sz w:val="18"/>
          <w:szCs w:val="18"/>
          <w:lang w:val="fr-FR"/>
        </w:rPr>
      </w:pPr>
      <w:r w:rsidRPr="00BD0C09">
        <w:rPr>
          <w:rFonts w:ascii="Verdana" w:hAnsi="Verdana"/>
          <w:color w:val="787878"/>
          <w:sz w:val="18"/>
          <w:szCs w:val="18"/>
          <w:lang w:val="fr-FR"/>
        </w:rPr>
        <w:t>Ressources humaines pour la santé</w:t>
      </w:r>
    </w:p>
    <w:p w14:paraId="657A09F2" w14:textId="77777777" w:rsidR="00112EEE" w:rsidRPr="00BD0C09" w:rsidRDefault="00112EEE" w:rsidP="00112EEE">
      <w:pPr>
        <w:shd w:val="clear" w:color="auto" w:fill="FFFFFF"/>
        <w:ind w:left="720"/>
        <w:rPr>
          <w:rFonts w:ascii="Verdana" w:hAnsi="Verdana"/>
          <w:color w:val="787878"/>
          <w:sz w:val="18"/>
          <w:szCs w:val="18"/>
          <w:lang w:val="fr-FR"/>
        </w:rPr>
      </w:pPr>
    </w:p>
    <w:p w14:paraId="15DC75A3" w14:textId="77777777" w:rsidR="00112EEE" w:rsidRPr="00BD0C09" w:rsidRDefault="00112EEE" w:rsidP="00112EEE">
      <w:pPr>
        <w:shd w:val="clear" w:color="auto" w:fill="FFFFFF"/>
        <w:rPr>
          <w:rFonts w:ascii="Verdana" w:eastAsia="Calibri" w:hAnsi="Verdana"/>
          <w:color w:val="ED7D31"/>
          <w:sz w:val="18"/>
          <w:szCs w:val="18"/>
          <w:lang w:val="fr-FR"/>
        </w:rPr>
      </w:pPr>
      <w:r w:rsidRPr="00BD0C09">
        <w:rPr>
          <w:rFonts w:ascii="Verdana" w:hAnsi="Verdana"/>
          <w:color w:val="ED7D31"/>
          <w:sz w:val="18"/>
          <w:szCs w:val="18"/>
          <w:lang w:val="fr-FR"/>
        </w:rPr>
        <w:t>Qualifications préférées pour les spécialistes techniques : </w:t>
      </w:r>
    </w:p>
    <w:p w14:paraId="4599B732" w14:textId="77777777" w:rsidR="00112EEE" w:rsidRPr="00BD0C09" w:rsidRDefault="00112EEE" w:rsidP="00112EEE">
      <w:pPr>
        <w:widowControl/>
        <w:numPr>
          <w:ilvl w:val="0"/>
          <w:numId w:val="1"/>
        </w:numPr>
        <w:shd w:val="clear" w:color="auto" w:fill="FFFFFF"/>
        <w:spacing w:before="100" w:beforeAutospacing="1" w:after="100" w:afterAutospacing="1"/>
        <w:rPr>
          <w:rFonts w:ascii="Verdana" w:hAnsi="Verdana"/>
          <w:color w:val="767171" w:themeColor="background2" w:themeShade="80"/>
          <w:sz w:val="18"/>
          <w:szCs w:val="18"/>
          <w:lang w:val="fr-FR"/>
        </w:rPr>
      </w:pPr>
      <w:r w:rsidRPr="00BD0C09">
        <w:rPr>
          <w:rFonts w:ascii="Verdana" w:hAnsi="Verdana" w:cs="Courier New"/>
          <w:color w:val="767171" w:themeColor="background2" w:themeShade="80"/>
          <w:sz w:val="18"/>
          <w:szCs w:val="18"/>
          <w:lang w:val="fr-FR"/>
        </w:rPr>
        <w:t>Diplôme supérieur dans une discipline pertinente comme la médecine, la santé publique ou la gestion des systèmes de santé</w:t>
      </w:r>
    </w:p>
    <w:p w14:paraId="3515CFDB" w14:textId="77777777" w:rsidR="00112EEE" w:rsidRPr="00BD0C09" w:rsidRDefault="00112EEE" w:rsidP="00112EEE">
      <w:pPr>
        <w:widowControl/>
        <w:numPr>
          <w:ilvl w:val="0"/>
          <w:numId w:val="1"/>
        </w:numPr>
        <w:shd w:val="clear" w:color="auto" w:fill="FFFFFF"/>
        <w:spacing w:before="100" w:beforeAutospacing="1" w:after="100" w:afterAutospacing="1"/>
        <w:rPr>
          <w:rFonts w:ascii="Verdana" w:hAnsi="Verdana"/>
          <w:color w:val="767171" w:themeColor="background2" w:themeShade="80"/>
          <w:sz w:val="18"/>
          <w:szCs w:val="18"/>
          <w:lang w:val="fr-FR"/>
        </w:rPr>
      </w:pPr>
      <w:r w:rsidRPr="00BD0C09">
        <w:rPr>
          <w:rFonts w:ascii="Verdana" w:hAnsi="Verdana" w:cs="Courier New"/>
          <w:color w:val="767171" w:themeColor="background2" w:themeShade="80"/>
          <w:sz w:val="18"/>
          <w:szCs w:val="18"/>
          <w:lang w:val="fr-FR"/>
        </w:rPr>
        <w:t xml:space="preserve">Sept années ou plus d'expérience professionnelle ; préférence pour toute expérience avec des projets USAID </w:t>
      </w:r>
      <w:r w:rsidRPr="00BD0C09">
        <w:rPr>
          <w:rFonts w:ascii="Verdana" w:hAnsi="Verdana"/>
          <w:color w:val="767171" w:themeColor="background2" w:themeShade="80"/>
          <w:sz w:val="18"/>
          <w:szCs w:val="18"/>
          <w:lang w:val="fr-FR"/>
        </w:rPr>
        <w:t xml:space="preserve"> </w:t>
      </w:r>
    </w:p>
    <w:p w14:paraId="20D3E478" w14:textId="77777777" w:rsidR="00112EEE" w:rsidRPr="00BD0C09" w:rsidRDefault="00112EEE" w:rsidP="00112EEE">
      <w:pPr>
        <w:widowControl/>
        <w:numPr>
          <w:ilvl w:val="0"/>
          <w:numId w:val="1"/>
        </w:numPr>
        <w:shd w:val="clear" w:color="auto" w:fill="FFFFFF"/>
        <w:spacing w:before="100" w:beforeAutospacing="1" w:after="100" w:afterAutospacing="1"/>
        <w:rPr>
          <w:rFonts w:ascii="Verdana" w:hAnsi="Verdana"/>
          <w:color w:val="767171" w:themeColor="background2" w:themeShade="80"/>
          <w:sz w:val="18"/>
          <w:szCs w:val="18"/>
          <w:lang w:val="fr-FR"/>
        </w:rPr>
      </w:pPr>
      <w:r w:rsidRPr="00BD0C09">
        <w:rPr>
          <w:rFonts w:ascii="Verdana" w:hAnsi="Verdana" w:cs="Courier New"/>
          <w:color w:val="767171" w:themeColor="background2" w:themeShade="80"/>
          <w:sz w:val="18"/>
          <w:szCs w:val="18"/>
          <w:lang w:val="fr-FR"/>
        </w:rPr>
        <w:t>Compétence et expérience dans la mise en œuvre de l'assistance technique</w:t>
      </w:r>
      <w:r w:rsidRPr="00BD0C09">
        <w:rPr>
          <w:rFonts w:ascii="Verdana" w:hAnsi="Verdana"/>
          <w:color w:val="767171" w:themeColor="background2" w:themeShade="80"/>
          <w:sz w:val="18"/>
          <w:szCs w:val="18"/>
          <w:lang w:val="fr-FR"/>
        </w:rPr>
        <w:t xml:space="preserve"> sur les projets de renforcement des systèmes de sant</w:t>
      </w:r>
      <w:r>
        <w:rPr>
          <w:rFonts w:ascii="Verdana" w:hAnsi="Verdana"/>
          <w:color w:val="767171" w:themeColor="background2" w:themeShade="80"/>
          <w:sz w:val="18"/>
          <w:szCs w:val="18"/>
          <w:lang w:val="fr-FR"/>
        </w:rPr>
        <w:t>é</w:t>
      </w:r>
      <w:r w:rsidRPr="00BD0C09">
        <w:rPr>
          <w:rFonts w:ascii="Verdana" w:hAnsi="Verdana"/>
          <w:color w:val="767171" w:themeColor="background2" w:themeShade="80"/>
          <w:sz w:val="18"/>
          <w:szCs w:val="18"/>
          <w:lang w:val="fr-FR"/>
        </w:rPr>
        <w:t xml:space="preserve">   </w:t>
      </w:r>
    </w:p>
    <w:p w14:paraId="7BF0963F" w14:textId="77777777" w:rsidR="00112EEE" w:rsidRPr="00BD0C09" w:rsidRDefault="00112EEE" w:rsidP="00112EEE">
      <w:pPr>
        <w:widowControl/>
        <w:numPr>
          <w:ilvl w:val="0"/>
          <w:numId w:val="1"/>
        </w:numPr>
        <w:shd w:val="clear" w:color="auto" w:fill="FFFFFF"/>
        <w:spacing w:before="100" w:beforeAutospacing="1" w:after="100" w:afterAutospacing="1"/>
        <w:rPr>
          <w:rFonts w:ascii="Verdana" w:hAnsi="Verdana"/>
          <w:color w:val="767171" w:themeColor="background2" w:themeShade="80"/>
          <w:sz w:val="18"/>
          <w:szCs w:val="18"/>
          <w:lang w:val="fr-FR"/>
        </w:rPr>
      </w:pPr>
      <w:r w:rsidRPr="00BD0C09">
        <w:rPr>
          <w:rFonts w:ascii="Verdana" w:hAnsi="Verdana" w:cs="Courier New"/>
          <w:color w:val="767171" w:themeColor="background2" w:themeShade="80"/>
          <w:sz w:val="18"/>
          <w:szCs w:val="18"/>
          <w:lang w:val="fr-FR"/>
        </w:rPr>
        <w:t xml:space="preserve">Compétences démontrées de gestion et de supervision de diverses équipes sur des programmes financés par des </w:t>
      </w:r>
      <w:r w:rsidR="00B32B67">
        <w:rPr>
          <w:rFonts w:ascii="Verdana" w:hAnsi="Verdana" w:cs="Courier New"/>
          <w:color w:val="767171" w:themeColor="background2" w:themeShade="80"/>
          <w:sz w:val="18"/>
          <w:szCs w:val="18"/>
          <w:lang w:val="fr-FR"/>
        </w:rPr>
        <w:t>bailleurs de fonds</w:t>
      </w:r>
      <w:r w:rsidR="00B32B67" w:rsidRPr="00BD0C09">
        <w:rPr>
          <w:rFonts w:ascii="Verdana" w:hAnsi="Verdana"/>
          <w:color w:val="767171" w:themeColor="background2" w:themeShade="80"/>
          <w:sz w:val="18"/>
          <w:szCs w:val="18"/>
          <w:lang w:val="fr-FR"/>
        </w:rPr>
        <w:t xml:space="preserve">  </w:t>
      </w:r>
    </w:p>
    <w:p w14:paraId="57C0FA1A" w14:textId="77777777" w:rsidR="004D68FD" w:rsidRPr="0043569E" w:rsidRDefault="00112EEE" w:rsidP="000A2B1F">
      <w:pPr>
        <w:widowControl/>
        <w:numPr>
          <w:ilvl w:val="0"/>
          <w:numId w:val="1"/>
        </w:numPr>
        <w:shd w:val="clear" w:color="auto" w:fill="FFFFFF"/>
        <w:spacing w:before="100" w:beforeAutospacing="1" w:after="100" w:afterAutospacing="1"/>
        <w:rPr>
          <w:rFonts w:ascii="Verdana" w:hAnsi="Verdana"/>
          <w:color w:val="767171" w:themeColor="background2" w:themeShade="80"/>
          <w:sz w:val="18"/>
          <w:szCs w:val="18"/>
          <w:lang w:val="fr-FR"/>
        </w:rPr>
      </w:pPr>
      <w:r w:rsidRPr="00BD0C09">
        <w:rPr>
          <w:rFonts w:ascii="Verdana" w:hAnsi="Verdana" w:cs="Courier New"/>
          <w:color w:val="767171" w:themeColor="background2" w:themeShade="80"/>
          <w:sz w:val="18"/>
          <w:szCs w:val="18"/>
          <w:lang w:val="fr-FR"/>
        </w:rPr>
        <w:t xml:space="preserve">Expérience de travail en collaboration avec le Ministère de la Santé d’Haïti, </w:t>
      </w:r>
      <w:r w:rsidR="004D68FD">
        <w:rPr>
          <w:rFonts w:ascii="Verdana" w:hAnsi="Verdana" w:cs="Courier New"/>
          <w:color w:val="767171" w:themeColor="background2" w:themeShade="80"/>
          <w:sz w:val="18"/>
          <w:szCs w:val="18"/>
          <w:lang w:val="fr-FR"/>
        </w:rPr>
        <w:t>l</w:t>
      </w:r>
      <w:r w:rsidRPr="00BD0C09">
        <w:rPr>
          <w:rFonts w:ascii="Verdana" w:hAnsi="Verdana" w:cs="Courier New"/>
          <w:color w:val="767171" w:themeColor="background2" w:themeShade="80"/>
          <w:sz w:val="18"/>
          <w:szCs w:val="18"/>
          <w:lang w:val="fr-FR"/>
        </w:rPr>
        <w:t xml:space="preserve">es </w:t>
      </w:r>
      <w:r w:rsidR="00B32B67">
        <w:rPr>
          <w:rFonts w:ascii="Verdana" w:hAnsi="Verdana" w:cs="Courier New"/>
          <w:color w:val="767171" w:themeColor="background2" w:themeShade="80"/>
          <w:sz w:val="18"/>
          <w:szCs w:val="18"/>
          <w:lang w:val="fr-FR"/>
        </w:rPr>
        <w:t>bailleurs de fond</w:t>
      </w:r>
      <w:r w:rsidR="00600ACB">
        <w:rPr>
          <w:rFonts w:ascii="Verdana" w:hAnsi="Verdana" w:cs="Courier New"/>
          <w:color w:val="767171" w:themeColor="background2" w:themeShade="80"/>
          <w:sz w:val="18"/>
          <w:szCs w:val="18"/>
          <w:lang w:val="fr-FR"/>
        </w:rPr>
        <w:t>s</w:t>
      </w:r>
      <w:r w:rsidR="00B32B67" w:rsidRPr="00BD0C09">
        <w:rPr>
          <w:rFonts w:ascii="Verdana" w:hAnsi="Verdana" w:cs="Courier New"/>
          <w:color w:val="767171" w:themeColor="background2" w:themeShade="80"/>
          <w:sz w:val="18"/>
          <w:szCs w:val="18"/>
          <w:lang w:val="fr-FR"/>
        </w:rPr>
        <w:t xml:space="preserve"> </w:t>
      </w:r>
      <w:r w:rsidRPr="00BD0C09">
        <w:rPr>
          <w:rFonts w:ascii="Verdana" w:hAnsi="Verdana" w:cs="Courier New"/>
          <w:color w:val="767171" w:themeColor="background2" w:themeShade="80"/>
          <w:sz w:val="18"/>
          <w:szCs w:val="18"/>
          <w:lang w:val="fr-FR"/>
        </w:rPr>
        <w:t>internationaux</w:t>
      </w:r>
      <w:r w:rsidR="00600ACB">
        <w:rPr>
          <w:rFonts w:ascii="Verdana" w:hAnsi="Verdana" w:cs="Courier New"/>
          <w:color w:val="767171" w:themeColor="background2" w:themeShade="80"/>
          <w:sz w:val="18"/>
          <w:szCs w:val="18"/>
          <w:lang w:val="fr-FR"/>
        </w:rPr>
        <w:t>,</w:t>
      </w:r>
      <w:r w:rsidRPr="00BD0C09">
        <w:rPr>
          <w:rFonts w:ascii="Verdana" w:hAnsi="Verdana" w:cs="Courier New"/>
          <w:color w:val="767171" w:themeColor="background2" w:themeShade="80"/>
          <w:sz w:val="18"/>
          <w:szCs w:val="18"/>
          <w:lang w:val="fr-FR"/>
        </w:rPr>
        <w:t xml:space="preserve"> et </w:t>
      </w:r>
      <w:r w:rsidR="004D68FD">
        <w:rPr>
          <w:rFonts w:ascii="Verdana" w:hAnsi="Verdana" w:cs="Courier New"/>
          <w:color w:val="767171" w:themeColor="background2" w:themeShade="80"/>
          <w:sz w:val="18"/>
          <w:szCs w:val="18"/>
          <w:lang w:val="fr-FR"/>
        </w:rPr>
        <w:t>le</w:t>
      </w:r>
      <w:r w:rsidRPr="00BD0C09">
        <w:rPr>
          <w:rFonts w:ascii="Verdana" w:hAnsi="Verdana" w:cs="Courier New"/>
          <w:color w:val="767171" w:themeColor="background2" w:themeShade="80"/>
          <w:sz w:val="18"/>
          <w:szCs w:val="18"/>
          <w:lang w:val="fr-FR"/>
        </w:rPr>
        <w:t>s partenaires</w:t>
      </w:r>
    </w:p>
    <w:p w14:paraId="2147A42B" w14:textId="77777777" w:rsidR="0043569E" w:rsidRPr="0043569E" w:rsidRDefault="0043569E" w:rsidP="000A2B1F">
      <w:pPr>
        <w:widowControl/>
        <w:numPr>
          <w:ilvl w:val="0"/>
          <w:numId w:val="1"/>
        </w:numPr>
        <w:shd w:val="clear" w:color="auto" w:fill="FFFFFF"/>
        <w:spacing w:before="100" w:beforeAutospacing="1" w:after="100" w:afterAutospacing="1"/>
        <w:rPr>
          <w:rFonts w:ascii="Verdana" w:hAnsi="Verdana"/>
          <w:color w:val="767171" w:themeColor="background2" w:themeShade="80"/>
          <w:sz w:val="18"/>
          <w:szCs w:val="18"/>
          <w:lang w:val="fr-FR"/>
        </w:rPr>
      </w:pPr>
      <w:r>
        <w:rPr>
          <w:rFonts w:ascii="Verdana" w:hAnsi="Verdana" w:cs="Courier New"/>
          <w:color w:val="767171" w:themeColor="background2" w:themeShade="80"/>
          <w:sz w:val="18"/>
          <w:szCs w:val="18"/>
          <w:lang w:val="fr-FR"/>
        </w:rPr>
        <w:t xml:space="preserve">La </w:t>
      </w:r>
      <w:r w:rsidRPr="000A2B1F">
        <w:rPr>
          <w:rFonts w:ascii="Verdana" w:hAnsi="Verdana" w:cs="Courier New"/>
          <w:color w:val="767171" w:themeColor="background2" w:themeShade="80"/>
          <w:sz w:val="18"/>
          <w:szCs w:val="18"/>
          <w:lang w:val="fr-FR"/>
        </w:rPr>
        <w:t>maîtrise de l'anglais et du français est requise</w:t>
      </w:r>
      <w:r w:rsidRPr="000A2B1F">
        <w:rPr>
          <w:rFonts w:ascii="Verdana" w:hAnsi="Verdana"/>
          <w:color w:val="767171" w:themeColor="background2" w:themeShade="80"/>
          <w:sz w:val="18"/>
          <w:szCs w:val="18"/>
          <w:lang w:val="fr-FR"/>
        </w:rPr>
        <w:t xml:space="preserve">   </w:t>
      </w:r>
    </w:p>
    <w:p w14:paraId="5471CE9A" w14:textId="77777777" w:rsidR="00112EEE" w:rsidRPr="00BD0C09" w:rsidRDefault="00112EEE" w:rsidP="00112EEE">
      <w:pPr>
        <w:shd w:val="clear" w:color="auto" w:fill="FFFFFF"/>
        <w:rPr>
          <w:rFonts w:ascii="Verdana" w:eastAsia="Calibri" w:hAnsi="Verdana"/>
          <w:color w:val="ED7D31"/>
          <w:sz w:val="18"/>
          <w:szCs w:val="18"/>
          <w:lang w:val="fr-FR"/>
        </w:rPr>
      </w:pPr>
      <w:r w:rsidRPr="00BD0C09">
        <w:rPr>
          <w:rFonts w:ascii="Verdana" w:hAnsi="Verdana"/>
          <w:color w:val="ED7D31"/>
          <w:sz w:val="18"/>
          <w:szCs w:val="18"/>
          <w:lang w:val="fr-FR"/>
        </w:rPr>
        <w:t>Procédures d’application :</w:t>
      </w:r>
    </w:p>
    <w:p w14:paraId="2D0FC0A4" w14:textId="77777777" w:rsidR="00112EEE" w:rsidRPr="00BD0C09" w:rsidRDefault="00112EEE" w:rsidP="00112EEE">
      <w:pPr>
        <w:shd w:val="clear" w:color="auto" w:fill="FFFFFF"/>
        <w:rPr>
          <w:rFonts w:ascii="Verdana" w:hAnsi="Verdana"/>
          <w:color w:val="787878"/>
          <w:sz w:val="18"/>
          <w:szCs w:val="18"/>
          <w:lang w:val="fr-FR"/>
        </w:rPr>
      </w:pPr>
    </w:p>
    <w:p w14:paraId="505E0D1F" w14:textId="5837C02B" w:rsidR="00112EEE" w:rsidRPr="00BD0C09" w:rsidRDefault="00112EEE" w:rsidP="00112E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767171" w:themeColor="background2" w:themeShade="80"/>
          <w:sz w:val="18"/>
          <w:szCs w:val="18"/>
          <w:lang w:val="fr-FR"/>
        </w:rPr>
      </w:pPr>
      <w:r w:rsidRPr="00BD0C09">
        <w:rPr>
          <w:rFonts w:ascii="Verdana" w:hAnsi="Verdana" w:cs="Courier New"/>
          <w:color w:val="767171" w:themeColor="background2" w:themeShade="80"/>
          <w:sz w:val="18"/>
          <w:szCs w:val="18"/>
          <w:lang w:val="fr-FR"/>
        </w:rPr>
        <w:t>Veuillez postuler via</w:t>
      </w:r>
      <w:r w:rsidR="00975FA1">
        <w:rPr>
          <w:rFonts w:ascii="Verdana" w:hAnsi="Verdana" w:cs="Courier New"/>
          <w:color w:val="767171" w:themeColor="background2" w:themeShade="80"/>
          <w:sz w:val="18"/>
          <w:szCs w:val="18"/>
          <w:lang w:val="fr-FR"/>
        </w:rPr>
        <w:t xml:space="preserve"> une page non disponible après</w:t>
      </w:r>
      <w:bookmarkStart w:id="0" w:name="_GoBack"/>
      <w:bookmarkEnd w:id="0"/>
      <w:r w:rsidRPr="00BD0C09">
        <w:rPr>
          <w:rFonts w:ascii="Verdana" w:hAnsi="Verdana" w:cs="Courier New"/>
          <w:color w:val="767171" w:themeColor="background2" w:themeShade="80"/>
          <w:sz w:val="18"/>
          <w:szCs w:val="18"/>
          <w:lang w:val="fr-FR"/>
        </w:rPr>
        <w:t xml:space="preserve"> le 23 mars 2018. Les candidats seront revus de façon continue jusqu'à ce que les postes soient pourvus. </w:t>
      </w:r>
      <w:r>
        <w:rPr>
          <w:rFonts w:ascii="Verdana" w:hAnsi="Verdana" w:cs="Courier New"/>
          <w:color w:val="767171" w:themeColor="background2" w:themeShade="80"/>
          <w:sz w:val="18"/>
          <w:szCs w:val="18"/>
          <w:lang w:val="fr-FR"/>
        </w:rPr>
        <w:t xml:space="preserve">Bien vouloir noter que nous n’acceptons pas de </w:t>
      </w:r>
      <w:r w:rsidRPr="00BD0C09">
        <w:rPr>
          <w:rFonts w:ascii="Verdana" w:hAnsi="Verdana" w:cs="Courier New"/>
          <w:color w:val="767171" w:themeColor="background2" w:themeShade="80"/>
          <w:sz w:val="18"/>
          <w:szCs w:val="18"/>
          <w:lang w:val="fr-FR"/>
        </w:rPr>
        <w:t>demandes de renseignements téléphoniques. Les finalistes seront contactés.</w:t>
      </w:r>
    </w:p>
    <w:p w14:paraId="432A4B48" w14:textId="77777777" w:rsidR="00112EEE" w:rsidRPr="00BD0C09" w:rsidRDefault="00112EEE" w:rsidP="00112EEE">
      <w:pPr>
        <w:shd w:val="clear" w:color="auto" w:fill="FFFFFF"/>
        <w:rPr>
          <w:rFonts w:ascii="Verdana" w:hAnsi="Verdana"/>
          <w:color w:val="767171" w:themeColor="background2" w:themeShade="80"/>
          <w:sz w:val="18"/>
          <w:szCs w:val="18"/>
          <w:lang w:val="fr-FR"/>
        </w:rPr>
      </w:pPr>
      <w:r w:rsidRPr="00BD0C09">
        <w:rPr>
          <w:rFonts w:ascii="Verdana" w:hAnsi="Verdana"/>
          <w:color w:val="767171" w:themeColor="background2" w:themeShade="80"/>
          <w:sz w:val="18"/>
          <w:szCs w:val="18"/>
          <w:lang w:val="fr-FR"/>
        </w:rPr>
        <w:t> </w:t>
      </w:r>
      <w:r w:rsidRPr="00BD0C09">
        <w:rPr>
          <w:rStyle w:val="ms-rtefontsize-1"/>
          <w:color w:val="767171" w:themeColor="background2" w:themeShade="80"/>
          <w:sz w:val="16"/>
          <w:szCs w:val="16"/>
          <w:lang w:val="fr-FR"/>
        </w:rPr>
        <w:t> </w:t>
      </w:r>
    </w:p>
    <w:p w14:paraId="4896EE02" w14:textId="77777777" w:rsidR="00112EEE" w:rsidRPr="00BD0C09" w:rsidRDefault="00112EEE" w:rsidP="00112E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767171" w:themeColor="background2" w:themeShade="80"/>
          <w:sz w:val="16"/>
          <w:szCs w:val="16"/>
          <w:lang w:val="fr-FR"/>
        </w:rPr>
      </w:pPr>
      <w:r w:rsidRPr="00BD0C09">
        <w:rPr>
          <w:rFonts w:ascii="Verdana" w:hAnsi="Verdana" w:cs="Courier New"/>
          <w:color w:val="767171" w:themeColor="background2" w:themeShade="80"/>
          <w:sz w:val="16"/>
          <w:szCs w:val="16"/>
          <w:lang w:val="fr-FR"/>
        </w:rPr>
        <w:t>Chemonics est un employeur qui applique l'égalité des chances et l'action positive et ne fait aucune discrimination dans ses méthodes de sélection et d'embauche. Tous les candidats qualifiés recevront un emploi sans égard à la race, la couleur, la religion, le sexe, l'origine nationale, l'appartenance politique, l'orientation sexuelle, l'identité sexuelle, l'état matrimonial, l'invalidité ou le statut de vétéran proté</w:t>
      </w:r>
      <w:r>
        <w:rPr>
          <w:rFonts w:ascii="Verdana" w:hAnsi="Verdana" w:cs="Courier New"/>
          <w:color w:val="767171" w:themeColor="background2" w:themeShade="80"/>
          <w:sz w:val="16"/>
          <w:szCs w:val="16"/>
          <w:lang w:val="fr-FR"/>
        </w:rPr>
        <w:t>g</w:t>
      </w:r>
      <w:r w:rsidRPr="00BD0C09">
        <w:rPr>
          <w:rFonts w:ascii="Verdana" w:hAnsi="Verdana" w:cs="Courier New"/>
          <w:color w:val="767171" w:themeColor="background2" w:themeShade="80"/>
          <w:sz w:val="16"/>
          <w:szCs w:val="16"/>
          <w:lang w:val="fr-FR"/>
        </w:rPr>
        <w:t>é, l'information génétique, l'âge ou d'autres facteurs non liés au mérite.</w:t>
      </w:r>
    </w:p>
    <w:p w14:paraId="6135AF4C" w14:textId="77777777" w:rsidR="00112EEE" w:rsidRPr="00BD0C09" w:rsidRDefault="00112EEE" w:rsidP="00112EEE">
      <w:pPr>
        <w:shd w:val="clear" w:color="auto" w:fill="FFFFFF"/>
        <w:rPr>
          <w:lang w:val="fr-FR"/>
        </w:rPr>
      </w:pPr>
      <w:r w:rsidRPr="00BD0C09">
        <w:rPr>
          <w:rFonts w:ascii="Verdana" w:hAnsi="Verdana"/>
          <w:color w:val="787878"/>
          <w:sz w:val="16"/>
          <w:szCs w:val="16"/>
          <w:lang w:val="fr-FR"/>
        </w:rPr>
        <w:t xml:space="preserve"> </w:t>
      </w:r>
    </w:p>
    <w:p w14:paraId="6392D804" w14:textId="77777777" w:rsidR="00715364" w:rsidRPr="00112EEE" w:rsidRDefault="00715364">
      <w:pPr>
        <w:rPr>
          <w:lang w:val="fr-FR"/>
        </w:rPr>
      </w:pPr>
    </w:p>
    <w:sectPr w:rsidR="00715364" w:rsidRPr="00112EEE">
      <w:headerReference w:type="default" r:id="rId11"/>
      <w:footerReference w:type="default" r:id="rId12"/>
      <w:headerReference w:type="first" r:id="rId13"/>
      <w:footerReference w:type="first" r:id="rId14"/>
      <w:endnotePr>
        <w:numFmt w:val="decimal"/>
      </w:endnotePr>
      <w:pgSz w:w="12240" w:h="15840" w:code="1"/>
      <w:pgMar w:top="1440" w:right="1440" w:bottom="1440" w:left="1440" w:header="1440" w:footer="1440" w:gutter="0"/>
      <w:paperSrc w:first="7" w:other="7"/>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2BC72" w14:textId="77777777" w:rsidR="00261544" w:rsidRDefault="00261544">
      <w:r>
        <w:separator/>
      </w:r>
    </w:p>
  </w:endnote>
  <w:endnote w:type="continuationSeparator" w:id="0">
    <w:p w14:paraId="7822FB5E" w14:textId="77777777" w:rsidR="00261544" w:rsidRDefault="00261544">
      <w:r>
        <w:continuationSeparator/>
      </w:r>
    </w:p>
  </w:endnote>
  <w:endnote w:type="continuationNotice" w:id="1">
    <w:p w14:paraId="6240DECB" w14:textId="77777777" w:rsidR="00261544" w:rsidRDefault="00261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2350D" w14:textId="77777777" w:rsidR="00510CFE" w:rsidRDefault="00510CFE">
    <w:pPr>
      <w:pStyle w:val="Footer"/>
      <w:jc w:val="right"/>
    </w:pPr>
    <w:r>
      <w:fldChar w:fldCharType="begin"/>
    </w:r>
    <w:r>
      <w:instrText xml:space="preserve"> PAGE   \* MERGEFORMAT </w:instrText>
    </w:r>
    <w:r>
      <w:fldChar w:fldCharType="separate"/>
    </w:r>
    <w:r w:rsidR="00C02180">
      <w:rPr>
        <w:noProof/>
      </w:rPr>
      <w:t>2</w:t>
    </w:r>
    <w:r>
      <w:fldChar w:fldCharType="end"/>
    </w:r>
  </w:p>
  <w:p w14:paraId="5019E89F" w14:textId="77777777" w:rsidR="00510CFE" w:rsidRDefault="00510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F9059" w14:textId="77777777" w:rsidR="00510CFE" w:rsidRDefault="00261544">
    <w:pPr>
      <w:pStyle w:val="Footer"/>
    </w:pPr>
    <w:r>
      <w:rPr>
        <w:noProof/>
        <w:snapToGrid/>
      </w:rPr>
      <w:object w:dxaOrig="1440" w:dyaOrig="1440" w14:anchorId="093E2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75pt;margin-top:747.45pt;width:488.95pt;height:13.8pt;z-index:251658241;visibility:visible;mso-wrap-edited:f;mso-position-vertical-relative:page">
          <v:imagedata r:id="rId1" o:title=""/>
          <w10:wrap type="topAndBottom" anchory="page"/>
          <w10:anchorlock/>
        </v:shape>
        <o:OLEObject Type="Embed" ProgID="Word.Picture.8" ShapeID="_x0000_s2049" DrawAspect="Content" ObjectID="_1583605888" r:id="rId2"/>
      </w:object>
    </w:r>
    <w:r>
      <w:rPr>
        <w:noProof/>
        <w:snapToGrid/>
      </w:rPr>
      <w:object w:dxaOrig="1440" w:dyaOrig="1440" w14:anchorId="30411F4E">
        <v:shape id="_x0000_s2050" type="#_x0000_t75" style="position:absolute;margin-left:-16.75pt;margin-top:747.45pt;width:488.95pt;height:13.8pt;z-index:251658240;visibility:visible;mso-wrap-edited:f;mso-position-vertical-relative:page">
          <v:imagedata r:id="rId3" o:title=""/>
          <w10:wrap type="topAndBottom" anchory="page"/>
          <w10:anchorlock/>
        </v:shape>
        <o:OLEObject Type="Embed" ProgID="Word.Picture.8" ShapeID="_x0000_s2050" DrawAspect="Content" ObjectID="_1583605889" r:id="rId4"/>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8EB69" w14:textId="77777777" w:rsidR="00261544" w:rsidRDefault="00261544">
      <w:r>
        <w:separator/>
      </w:r>
    </w:p>
  </w:footnote>
  <w:footnote w:type="continuationSeparator" w:id="0">
    <w:p w14:paraId="24AD7E8A" w14:textId="77777777" w:rsidR="00261544" w:rsidRDefault="00261544">
      <w:r>
        <w:continuationSeparator/>
      </w:r>
    </w:p>
  </w:footnote>
  <w:footnote w:type="continuationNotice" w:id="1">
    <w:p w14:paraId="5229F7D7" w14:textId="77777777" w:rsidR="00261544" w:rsidRDefault="00261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54239" w14:textId="77777777" w:rsidR="00510CFE" w:rsidRDefault="00510CFE">
    <w:pPr>
      <w:pStyle w:val="Header"/>
      <w:spacing w:after="6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96D8" w14:textId="77777777" w:rsidR="00510CFE" w:rsidRDefault="00510CFE" w:rsidP="00510CFE">
    <w:pPr>
      <w:pStyle w:val="Header"/>
      <w:jc w:val="center"/>
    </w:pPr>
    <w:r w:rsidRPr="007B5A39">
      <w:rPr>
        <w:noProof/>
        <w:lang w:bidi="ar-SA"/>
      </w:rPr>
      <w:drawing>
        <wp:inline distT="0" distB="0" distL="0" distR="0" wp14:anchorId="4112B722" wp14:editId="060858AA">
          <wp:extent cx="1844675" cy="59626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t="-29451" r="72581" b="-2"/>
                  <a:stretch>
                    <a:fillRect/>
                  </a:stretch>
                </pic:blipFill>
                <pic:spPr bwMode="auto">
                  <a:xfrm>
                    <a:off x="0" y="0"/>
                    <a:ext cx="1844675" cy="596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84131"/>
    <w:multiLevelType w:val="multilevel"/>
    <w:tmpl w:val="54826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C695951"/>
    <w:multiLevelType w:val="hybridMultilevel"/>
    <w:tmpl w:val="A68A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EEE"/>
    <w:rsid w:val="000A2B1F"/>
    <w:rsid w:val="00112EEE"/>
    <w:rsid w:val="001D4173"/>
    <w:rsid w:val="00261544"/>
    <w:rsid w:val="003E0117"/>
    <w:rsid w:val="0043569E"/>
    <w:rsid w:val="004D68FD"/>
    <w:rsid w:val="00510CFE"/>
    <w:rsid w:val="005E57FF"/>
    <w:rsid w:val="00600ACB"/>
    <w:rsid w:val="00675656"/>
    <w:rsid w:val="006A4BAF"/>
    <w:rsid w:val="00715364"/>
    <w:rsid w:val="00723BC3"/>
    <w:rsid w:val="008A10A5"/>
    <w:rsid w:val="00943B65"/>
    <w:rsid w:val="00975FA1"/>
    <w:rsid w:val="00B32B67"/>
    <w:rsid w:val="00C02180"/>
    <w:rsid w:val="00E9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E6A581"/>
  <w15:chartTrackingRefBased/>
  <w15:docId w15:val="{4886B8C0-DA8C-46E9-AC33-F5017C64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lt-N"/>
    <w:qFormat/>
    <w:rsid w:val="00112EEE"/>
    <w:pPr>
      <w:widowControl w:val="0"/>
      <w:spacing w:after="0" w:line="240" w:lineRule="auto"/>
    </w:pPr>
    <w:rPr>
      <w:rFonts w:ascii="Times New Roman" w:eastAsia="Times New Roman" w:hAnsi="Times New Roman" w:cs="Times New Roman"/>
      <w:snapToGrid w:val="0"/>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2EEE"/>
    <w:pPr>
      <w:tabs>
        <w:tab w:val="center" w:pos="4320"/>
        <w:tab w:val="right" w:pos="8640"/>
      </w:tabs>
    </w:pPr>
  </w:style>
  <w:style w:type="character" w:customStyle="1" w:styleId="HeaderChar">
    <w:name w:val="Header Char"/>
    <w:basedOn w:val="DefaultParagraphFont"/>
    <w:link w:val="Header"/>
    <w:rsid w:val="00112EEE"/>
    <w:rPr>
      <w:rFonts w:ascii="Times New Roman" w:eastAsia="Times New Roman" w:hAnsi="Times New Roman" w:cs="Times New Roman"/>
      <w:snapToGrid w:val="0"/>
      <w:sz w:val="24"/>
      <w:szCs w:val="24"/>
      <w:lang w:bidi="he-IL"/>
    </w:rPr>
  </w:style>
  <w:style w:type="paragraph" w:styleId="Footer">
    <w:name w:val="footer"/>
    <w:basedOn w:val="Normal"/>
    <w:link w:val="FooterChar"/>
    <w:uiPriority w:val="99"/>
    <w:rsid w:val="00112EEE"/>
    <w:pPr>
      <w:tabs>
        <w:tab w:val="center" w:pos="4320"/>
        <w:tab w:val="right" w:pos="8640"/>
      </w:tabs>
    </w:pPr>
  </w:style>
  <w:style w:type="character" w:customStyle="1" w:styleId="FooterChar">
    <w:name w:val="Footer Char"/>
    <w:basedOn w:val="DefaultParagraphFont"/>
    <w:link w:val="Footer"/>
    <w:uiPriority w:val="99"/>
    <w:rsid w:val="00112EEE"/>
    <w:rPr>
      <w:rFonts w:ascii="Times New Roman" w:eastAsia="Times New Roman" w:hAnsi="Times New Roman" w:cs="Times New Roman"/>
      <w:snapToGrid w:val="0"/>
      <w:sz w:val="24"/>
      <w:szCs w:val="24"/>
      <w:lang w:bidi="he-IL"/>
    </w:rPr>
  </w:style>
  <w:style w:type="character" w:customStyle="1" w:styleId="ms-rtefontsize-1">
    <w:name w:val="ms-rtefontsize-1"/>
    <w:rsid w:val="00112EEE"/>
  </w:style>
  <w:style w:type="paragraph" w:styleId="BalloonText">
    <w:name w:val="Balloon Text"/>
    <w:basedOn w:val="Normal"/>
    <w:link w:val="BalloonTextChar"/>
    <w:uiPriority w:val="99"/>
    <w:semiHidden/>
    <w:unhideWhenUsed/>
    <w:rsid w:val="003E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117"/>
    <w:rPr>
      <w:rFonts w:ascii="Segoe UI" w:eastAsia="Times New Roman" w:hAnsi="Segoe UI" w:cs="Segoe UI"/>
      <w:snapToGrid w:val="0"/>
      <w:sz w:val="18"/>
      <w:szCs w:val="18"/>
      <w:lang w:bidi="he-IL"/>
    </w:rPr>
  </w:style>
  <w:style w:type="character" w:styleId="Hyperlink">
    <w:name w:val="Hyperlink"/>
    <w:basedOn w:val="DefaultParagraphFont"/>
    <w:uiPriority w:val="99"/>
    <w:unhideWhenUsed/>
    <w:rsid w:val="001D4173"/>
    <w:rPr>
      <w:color w:val="0563C1" w:themeColor="hyperlink"/>
      <w:u w:val="single"/>
    </w:rPr>
  </w:style>
  <w:style w:type="character" w:customStyle="1" w:styleId="UnresolvedMention1">
    <w:name w:val="Unresolved Mention1"/>
    <w:basedOn w:val="DefaultParagraphFont"/>
    <w:uiPriority w:val="99"/>
    <w:semiHidden/>
    <w:unhideWhenUsed/>
    <w:rsid w:val="001D4173"/>
    <w:rPr>
      <w:color w:val="808080"/>
      <w:shd w:val="clear" w:color="auto" w:fill="E6E6E6"/>
    </w:rPr>
  </w:style>
  <w:style w:type="character" w:styleId="CommentReference">
    <w:name w:val="annotation reference"/>
    <w:basedOn w:val="DefaultParagraphFont"/>
    <w:uiPriority w:val="99"/>
    <w:semiHidden/>
    <w:unhideWhenUsed/>
    <w:rsid w:val="000A2B1F"/>
    <w:rPr>
      <w:sz w:val="16"/>
      <w:szCs w:val="16"/>
    </w:rPr>
  </w:style>
  <w:style w:type="paragraph" w:styleId="CommentText">
    <w:name w:val="annotation text"/>
    <w:basedOn w:val="Normal"/>
    <w:link w:val="CommentTextChar"/>
    <w:uiPriority w:val="99"/>
    <w:semiHidden/>
    <w:unhideWhenUsed/>
    <w:rsid w:val="000A2B1F"/>
    <w:rPr>
      <w:sz w:val="20"/>
      <w:szCs w:val="20"/>
    </w:rPr>
  </w:style>
  <w:style w:type="character" w:customStyle="1" w:styleId="CommentTextChar">
    <w:name w:val="Comment Text Char"/>
    <w:basedOn w:val="DefaultParagraphFont"/>
    <w:link w:val="CommentText"/>
    <w:uiPriority w:val="99"/>
    <w:semiHidden/>
    <w:rsid w:val="000A2B1F"/>
    <w:rPr>
      <w:rFonts w:ascii="Times New Roman" w:eastAsia="Times New Roman" w:hAnsi="Times New Roman" w:cs="Times New Roman"/>
      <w:snapToGrid w:val="0"/>
      <w:sz w:val="20"/>
      <w:szCs w:val="20"/>
      <w:lang w:bidi="he-IL"/>
    </w:rPr>
  </w:style>
  <w:style w:type="paragraph" w:styleId="CommentSubject">
    <w:name w:val="annotation subject"/>
    <w:basedOn w:val="CommentText"/>
    <w:next w:val="CommentText"/>
    <w:link w:val="CommentSubjectChar"/>
    <w:uiPriority w:val="99"/>
    <w:semiHidden/>
    <w:unhideWhenUsed/>
    <w:rsid w:val="000A2B1F"/>
    <w:rPr>
      <w:b/>
      <w:bCs/>
    </w:rPr>
  </w:style>
  <w:style w:type="character" w:customStyle="1" w:styleId="CommentSubjectChar">
    <w:name w:val="Comment Subject Char"/>
    <w:basedOn w:val="CommentTextChar"/>
    <w:link w:val="CommentSubject"/>
    <w:uiPriority w:val="99"/>
    <w:semiHidden/>
    <w:rsid w:val="000A2B1F"/>
    <w:rPr>
      <w:rFonts w:ascii="Times New Roman" w:eastAsia="Times New Roman" w:hAnsi="Times New Roman" w:cs="Times New Roman"/>
      <w:b/>
      <w:bCs/>
      <w:snapToGrid w:val="0"/>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oleObject" Target="embeddings/oleObject1.bin"/><Relationship Id="rId1" Type="http://schemas.openxmlformats.org/officeDocument/2006/relationships/image" Target="media/image2.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fc52aea2b184a59bd86a258c002b7f7 xmlns="26be85b8-0220-407e-a1c8-6c49331ef3f5">
      <Terms xmlns="http://schemas.microsoft.com/office/infopath/2007/PartnerControls"/>
    </pfc52aea2b184a59bd86a258c002b7f7>
    <TaxCatchAll xmlns="26be85b8-0220-407e-a1c8-6c49331ef3f5"/>
  </documentManagement>
</p:properties>
</file>

<file path=customXml/item3.xml><?xml version="1.0" encoding="utf-8"?>
<ct:contentTypeSchema xmlns:ct="http://schemas.microsoft.com/office/2006/metadata/contentType" xmlns:ma="http://schemas.microsoft.com/office/2006/metadata/properties/metaAttributes" ct:_="" ma:_="" ma:contentTypeName="ProposalDocument" ma:contentTypeID="0x010100E63C37BFA68E41B9B38E06D12EACA8C2120054232D9EE2406447BA8131027482D64F" ma:contentTypeVersion="5" ma:contentTypeDescription="Chemonics Proposal Document" ma:contentTypeScope="" ma:versionID="a626fa25eb90249fbb087761667fb44e">
  <xsd:schema xmlns:xsd="http://www.w3.org/2001/XMLSchema" xmlns:xs="http://www.w3.org/2001/XMLSchema" xmlns:p="http://schemas.microsoft.com/office/2006/metadata/properties" xmlns:ns3="26be85b8-0220-407e-a1c8-6c49331ef3f5" targetNamespace="http://schemas.microsoft.com/office/2006/metadata/properties" ma:root="true" ma:fieldsID="0fc43f22a1f90d4692a032bf2ac74fd0" ns3:_="">
    <xsd:import namespace="26be85b8-0220-407e-a1c8-6c49331ef3f5"/>
    <xsd:element name="properties">
      <xsd:complexType>
        <xsd:sequence>
          <xsd:element name="documentManagement">
            <xsd:complexType>
              <xsd:all>
                <xsd:element ref="ns3:TaxCatchAll" minOccurs="0"/>
                <xsd:element ref="ns3:pfc52aea2b184a59bd86a258c002b7f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85b8-0220-407e-a1c8-6c49331ef3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7a6c6de-b33f-4cd1-ba43-08f68d487adf}" ma:internalName="TaxCatchAll" ma:showField="CatchAllData" ma:web="26be85b8-0220-407e-a1c8-6c49331ef3f5">
      <xsd:complexType>
        <xsd:complexContent>
          <xsd:extension base="dms:MultiChoiceLookup">
            <xsd:sequence>
              <xsd:element name="Value" type="dms:Lookup" maxOccurs="unbounded" minOccurs="0" nillable="true"/>
            </xsd:sequence>
          </xsd:extension>
        </xsd:complexContent>
      </xsd:complexType>
    </xsd:element>
    <xsd:element name="pfc52aea2b184a59bd86a258c002b7f7" ma:index="10" nillable="true" ma:taxonomy="true" ma:internalName="pfc52aea2b184a59bd86a258c002b7f7" ma:taxonomyFieldName="ProposalDocumentType" ma:displayName="Proposal Document Type" ma:fieldId="{9fc52aea-2b18-4a59-bd86-a258c002b7f7}" ma:sspId="28f09d94-fb0a-4d62-82b4-92c7f60c03ad" ma:termSetId="6abe9b5a-d99b-48a7-9c6b-a39a4983e9b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8f09d94-fb0a-4d62-82b4-92c7f60c03ad" ContentTypeId="0x010100E63C37BFA68E41B9B38E06D12EACA8C212" PreviousValue="false"/>
</file>

<file path=customXml/itemProps1.xml><?xml version="1.0" encoding="utf-8"?>
<ds:datastoreItem xmlns:ds="http://schemas.openxmlformats.org/officeDocument/2006/customXml" ds:itemID="{85AB363C-A372-45C9-9C0C-26BB3EA1C93C}">
  <ds:schemaRefs>
    <ds:schemaRef ds:uri="http://schemas.microsoft.com/sharepoint/v3/contenttype/forms"/>
  </ds:schemaRefs>
</ds:datastoreItem>
</file>

<file path=customXml/itemProps2.xml><?xml version="1.0" encoding="utf-8"?>
<ds:datastoreItem xmlns:ds="http://schemas.openxmlformats.org/officeDocument/2006/customXml" ds:itemID="{C786A83F-2590-49D2-BEEB-20114A8759EC}">
  <ds:schemaRefs>
    <ds:schemaRef ds:uri="http://schemas.microsoft.com/office/2006/metadata/properties"/>
    <ds:schemaRef ds:uri="http://schemas.microsoft.com/office/infopath/2007/PartnerControls"/>
    <ds:schemaRef ds:uri="26be85b8-0220-407e-a1c8-6c49331ef3f5"/>
  </ds:schemaRefs>
</ds:datastoreItem>
</file>

<file path=customXml/itemProps3.xml><?xml version="1.0" encoding="utf-8"?>
<ds:datastoreItem xmlns:ds="http://schemas.openxmlformats.org/officeDocument/2006/customXml" ds:itemID="{A7198661-8A64-4A00-B275-8A8F2FA0B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85b8-0220-407e-a1c8-6c49331ef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DDA0B-535A-463F-8F1C-6D940ACC5BF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Tamah Kamlem</dc:creator>
  <cp:keywords/>
  <dc:description/>
  <cp:lastModifiedBy>Roberts Waddle</cp:lastModifiedBy>
  <cp:revision>4</cp:revision>
  <dcterms:created xsi:type="dcterms:W3CDTF">2018-03-12T21:40:00Z</dcterms:created>
  <dcterms:modified xsi:type="dcterms:W3CDTF">2018-03-26T19:45:00Z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0x010100E63C37BFA68E41B9B38E06D12EACA8C2120054232D9EE2406447BA8131027482D64F</vt:lpwstr>
  </property>
  <property fmtid="{D5CDD505-2E9C-101B-9397-08002B2CF9AE}" pid="3" name="ProposalDocumentType">
    <vt:lpwstr/>
  </property>
</Properties>
</file>